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3C3A" w:rsidRDefault="00623C3A" w:rsidP="00E54521">
      <w:pPr>
        <w:autoSpaceDE w:val="0"/>
        <w:autoSpaceDN w:val="0"/>
        <w:adjustRightInd w:val="0"/>
        <w:jc w:val="center"/>
        <w:rPr>
          <w:b/>
          <w:bCs/>
        </w:rPr>
      </w:pPr>
      <w:r>
        <w:rPr>
          <w:noProof/>
        </w:rPr>
        <w:drawing>
          <wp:inline distT="0" distB="0" distL="0" distR="0">
            <wp:extent cx="5940425" cy="840232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C3A" w:rsidRDefault="00623C3A" w:rsidP="00E54521">
      <w:pPr>
        <w:autoSpaceDE w:val="0"/>
        <w:autoSpaceDN w:val="0"/>
        <w:adjustRightInd w:val="0"/>
        <w:jc w:val="center"/>
        <w:rPr>
          <w:b/>
          <w:bCs/>
        </w:rPr>
      </w:pPr>
    </w:p>
    <w:p w:rsidR="00623C3A" w:rsidRDefault="00623C3A" w:rsidP="00E54521">
      <w:pPr>
        <w:autoSpaceDE w:val="0"/>
        <w:autoSpaceDN w:val="0"/>
        <w:adjustRightInd w:val="0"/>
        <w:jc w:val="center"/>
        <w:rPr>
          <w:b/>
          <w:bCs/>
        </w:rPr>
      </w:pPr>
    </w:p>
    <w:p w:rsidR="00623C3A" w:rsidRDefault="00623C3A" w:rsidP="00E54521">
      <w:pPr>
        <w:autoSpaceDE w:val="0"/>
        <w:autoSpaceDN w:val="0"/>
        <w:adjustRightInd w:val="0"/>
        <w:jc w:val="center"/>
        <w:rPr>
          <w:b/>
          <w:bCs/>
        </w:rPr>
      </w:pPr>
    </w:p>
    <w:p w:rsidR="00623C3A" w:rsidRDefault="00623C3A" w:rsidP="00E54521">
      <w:pPr>
        <w:autoSpaceDE w:val="0"/>
        <w:autoSpaceDN w:val="0"/>
        <w:adjustRightInd w:val="0"/>
        <w:jc w:val="center"/>
        <w:rPr>
          <w:b/>
          <w:bCs/>
        </w:rPr>
      </w:pPr>
    </w:p>
    <w:p w:rsidR="00623C3A" w:rsidRDefault="00623C3A" w:rsidP="00E54521">
      <w:pPr>
        <w:autoSpaceDE w:val="0"/>
        <w:autoSpaceDN w:val="0"/>
        <w:adjustRightInd w:val="0"/>
        <w:jc w:val="center"/>
        <w:rPr>
          <w:b/>
          <w:bCs/>
        </w:rPr>
      </w:pPr>
    </w:p>
    <w:p w:rsidR="00C1295A" w:rsidRDefault="00623C3A" w:rsidP="00C81B2F">
      <w:pPr>
        <w:autoSpaceDE w:val="0"/>
        <w:autoSpaceDN w:val="0"/>
        <w:adjustRightInd w:val="0"/>
        <w:jc w:val="center"/>
      </w:pPr>
      <w:r>
        <w:rPr>
          <w:noProof/>
        </w:rPr>
        <w:lastRenderedPageBreak/>
        <w:drawing>
          <wp:inline distT="0" distB="0" distL="0" distR="0">
            <wp:extent cx="5940425" cy="84023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95A" w:rsidRDefault="00C1295A" w:rsidP="00C81B2F">
      <w:pPr>
        <w:autoSpaceDE w:val="0"/>
        <w:autoSpaceDN w:val="0"/>
        <w:adjustRightInd w:val="0"/>
        <w:jc w:val="center"/>
      </w:pPr>
    </w:p>
    <w:p w:rsidR="00623C3A" w:rsidRDefault="00623C3A" w:rsidP="00C81B2F">
      <w:pPr>
        <w:autoSpaceDE w:val="0"/>
        <w:autoSpaceDN w:val="0"/>
        <w:adjustRightInd w:val="0"/>
        <w:jc w:val="center"/>
      </w:pPr>
    </w:p>
    <w:p w:rsidR="00623C3A" w:rsidRDefault="00623C3A" w:rsidP="00C81B2F">
      <w:pPr>
        <w:autoSpaceDE w:val="0"/>
        <w:autoSpaceDN w:val="0"/>
        <w:adjustRightInd w:val="0"/>
        <w:jc w:val="center"/>
      </w:pPr>
    </w:p>
    <w:p w:rsidR="00623C3A" w:rsidRDefault="00623C3A" w:rsidP="00C81B2F">
      <w:pPr>
        <w:autoSpaceDE w:val="0"/>
        <w:autoSpaceDN w:val="0"/>
        <w:adjustRightInd w:val="0"/>
        <w:jc w:val="center"/>
      </w:pPr>
    </w:p>
    <w:p w:rsidR="00623C3A" w:rsidRDefault="00623C3A" w:rsidP="00C81B2F">
      <w:pPr>
        <w:autoSpaceDE w:val="0"/>
        <w:autoSpaceDN w:val="0"/>
        <w:adjustRightInd w:val="0"/>
        <w:jc w:val="center"/>
      </w:pPr>
    </w:p>
    <w:p w:rsidR="00C81B2F" w:rsidRDefault="00C81B2F" w:rsidP="00C81B2F">
      <w:pPr>
        <w:autoSpaceDE w:val="0"/>
        <w:autoSpaceDN w:val="0"/>
        <w:adjustRightInd w:val="0"/>
        <w:jc w:val="center"/>
      </w:pPr>
      <w:r w:rsidRPr="00C20E5B">
        <w:lastRenderedPageBreak/>
        <w:t>СОДЕРЖАНИЕ</w:t>
      </w:r>
    </w:p>
    <w:p w:rsidR="00C81B2F" w:rsidRDefault="00C81B2F" w:rsidP="00C81B2F">
      <w:pPr>
        <w:autoSpaceDE w:val="0"/>
        <w:autoSpaceDN w:val="0"/>
        <w:adjustRightInd w:val="0"/>
        <w:jc w:val="center"/>
      </w:pPr>
    </w:p>
    <w:tbl>
      <w:tblPr>
        <w:tblStyle w:val="af0"/>
        <w:tblW w:w="10065" w:type="dxa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359"/>
        <w:gridCol w:w="706"/>
      </w:tblGrid>
      <w:tr w:rsidR="00C81B2F" w:rsidRPr="00C1295A" w:rsidTr="00C1295A">
        <w:trPr>
          <w:trHeight w:val="299"/>
        </w:trPr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1  ЦЕЛЬ ОБРАЗОВАТЕЛЬНОЙ ПРОГРАММЫ...............................................................</w:t>
            </w:r>
            <w:r w:rsidR="00C1295A">
              <w:rPr>
                <w:bCs/>
                <w:sz w:val="21"/>
                <w:szCs w:val="21"/>
              </w:rPr>
              <w:t>...........................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5</w:t>
            </w:r>
          </w:p>
        </w:tc>
      </w:tr>
      <w:tr w:rsidR="00C81B2F" w:rsidRPr="00C1295A" w:rsidTr="00C1295A">
        <w:trPr>
          <w:trHeight w:val="299"/>
        </w:trPr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 xml:space="preserve">2  </w:t>
            </w:r>
            <w:r w:rsidR="00BA17D3" w:rsidRPr="00C1295A">
              <w:rPr>
                <w:bCs/>
                <w:sz w:val="21"/>
                <w:szCs w:val="21"/>
              </w:rPr>
              <w:t>ХАРАКТЕРИСТИКА НОВОЙ КВАЛИФИКАЦИИ И СВЯЗАННЫХ С НЕЙ ВИДОВ ПРОФЕССИОНАЛЬНОЙ ДЕЯТЕЛЬНОСТИ, ТРУДОВЫХ ФУНКЦИЙ И (ИЛИ) УРОВНЕЙ КВАЛИФИКАЦИИ …………………..</w:t>
            </w:r>
            <w:r w:rsidRPr="00C1295A">
              <w:rPr>
                <w:bCs/>
                <w:sz w:val="21"/>
                <w:szCs w:val="21"/>
              </w:rPr>
              <w:t>……………………</w:t>
            </w:r>
            <w:r w:rsidR="00BA17D3" w:rsidRPr="00C1295A">
              <w:rPr>
                <w:bCs/>
                <w:sz w:val="21"/>
                <w:szCs w:val="21"/>
              </w:rPr>
              <w:t>………</w:t>
            </w:r>
            <w:r w:rsidR="00C1295A">
              <w:rPr>
                <w:bCs/>
                <w:sz w:val="21"/>
                <w:szCs w:val="21"/>
              </w:rPr>
              <w:t>………………………………………….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5</w:t>
            </w:r>
          </w:p>
        </w:tc>
      </w:tr>
      <w:tr w:rsidR="00C81B2F" w:rsidRPr="00C1295A" w:rsidTr="00C1295A">
        <w:trPr>
          <w:trHeight w:val="299"/>
        </w:trPr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 xml:space="preserve">2.1 </w:t>
            </w:r>
            <w:r w:rsidR="00BA17D3" w:rsidRPr="00C1295A">
              <w:rPr>
                <w:bCs/>
                <w:sz w:val="21"/>
                <w:szCs w:val="21"/>
              </w:rPr>
              <w:t>Вид профессиональной деятельности, уровень квалификации, трудовая функция в соответствии с профессиональным стандартом Специалист в оценочной деятельности  (код 08.025), утвержденный приказом Министерства труда и социальной защиты Российской Федерации от 26 ноября 2018 года N 742н</w:t>
            </w:r>
            <w:r w:rsidRPr="00C1295A">
              <w:rPr>
                <w:bCs/>
                <w:sz w:val="21"/>
                <w:szCs w:val="21"/>
              </w:rPr>
              <w:t>………………………</w:t>
            </w:r>
            <w:r w:rsidR="00BA17D3" w:rsidRPr="00C1295A">
              <w:rPr>
                <w:bCs/>
                <w:sz w:val="21"/>
                <w:szCs w:val="21"/>
              </w:rPr>
              <w:t>…</w:t>
            </w:r>
            <w:r w:rsidR="00C1295A">
              <w:rPr>
                <w:bCs/>
                <w:sz w:val="21"/>
                <w:szCs w:val="21"/>
              </w:rPr>
              <w:t>………………………………………………………………………………</w:t>
            </w:r>
            <w:r w:rsidR="00BA17D3" w:rsidRPr="00C1295A">
              <w:rPr>
                <w:bCs/>
                <w:sz w:val="21"/>
                <w:szCs w:val="21"/>
              </w:rPr>
              <w:t>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5</w:t>
            </w:r>
          </w:p>
        </w:tc>
      </w:tr>
      <w:tr w:rsidR="00C81B2F" w:rsidRPr="00C1295A" w:rsidTr="00C1295A">
        <w:trPr>
          <w:trHeight w:val="299"/>
        </w:trPr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2.</w:t>
            </w:r>
            <w:r w:rsidR="00BA17D3" w:rsidRPr="00C1295A">
              <w:rPr>
                <w:bCs/>
                <w:sz w:val="21"/>
                <w:szCs w:val="21"/>
              </w:rPr>
              <w:t>2</w:t>
            </w:r>
            <w:r w:rsidRPr="00C1295A">
              <w:rPr>
                <w:bCs/>
                <w:sz w:val="21"/>
                <w:szCs w:val="21"/>
              </w:rPr>
              <w:t xml:space="preserve"> Область профессиональной деятельности выпускника……………………………</w:t>
            </w:r>
            <w:r w:rsidR="00C1295A">
              <w:rPr>
                <w:bCs/>
                <w:sz w:val="21"/>
                <w:szCs w:val="21"/>
              </w:rPr>
              <w:t>…………………...</w:t>
            </w:r>
          </w:p>
        </w:tc>
        <w:tc>
          <w:tcPr>
            <w:tcW w:w="706" w:type="dxa"/>
            <w:vAlign w:val="bottom"/>
          </w:tcPr>
          <w:p w:rsidR="00C81B2F" w:rsidRPr="00C1295A" w:rsidRDefault="00BA17D3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6</w:t>
            </w:r>
          </w:p>
        </w:tc>
      </w:tr>
      <w:tr w:rsidR="00C81B2F" w:rsidRPr="00C1295A" w:rsidTr="00C1295A">
        <w:trPr>
          <w:trHeight w:val="299"/>
        </w:trPr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2.</w:t>
            </w:r>
            <w:r w:rsidR="00BA17D3" w:rsidRPr="00C1295A">
              <w:rPr>
                <w:bCs/>
                <w:sz w:val="21"/>
                <w:szCs w:val="21"/>
              </w:rPr>
              <w:t>3</w:t>
            </w:r>
            <w:r w:rsidRPr="00C1295A">
              <w:rPr>
                <w:bCs/>
                <w:sz w:val="21"/>
                <w:szCs w:val="21"/>
              </w:rPr>
              <w:t xml:space="preserve"> Объекты профессиональной деятельности выпускника……………………………</w:t>
            </w:r>
            <w:r w:rsidR="00C1295A">
              <w:rPr>
                <w:bCs/>
                <w:sz w:val="21"/>
                <w:szCs w:val="21"/>
              </w:rPr>
              <w:t>…………………..</w:t>
            </w:r>
          </w:p>
        </w:tc>
        <w:tc>
          <w:tcPr>
            <w:tcW w:w="706" w:type="dxa"/>
            <w:vAlign w:val="bottom"/>
          </w:tcPr>
          <w:p w:rsidR="00C81B2F" w:rsidRPr="00C1295A" w:rsidRDefault="00BA17D3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6</w:t>
            </w:r>
          </w:p>
        </w:tc>
      </w:tr>
      <w:tr w:rsidR="00C81B2F" w:rsidRPr="00C1295A" w:rsidTr="00C1295A">
        <w:trPr>
          <w:trHeight w:val="299"/>
        </w:trPr>
        <w:tc>
          <w:tcPr>
            <w:tcW w:w="9359" w:type="dxa"/>
          </w:tcPr>
          <w:p w:rsidR="00C81B2F" w:rsidRPr="00C1295A" w:rsidRDefault="00BA17D3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2.4</w:t>
            </w:r>
            <w:r w:rsidR="00C81B2F" w:rsidRPr="00C1295A">
              <w:rPr>
                <w:bCs/>
                <w:sz w:val="21"/>
                <w:szCs w:val="21"/>
              </w:rPr>
              <w:t xml:space="preserve">. </w:t>
            </w:r>
            <w:r w:rsidRPr="00C1295A">
              <w:rPr>
                <w:bCs/>
                <w:sz w:val="21"/>
                <w:szCs w:val="21"/>
              </w:rPr>
              <w:t>Виды деятельности, профессиональные функции…</w:t>
            </w:r>
            <w:r w:rsidR="00C81B2F" w:rsidRPr="00C1295A">
              <w:rPr>
                <w:bCs/>
                <w:sz w:val="21"/>
                <w:szCs w:val="21"/>
              </w:rPr>
              <w:t>………………………………</w:t>
            </w:r>
            <w:r w:rsidR="00C1295A">
              <w:rPr>
                <w:bCs/>
                <w:sz w:val="21"/>
                <w:szCs w:val="21"/>
              </w:rPr>
              <w:t>………………….</w:t>
            </w:r>
            <w:r w:rsidR="00C81B2F" w:rsidRPr="00C1295A">
              <w:rPr>
                <w:bCs/>
                <w:sz w:val="21"/>
                <w:szCs w:val="21"/>
              </w:rPr>
              <w:t>.</w:t>
            </w:r>
          </w:p>
        </w:tc>
        <w:tc>
          <w:tcPr>
            <w:tcW w:w="706" w:type="dxa"/>
            <w:vAlign w:val="bottom"/>
          </w:tcPr>
          <w:p w:rsidR="00C81B2F" w:rsidRPr="00C1295A" w:rsidRDefault="00BA17D3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6</w:t>
            </w:r>
          </w:p>
        </w:tc>
      </w:tr>
      <w:tr w:rsidR="00C81B2F" w:rsidRPr="00C1295A" w:rsidTr="00C1295A">
        <w:trPr>
          <w:trHeight w:val="299"/>
        </w:trPr>
        <w:tc>
          <w:tcPr>
            <w:tcW w:w="9359" w:type="dxa"/>
          </w:tcPr>
          <w:p w:rsidR="00C81B2F" w:rsidRPr="00C1295A" w:rsidRDefault="00BA17D3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2.5</w:t>
            </w:r>
            <w:r w:rsidR="00C81B2F" w:rsidRPr="00C1295A">
              <w:rPr>
                <w:bCs/>
                <w:sz w:val="21"/>
                <w:szCs w:val="21"/>
              </w:rPr>
              <w:t xml:space="preserve"> Выдаваемый документ по результатам освоения ОП………………………………</w:t>
            </w:r>
            <w:r w:rsidR="00C1295A">
              <w:rPr>
                <w:bCs/>
                <w:sz w:val="21"/>
                <w:szCs w:val="21"/>
              </w:rPr>
              <w:t>………………….</w:t>
            </w:r>
            <w:r w:rsidR="00C81B2F" w:rsidRPr="00C1295A">
              <w:rPr>
                <w:bCs/>
                <w:sz w:val="21"/>
                <w:szCs w:val="21"/>
              </w:rPr>
              <w:t>.</w:t>
            </w:r>
          </w:p>
        </w:tc>
        <w:tc>
          <w:tcPr>
            <w:tcW w:w="706" w:type="dxa"/>
            <w:vAlign w:val="bottom"/>
          </w:tcPr>
          <w:p w:rsidR="00C81B2F" w:rsidRPr="00C1295A" w:rsidRDefault="00BA17D3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15</w:t>
            </w:r>
          </w:p>
        </w:tc>
      </w:tr>
      <w:tr w:rsidR="00C81B2F" w:rsidRPr="00C1295A" w:rsidTr="00C1295A">
        <w:trPr>
          <w:trHeight w:val="299"/>
        </w:trPr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3 КОМПЕТЕНЦИИ СЛУШАТЕЛЯ ОП ПРОФЕССИОНАЛЬНОГО ОБУЧЕНИЯ, ФОРМИРУЕМЫЕ В РЕЗУЛЬТАТЕ ОСВОЕНИЯ ДАННОЙ ОП………………………</w:t>
            </w:r>
            <w:r w:rsidR="00C1295A">
              <w:rPr>
                <w:bCs/>
                <w:sz w:val="21"/>
                <w:szCs w:val="21"/>
              </w:rPr>
              <w:t>……………………………………….</w:t>
            </w:r>
          </w:p>
        </w:tc>
        <w:tc>
          <w:tcPr>
            <w:tcW w:w="706" w:type="dxa"/>
            <w:vAlign w:val="bottom"/>
          </w:tcPr>
          <w:p w:rsidR="00C81B2F" w:rsidRPr="00C1295A" w:rsidRDefault="00BA17D3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15</w:t>
            </w:r>
          </w:p>
        </w:tc>
      </w:tr>
      <w:tr w:rsidR="00C81B2F" w:rsidRPr="00C1295A" w:rsidTr="00C1295A">
        <w:trPr>
          <w:trHeight w:val="299"/>
        </w:trPr>
        <w:tc>
          <w:tcPr>
            <w:tcW w:w="9359" w:type="dxa"/>
          </w:tcPr>
          <w:p w:rsidR="00C81B2F" w:rsidRPr="00C1295A" w:rsidRDefault="00BA17D3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 xml:space="preserve">4. </w:t>
            </w:r>
            <w:r w:rsidR="00C81B2F" w:rsidRPr="00C1295A">
              <w:rPr>
                <w:bCs/>
                <w:sz w:val="21"/>
                <w:szCs w:val="21"/>
              </w:rPr>
              <w:t>ДОКУМЕНТЫ, РЕГЛАМЕНТИРУЮЩИЕ СОДЕРЖАНИЕ И ОРГАНИЗАЦИЮ ОБРАЗОВАТЕЛЬНОГО ПРОЦЕССА ПРИ РЕАЛИЗАЦИИ ОП…</w:t>
            </w:r>
            <w:r w:rsidRPr="00C1295A">
              <w:rPr>
                <w:bCs/>
                <w:sz w:val="21"/>
                <w:szCs w:val="21"/>
              </w:rPr>
              <w:t>……………………</w:t>
            </w:r>
            <w:r w:rsidR="00C1295A">
              <w:rPr>
                <w:bCs/>
                <w:sz w:val="21"/>
                <w:szCs w:val="21"/>
              </w:rPr>
              <w:t>…………………..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1</w:t>
            </w:r>
            <w:r w:rsidR="00BA17D3" w:rsidRPr="00C1295A">
              <w:rPr>
                <w:bCs/>
                <w:sz w:val="21"/>
                <w:szCs w:val="21"/>
              </w:rPr>
              <w:t>7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4.1 Учебный план…………………......................................................................................</w:t>
            </w:r>
            <w:r w:rsidR="00C1295A">
              <w:rPr>
                <w:bCs/>
                <w:sz w:val="21"/>
                <w:szCs w:val="21"/>
              </w:rPr>
              <w:t>...........................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</w:t>
            </w:r>
            <w:r w:rsidR="00BA17D3" w:rsidRPr="00C1295A">
              <w:rPr>
                <w:sz w:val="21"/>
                <w:szCs w:val="21"/>
              </w:rPr>
              <w:t>8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4.2 Календарный учебный график…………......................................................................</w:t>
            </w:r>
            <w:r w:rsidR="00C1295A">
              <w:rPr>
                <w:bCs/>
                <w:sz w:val="21"/>
                <w:szCs w:val="21"/>
              </w:rPr>
              <w:t>...........................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</w:t>
            </w:r>
            <w:r w:rsidR="00BA17D3" w:rsidRPr="00C1295A">
              <w:rPr>
                <w:sz w:val="21"/>
                <w:szCs w:val="21"/>
              </w:rPr>
              <w:t>8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 Рабочие программы учебных модулей, предметов, дисциплин и производственной практики, ит</w:t>
            </w:r>
            <w:r w:rsidRPr="00C1295A">
              <w:rPr>
                <w:bCs/>
                <w:sz w:val="21"/>
                <w:szCs w:val="21"/>
              </w:rPr>
              <w:t>о</w:t>
            </w:r>
            <w:r w:rsidRPr="00C1295A">
              <w:rPr>
                <w:bCs/>
                <w:sz w:val="21"/>
                <w:szCs w:val="21"/>
              </w:rPr>
              <w:t>говой аттестации с фондами оценочных средств…</w:t>
            </w:r>
            <w:r w:rsidR="00BA17D3" w:rsidRPr="00C1295A">
              <w:rPr>
                <w:bCs/>
                <w:sz w:val="21"/>
                <w:szCs w:val="21"/>
              </w:rPr>
              <w:t>………………</w:t>
            </w:r>
            <w:r w:rsidR="00C1295A">
              <w:rPr>
                <w:bCs/>
                <w:sz w:val="21"/>
                <w:szCs w:val="21"/>
              </w:rPr>
              <w:t>………………………………………..</w:t>
            </w:r>
            <w:r w:rsidR="00BA17D3" w:rsidRPr="00C1295A">
              <w:rPr>
                <w:bCs/>
                <w:sz w:val="21"/>
                <w:szCs w:val="21"/>
              </w:rPr>
              <w:t>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</w:t>
            </w:r>
            <w:r w:rsidR="00BA17D3" w:rsidRPr="00C1295A">
              <w:rPr>
                <w:sz w:val="21"/>
                <w:szCs w:val="21"/>
              </w:rPr>
              <w:t>8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4.3.1 Рабочая программа дисциплины «</w:t>
            </w:r>
            <w:r w:rsidR="00BA17D3" w:rsidRPr="00C1295A">
              <w:rPr>
                <w:sz w:val="21"/>
                <w:szCs w:val="21"/>
              </w:rPr>
              <w:t>Правовое обеспечение формирования, обращения и оценки стоимости имущества</w:t>
            </w:r>
            <w:r w:rsidRPr="00C1295A">
              <w:rPr>
                <w:sz w:val="21"/>
                <w:szCs w:val="21"/>
              </w:rPr>
              <w:t>»</w:t>
            </w:r>
            <w:r w:rsidR="00C1295A">
              <w:rPr>
                <w:sz w:val="21"/>
                <w:szCs w:val="21"/>
              </w:rPr>
              <w:t>………………………………………………………………………………………..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</w:t>
            </w:r>
            <w:r w:rsidR="00BA17D3" w:rsidRPr="00C1295A">
              <w:rPr>
                <w:sz w:val="21"/>
                <w:szCs w:val="21"/>
              </w:rPr>
              <w:t>8</w:t>
            </w:r>
          </w:p>
        </w:tc>
      </w:tr>
      <w:tr w:rsidR="00C81B2F" w:rsidRPr="00C1295A" w:rsidTr="00C1295A">
        <w:tc>
          <w:tcPr>
            <w:tcW w:w="9359" w:type="dxa"/>
            <w:vAlign w:val="center"/>
          </w:tcPr>
          <w:p w:rsidR="00C81B2F" w:rsidRPr="00C1295A" w:rsidRDefault="00C81B2F" w:rsidP="00BA17D3">
            <w:pPr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4.3.2 Рабочая программа дисциплины «</w:t>
            </w:r>
            <w:r w:rsidR="00BA17D3" w:rsidRPr="00C1295A">
              <w:rPr>
                <w:sz w:val="21"/>
                <w:szCs w:val="21"/>
              </w:rPr>
              <w:t>Микро- и макроэкономические основы рыночного ценообр</w:t>
            </w:r>
            <w:r w:rsidR="00BA17D3" w:rsidRPr="00C1295A">
              <w:rPr>
                <w:sz w:val="21"/>
                <w:szCs w:val="21"/>
              </w:rPr>
              <w:t>а</w:t>
            </w:r>
            <w:r w:rsidR="00BA17D3" w:rsidRPr="00C1295A">
              <w:rPr>
                <w:sz w:val="21"/>
                <w:szCs w:val="21"/>
              </w:rPr>
              <w:t>зования</w:t>
            </w:r>
            <w:r w:rsidRPr="00C1295A">
              <w:rPr>
                <w:sz w:val="21"/>
                <w:szCs w:val="21"/>
              </w:rPr>
              <w:t>»</w:t>
            </w:r>
            <w:r w:rsidR="00BA17D3" w:rsidRPr="00C1295A">
              <w:rPr>
                <w:sz w:val="21"/>
                <w:szCs w:val="21"/>
              </w:rPr>
              <w:t>…………………………….</w:t>
            </w:r>
            <w:r w:rsidRPr="00C1295A">
              <w:rPr>
                <w:sz w:val="21"/>
                <w:szCs w:val="21"/>
              </w:rPr>
              <w:t>…………………………………</w:t>
            </w:r>
            <w:r w:rsidR="00C1295A">
              <w:rPr>
                <w:sz w:val="21"/>
                <w:szCs w:val="21"/>
              </w:rPr>
              <w:t>…………………………...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22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4.3.3 Рабочая программа дисциплины «</w:t>
            </w:r>
            <w:r w:rsidR="00BA17D3" w:rsidRPr="00C1295A">
              <w:rPr>
                <w:sz w:val="21"/>
                <w:szCs w:val="21"/>
              </w:rPr>
              <w:t>Экономический анализ</w:t>
            </w:r>
            <w:r w:rsidRPr="00C1295A">
              <w:rPr>
                <w:sz w:val="21"/>
                <w:szCs w:val="21"/>
              </w:rPr>
              <w:t>»………………</w:t>
            </w:r>
            <w:r w:rsidR="00BA17D3" w:rsidRPr="00C1295A">
              <w:rPr>
                <w:sz w:val="21"/>
                <w:szCs w:val="21"/>
              </w:rPr>
              <w:t>………</w:t>
            </w:r>
            <w:r w:rsidR="00C1295A">
              <w:rPr>
                <w:sz w:val="21"/>
                <w:szCs w:val="21"/>
              </w:rPr>
              <w:t>…………………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2</w:t>
            </w:r>
            <w:r w:rsidR="00BA17D3" w:rsidRPr="00C1295A">
              <w:rPr>
                <w:sz w:val="21"/>
                <w:szCs w:val="21"/>
              </w:rPr>
              <w:t>9</w:t>
            </w:r>
          </w:p>
        </w:tc>
      </w:tr>
      <w:tr w:rsidR="00C81B2F" w:rsidRPr="00C1295A" w:rsidTr="00C1295A">
        <w:tc>
          <w:tcPr>
            <w:tcW w:w="9359" w:type="dxa"/>
            <w:vAlign w:val="center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4.3.4 Рабочая программа дисциплины «</w:t>
            </w:r>
            <w:r w:rsidR="00BA17D3" w:rsidRPr="00C1295A">
              <w:rPr>
                <w:sz w:val="21"/>
                <w:szCs w:val="21"/>
              </w:rPr>
              <w:t>Налоги и налогообложение</w:t>
            </w:r>
            <w:r w:rsidRPr="00C1295A">
              <w:rPr>
                <w:sz w:val="21"/>
                <w:szCs w:val="21"/>
              </w:rPr>
              <w:t>»………………</w:t>
            </w:r>
            <w:r w:rsidR="00BA17D3" w:rsidRPr="00C1295A">
              <w:rPr>
                <w:sz w:val="21"/>
                <w:szCs w:val="21"/>
              </w:rPr>
              <w:t>…</w:t>
            </w:r>
            <w:r w:rsidR="00C1295A">
              <w:rPr>
                <w:sz w:val="21"/>
                <w:szCs w:val="21"/>
              </w:rPr>
              <w:t>…………………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3</w:t>
            </w:r>
            <w:r w:rsidR="00BA17D3" w:rsidRPr="00C1295A">
              <w:rPr>
                <w:sz w:val="21"/>
                <w:szCs w:val="21"/>
              </w:rPr>
              <w:t>3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493CCF">
            <w:pPr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4.3.5 Рабочая программа дисциплины «</w:t>
            </w:r>
            <w:r w:rsidR="00BA17D3" w:rsidRPr="00C1295A">
              <w:rPr>
                <w:sz w:val="21"/>
                <w:szCs w:val="21"/>
              </w:rPr>
              <w:t>Теоретические основы оценки стоимости имущества</w:t>
            </w:r>
            <w:r w:rsidRPr="00C1295A">
              <w:rPr>
                <w:sz w:val="21"/>
                <w:szCs w:val="21"/>
              </w:rPr>
              <w:t>»</w:t>
            </w:r>
            <w:r w:rsidR="00493CCF">
              <w:rPr>
                <w:sz w:val="21"/>
                <w:szCs w:val="21"/>
              </w:rPr>
              <w:t>……….</w:t>
            </w:r>
          </w:p>
        </w:tc>
        <w:tc>
          <w:tcPr>
            <w:tcW w:w="706" w:type="dxa"/>
            <w:vAlign w:val="bottom"/>
          </w:tcPr>
          <w:p w:rsidR="00C81B2F" w:rsidRPr="00C1295A" w:rsidRDefault="00BA17D3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42</w:t>
            </w:r>
          </w:p>
        </w:tc>
      </w:tr>
      <w:tr w:rsidR="00C81B2F" w:rsidRPr="00C1295A" w:rsidTr="00C1295A">
        <w:tc>
          <w:tcPr>
            <w:tcW w:w="9359" w:type="dxa"/>
            <w:vAlign w:val="center"/>
          </w:tcPr>
          <w:p w:rsidR="00C81B2F" w:rsidRPr="00C1295A" w:rsidRDefault="00C81B2F" w:rsidP="00493CCF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4.3.6 Рабочая программа дисциплины «</w:t>
            </w:r>
            <w:r w:rsidR="00BA17D3" w:rsidRPr="00C1295A">
              <w:rPr>
                <w:sz w:val="21"/>
                <w:szCs w:val="21"/>
              </w:rPr>
              <w:t>Теоретические основы оценки стоимости недвижимости</w:t>
            </w:r>
            <w:r w:rsidRPr="00C1295A">
              <w:rPr>
                <w:sz w:val="21"/>
                <w:szCs w:val="21"/>
              </w:rPr>
              <w:t>»</w:t>
            </w:r>
            <w:r w:rsidR="00493CCF">
              <w:rPr>
                <w:sz w:val="21"/>
                <w:szCs w:val="21"/>
              </w:rPr>
              <w:t>…..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4</w:t>
            </w:r>
            <w:r w:rsidR="00BA17D3" w:rsidRPr="00C1295A">
              <w:rPr>
                <w:sz w:val="21"/>
                <w:szCs w:val="21"/>
              </w:rPr>
              <w:t>6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4.3.7 Рабочая программа дисциплины «</w:t>
            </w:r>
            <w:r w:rsidR="00BA17D3" w:rsidRPr="00C1295A">
              <w:rPr>
                <w:sz w:val="21"/>
                <w:szCs w:val="21"/>
              </w:rPr>
              <w:t>Теоретические основы оценки стоимости машин, оборудов</w:t>
            </w:r>
            <w:r w:rsidR="00BA17D3" w:rsidRPr="00C1295A">
              <w:rPr>
                <w:sz w:val="21"/>
                <w:szCs w:val="21"/>
              </w:rPr>
              <w:t>а</w:t>
            </w:r>
            <w:r w:rsidR="00BA17D3" w:rsidRPr="00C1295A">
              <w:rPr>
                <w:sz w:val="21"/>
                <w:szCs w:val="21"/>
              </w:rPr>
              <w:t>ния и транспортных средств</w:t>
            </w:r>
            <w:r w:rsidRPr="00C1295A">
              <w:rPr>
                <w:sz w:val="21"/>
                <w:szCs w:val="21"/>
              </w:rPr>
              <w:t>»</w:t>
            </w:r>
            <w:r w:rsidR="00BA17D3" w:rsidRPr="00C1295A">
              <w:rPr>
                <w:sz w:val="21"/>
                <w:szCs w:val="21"/>
              </w:rPr>
              <w:t>………………………………….</w:t>
            </w:r>
            <w:r w:rsidRPr="00C1295A">
              <w:rPr>
                <w:sz w:val="21"/>
                <w:szCs w:val="21"/>
              </w:rPr>
              <w:t>……</w:t>
            </w:r>
            <w:r w:rsidR="00493CCF">
              <w:rPr>
                <w:sz w:val="21"/>
                <w:szCs w:val="21"/>
              </w:rPr>
              <w:t>……………………………………….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5</w:t>
            </w:r>
            <w:r w:rsidR="00BA17D3" w:rsidRPr="00C1295A">
              <w:rPr>
                <w:sz w:val="21"/>
                <w:szCs w:val="21"/>
              </w:rPr>
              <w:t>1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C1295A">
            <w:pPr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4.3.8 Рабочая программа дисциплины «</w:t>
            </w:r>
            <w:r w:rsidR="00C1295A" w:rsidRPr="00C1295A">
              <w:rPr>
                <w:sz w:val="21"/>
                <w:szCs w:val="21"/>
              </w:rPr>
              <w:t>Теоретические основы оценки стоимости нематериальных активов и интеллектуальной собственности</w:t>
            </w:r>
            <w:r w:rsidRPr="00C1295A">
              <w:rPr>
                <w:sz w:val="21"/>
                <w:szCs w:val="21"/>
              </w:rPr>
              <w:t>»</w:t>
            </w:r>
            <w:r w:rsidR="00493CCF">
              <w:rPr>
                <w:sz w:val="21"/>
                <w:szCs w:val="21"/>
              </w:rPr>
              <w:t>………………………………………………………………</w:t>
            </w:r>
          </w:p>
        </w:tc>
        <w:tc>
          <w:tcPr>
            <w:tcW w:w="706" w:type="dxa"/>
            <w:vAlign w:val="bottom"/>
          </w:tcPr>
          <w:p w:rsidR="00C81B2F" w:rsidRPr="00C1295A" w:rsidRDefault="00C1295A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57</w:t>
            </w:r>
          </w:p>
        </w:tc>
      </w:tr>
      <w:tr w:rsidR="00C81B2F" w:rsidRPr="00C1295A" w:rsidTr="00C1295A">
        <w:trPr>
          <w:trHeight w:val="245"/>
        </w:trPr>
        <w:tc>
          <w:tcPr>
            <w:tcW w:w="9359" w:type="dxa"/>
          </w:tcPr>
          <w:p w:rsidR="00C1295A" w:rsidRPr="00C1295A" w:rsidRDefault="00C81B2F" w:rsidP="00C1295A">
            <w:pPr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4.3.9 Рабочая программа дисциплины «</w:t>
            </w:r>
            <w:r w:rsidR="00C1295A" w:rsidRPr="00C1295A">
              <w:rPr>
                <w:sz w:val="21"/>
                <w:szCs w:val="21"/>
              </w:rPr>
              <w:t xml:space="preserve">Теоретические основы оценки стоимости </w:t>
            </w:r>
          </w:p>
          <w:p w:rsidR="00C81B2F" w:rsidRPr="00C1295A" w:rsidRDefault="00C1295A" w:rsidP="00C1295A">
            <w:pPr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предприятия (бизнеса)</w:t>
            </w:r>
            <w:r w:rsidR="00C81B2F" w:rsidRPr="00C1295A">
              <w:rPr>
                <w:sz w:val="21"/>
                <w:szCs w:val="21"/>
              </w:rPr>
              <w:t>»……………………………………………………………</w:t>
            </w:r>
            <w:r w:rsidR="00493CCF">
              <w:rPr>
                <w:sz w:val="21"/>
                <w:szCs w:val="21"/>
              </w:rPr>
              <w:t>…………………………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C1295A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6</w:t>
            </w:r>
            <w:r w:rsidR="00C1295A" w:rsidRPr="00C1295A">
              <w:rPr>
                <w:sz w:val="21"/>
                <w:szCs w:val="21"/>
              </w:rPr>
              <w:t>4</w:t>
            </w:r>
          </w:p>
        </w:tc>
      </w:tr>
      <w:tr w:rsidR="00C81B2F" w:rsidRPr="00C1295A" w:rsidTr="00C1295A">
        <w:tc>
          <w:tcPr>
            <w:tcW w:w="9359" w:type="dxa"/>
            <w:vAlign w:val="center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4.3.10 Рабочая программа дисциплины «</w:t>
            </w:r>
            <w:r w:rsidR="00C1295A" w:rsidRPr="00C1295A">
              <w:rPr>
                <w:sz w:val="21"/>
                <w:szCs w:val="21"/>
              </w:rPr>
              <w:t>Практика оценки стоимости недвижимости</w:t>
            </w:r>
            <w:r w:rsidRPr="00C1295A">
              <w:rPr>
                <w:sz w:val="21"/>
                <w:szCs w:val="21"/>
              </w:rPr>
              <w:t>»…………………</w:t>
            </w:r>
          </w:p>
        </w:tc>
        <w:tc>
          <w:tcPr>
            <w:tcW w:w="706" w:type="dxa"/>
            <w:vAlign w:val="bottom"/>
          </w:tcPr>
          <w:p w:rsidR="00C81B2F" w:rsidRPr="00C1295A" w:rsidRDefault="00C1295A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68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4.3.11 Рабочая программа дисциплины «</w:t>
            </w:r>
            <w:r w:rsidR="00C1295A" w:rsidRPr="00C1295A">
              <w:rPr>
                <w:sz w:val="21"/>
                <w:szCs w:val="21"/>
              </w:rPr>
              <w:t>Практика оценки стоимости машин, оборудования и тран</w:t>
            </w:r>
            <w:r w:rsidR="00C1295A" w:rsidRPr="00C1295A">
              <w:rPr>
                <w:sz w:val="21"/>
                <w:szCs w:val="21"/>
              </w:rPr>
              <w:t>с</w:t>
            </w:r>
            <w:r w:rsidR="00C1295A" w:rsidRPr="00C1295A">
              <w:rPr>
                <w:sz w:val="21"/>
                <w:szCs w:val="21"/>
              </w:rPr>
              <w:t>портных средств</w:t>
            </w:r>
            <w:r w:rsidRPr="00C1295A">
              <w:rPr>
                <w:sz w:val="21"/>
                <w:szCs w:val="21"/>
              </w:rPr>
              <w:t>»</w:t>
            </w:r>
            <w:r w:rsidR="00493CCF">
              <w:rPr>
                <w:sz w:val="21"/>
                <w:szCs w:val="21"/>
              </w:rPr>
              <w:t>…………………………………………………………………………………………….</w:t>
            </w:r>
          </w:p>
        </w:tc>
        <w:tc>
          <w:tcPr>
            <w:tcW w:w="706" w:type="dxa"/>
            <w:vAlign w:val="bottom"/>
          </w:tcPr>
          <w:p w:rsidR="00C81B2F" w:rsidRPr="00C1295A" w:rsidRDefault="00C1295A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73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C1295A">
            <w:pPr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4.3.12 Рабочая программа дисциплины «</w:t>
            </w:r>
            <w:r w:rsidR="00C1295A" w:rsidRPr="00C1295A">
              <w:rPr>
                <w:sz w:val="21"/>
                <w:szCs w:val="21"/>
              </w:rPr>
              <w:t>Практика оценки интеллектуальной собственности и нем</w:t>
            </w:r>
            <w:r w:rsidR="00C1295A" w:rsidRPr="00C1295A">
              <w:rPr>
                <w:sz w:val="21"/>
                <w:szCs w:val="21"/>
              </w:rPr>
              <w:t>а</w:t>
            </w:r>
            <w:r w:rsidR="00C1295A" w:rsidRPr="00C1295A">
              <w:rPr>
                <w:sz w:val="21"/>
                <w:szCs w:val="21"/>
              </w:rPr>
              <w:t>териальных активов</w:t>
            </w:r>
            <w:r w:rsidRPr="00C1295A">
              <w:rPr>
                <w:sz w:val="21"/>
                <w:szCs w:val="21"/>
              </w:rPr>
              <w:t>»……</w:t>
            </w:r>
            <w:r w:rsidR="00493CCF">
              <w:rPr>
                <w:sz w:val="21"/>
                <w:szCs w:val="21"/>
              </w:rPr>
              <w:t>……………………………………………………………………………………</w:t>
            </w:r>
          </w:p>
        </w:tc>
        <w:tc>
          <w:tcPr>
            <w:tcW w:w="706" w:type="dxa"/>
            <w:vAlign w:val="bottom"/>
          </w:tcPr>
          <w:p w:rsidR="00C81B2F" w:rsidRPr="00C1295A" w:rsidRDefault="00C1295A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79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493CCF">
            <w:pPr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4.3.13 Рабочая программа дисциплины «</w:t>
            </w:r>
            <w:r w:rsidR="00C1295A" w:rsidRPr="00C1295A">
              <w:rPr>
                <w:sz w:val="21"/>
                <w:szCs w:val="21"/>
              </w:rPr>
              <w:t>Практика оценки стоимости предприятия (бизнеса)</w:t>
            </w:r>
            <w:r w:rsidRPr="00C1295A">
              <w:rPr>
                <w:sz w:val="21"/>
                <w:szCs w:val="21"/>
              </w:rPr>
              <w:t>»</w:t>
            </w:r>
            <w:r w:rsidR="00493CCF">
              <w:rPr>
                <w:sz w:val="21"/>
                <w:szCs w:val="21"/>
              </w:rPr>
              <w:t>……….</w:t>
            </w:r>
          </w:p>
        </w:tc>
        <w:tc>
          <w:tcPr>
            <w:tcW w:w="706" w:type="dxa"/>
            <w:vAlign w:val="bottom"/>
          </w:tcPr>
          <w:p w:rsidR="00C81B2F" w:rsidRPr="00C1295A" w:rsidRDefault="00C1295A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86</w:t>
            </w:r>
          </w:p>
        </w:tc>
      </w:tr>
      <w:tr w:rsidR="00C1295A" w:rsidRPr="00C1295A" w:rsidTr="00C1295A">
        <w:tc>
          <w:tcPr>
            <w:tcW w:w="9359" w:type="dxa"/>
          </w:tcPr>
          <w:p w:rsidR="00C1295A" w:rsidRPr="00C1295A" w:rsidRDefault="00C1295A" w:rsidP="00493CCF">
            <w:pPr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4.3.14  Рабочая программа дисциплины «</w:t>
            </w:r>
            <w:r w:rsidRPr="00C1295A">
              <w:rPr>
                <w:sz w:val="21"/>
                <w:szCs w:val="21"/>
              </w:rPr>
              <w:t>Оценка стоимости  кредитно-финансовых институтов»</w:t>
            </w:r>
            <w:r w:rsidR="00493CCF">
              <w:rPr>
                <w:sz w:val="21"/>
                <w:szCs w:val="21"/>
              </w:rPr>
              <w:t>……</w:t>
            </w:r>
          </w:p>
        </w:tc>
        <w:tc>
          <w:tcPr>
            <w:tcW w:w="706" w:type="dxa"/>
            <w:vAlign w:val="bottom"/>
          </w:tcPr>
          <w:p w:rsidR="00C1295A" w:rsidRPr="00C1295A" w:rsidRDefault="00C1295A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90</w:t>
            </w:r>
          </w:p>
        </w:tc>
      </w:tr>
      <w:tr w:rsidR="00C1295A" w:rsidRPr="00C1295A" w:rsidTr="00C1295A">
        <w:tc>
          <w:tcPr>
            <w:tcW w:w="9359" w:type="dxa"/>
          </w:tcPr>
          <w:p w:rsidR="00C1295A" w:rsidRPr="00C1295A" w:rsidRDefault="00C1295A" w:rsidP="00C1295A">
            <w:pPr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4.3.15 Рабочая программа дисциплины «</w:t>
            </w:r>
            <w:r w:rsidRPr="00C1295A">
              <w:rPr>
                <w:sz w:val="21"/>
                <w:szCs w:val="21"/>
              </w:rPr>
              <w:t xml:space="preserve"> Безопасность  жизнедеятельности»</w:t>
            </w:r>
            <w:r w:rsidR="00493CCF">
              <w:rPr>
                <w:sz w:val="21"/>
                <w:szCs w:val="21"/>
              </w:rPr>
              <w:t>…………………………...</w:t>
            </w:r>
          </w:p>
        </w:tc>
        <w:tc>
          <w:tcPr>
            <w:tcW w:w="706" w:type="dxa"/>
            <w:vAlign w:val="bottom"/>
          </w:tcPr>
          <w:p w:rsidR="00C1295A" w:rsidRPr="00C1295A" w:rsidRDefault="00C1295A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94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493CCF">
            <w:pPr>
              <w:autoSpaceDE w:val="0"/>
              <w:autoSpaceDN w:val="0"/>
              <w:adjustRightInd w:val="0"/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4.3.1</w:t>
            </w:r>
            <w:r w:rsidR="00C1295A" w:rsidRPr="00C1295A">
              <w:rPr>
                <w:bCs/>
                <w:sz w:val="21"/>
                <w:szCs w:val="21"/>
              </w:rPr>
              <w:t>6</w:t>
            </w:r>
            <w:r w:rsidRPr="00C1295A">
              <w:rPr>
                <w:bCs/>
                <w:sz w:val="21"/>
                <w:szCs w:val="21"/>
              </w:rPr>
              <w:t xml:space="preserve"> Рабочая программа п</w:t>
            </w:r>
            <w:r w:rsidRPr="00C1295A">
              <w:rPr>
                <w:sz w:val="21"/>
                <w:szCs w:val="21"/>
              </w:rPr>
              <w:t>роизводственной   практики ………………………………</w:t>
            </w:r>
            <w:r w:rsidR="00493CCF">
              <w:rPr>
                <w:sz w:val="21"/>
                <w:szCs w:val="21"/>
              </w:rPr>
              <w:t>………………….</w:t>
            </w:r>
            <w:r w:rsidRPr="00C1295A">
              <w:rPr>
                <w:sz w:val="21"/>
                <w:szCs w:val="21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706" w:type="dxa"/>
            <w:vAlign w:val="bottom"/>
          </w:tcPr>
          <w:p w:rsidR="00C81B2F" w:rsidRPr="00C1295A" w:rsidRDefault="00C1295A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100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C1295A">
            <w:pPr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4.3.1</w:t>
            </w:r>
            <w:r w:rsidR="00C1295A" w:rsidRPr="00C1295A">
              <w:rPr>
                <w:bCs/>
                <w:sz w:val="21"/>
                <w:szCs w:val="21"/>
              </w:rPr>
              <w:t>7</w:t>
            </w:r>
            <w:r w:rsidRPr="00C1295A">
              <w:rPr>
                <w:bCs/>
                <w:sz w:val="21"/>
                <w:szCs w:val="21"/>
              </w:rPr>
              <w:t xml:space="preserve"> Рабочая программа дисциплины </w:t>
            </w:r>
            <w:r w:rsidRPr="00C1295A">
              <w:rPr>
                <w:sz w:val="21"/>
                <w:szCs w:val="21"/>
              </w:rPr>
              <w:t>итоговой аттестации…………………………</w:t>
            </w:r>
          </w:p>
        </w:tc>
        <w:tc>
          <w:tcPr>
            <w:tcW w:w="706" w:type="dxa"/>
            <w:vAlign w:val="bottom"/>
          </w:tcPr>
          <w:p w:rsidR="00C81B2F" w:rsidRPr="00C1295A" w:rsidRDefault="00C1295A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102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5 УЧЕБНО-МЕТОДИЧЕСКИЕ МАТЕРИАЛЫ, ВКЛЮЧАЯ ЭЛЕКТРОННЫЕ И ИНТЕРНЕТ-РЕСУРСЫ  ПО ВСЕМ ВИДАМ ЗАНЯТИЙ……………………………</w:t>
            </w:r>
            <w:r w:rsidR="00493CCF">
              <w:rPr>
                <w:bCs/>
                <w:sz w:val="21"/>
                <w:szCs w:val="21"/>
              </w:rPr>
              <w:t>……………………………………</w:t>
            </w:r>
          </w:p>
        </w:tc>
        <w:tc>
          <w:tcPr>
            <w:tcW w:w="706" w:type="dxa"/>
            <w:vAlign w:val="bottom"/>
          </w:tcPr>
          <w:p w:rsidR="00C81B2F" w:rsidRPr="00C1295A" w:rsidRDefault="00C1295A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109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6 МАТЕРИАЛЬНО-ТЕХНИЧЕСКОЕ ОБЕСПЕЧЕНИЕ РЕАЛИЗАЦИИ ОП………</w:t>
            </w:r>
            <w:r w:rsidR="00493CCF">
              <w:rPr>
                <w:bCs/>
                <w:sz w:val="21"/>
                <w:szCs w:val="21"/>
              </w:rPr>
              <w:t>……………………..</w:t>
            </w:r>
            <w:r w:rsidRPr="00C1295A">
              <w:rPr>
                <w:bCs/>
                <w:sz w:val="21"/>
                <w:szCs w:val="21"/>
              </w:rPr>
              <w:t xml:space="preserve">  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110</w:t>
            </w:r>
          </w:p>
        </w:tc>
      </w:tr>
      <w:tr w:rsidR="00C81B2F" w:rsidRPr="00C1295A" w:rsidTr="00C1295A">
        <w:trPr>
          <w:trHeight w:val="237"/>
        </w:trPr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7 КАДРОВОЕ ОБЕСПЕЧЕНИЕ ОБРАЗОВАТЕЛЬНОЙ ПРОГРАММЫ……………</w:t>
            </w:r>
            <w:r w:rsidR="00493CCF">
              <w:rPr>
                <w:bCs/>
                <w:sz w:val="21"/>
                <w:szCs w:val="21"/>
              </w:rPr>
              <w:t>……………………</w:t>
            </w:r>
            <w:r w:rsidRPr="00C1295A">
              <w:rPr>
                <w:bCs/>
                <w:sz w:val="21"/>
                <w:szCs w:val="21"/>
              </w:rPr>
              <w:t xml:space="preserve"> 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C1295A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11</w:t>
            </w:r>
            <w:r w:rsidR="00C1295A" w:rsidRPr="00C1295A">
              <w:rPr>
                <w:sz w:val="21"/>
                <w:szCs w:val="21"/>
              </w:rPr>
              <w:t>3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8  ДРУГИЕ НОРМАТИВНО-МЕТОДИЧЕСКИЕ ДОКУМЕНТЫ И МАТЕРИАЛЫ…</w:t>
            </w:r>
            <w:r w:rsidR="00493CCF">
              <w:rPr>
                <w:bCs/>
                <w:sz w:val="21"/>
                <w:szCs w:val="21"/>
              </w:rPr>
              <w:t>…………………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114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Приложение А……………………………………………………………………………</w:t>
            </w:r>
            <w:r w:rsidR="00493CCF">
              <w:rPr>
                <w:bCs/>
                <w:sz w:val="21"/>
                <w:szCs w:val="21"/>
              </w:rPr>
              <w:t>…………………..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115</w:t>
            </w:r>
          </w:p>
        </w:tc>
      </w:tr>
      <w:tr w:rsidR="00C81B2F" w:rsidRPr="00C1295A" w:rsidTr="00C1295A">
        <w:tc>
          <w:tcPr>
            <w:tcW w:w="9359" w:type="dxa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rPr>
                <w:bCs/>
                <w:sz w:val="21"/>
                <w:szCs w:val="21"/>
              </w:rPr>
            </w:pPr>
            <w:r w:rsidRPr="00C1295A">
              <w:rPr>
                <w:bCs/>
                <w:sz w:val="21"/>
                <w:szCs w:val="21"/>
              </w:rPr>
              <w:t>Приложение Б……………………………………………………………………………</w:t>
            </w:r>
            <w:r w:rsidR="00493CCF">
              <w:rPr>
                <w:bCs/>
                <w:sz w:val="21"/>
                <w:szCs w:val="21"/>
              </w:rPr>
              <w:t>……………………</w:t>
            </w:r>
          </w:p>
        </w:tc>
        <w:tc>
          <w:tcPr>
            <w:tcW w:w="706" w:type="dxa"/>
            <w:vAlign w:val="bottom"/>
          </w:tcPr>
          <w:p w:rsidR="00C81B2F" w:rsidRPr="00C1295A" w:rsidRDefault="00C81B2F" w:rsidP="00BA17D3">
            <w:pPr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C1295A">
              <w:rPr>
                <w:sz w:val="21"/>
                <w:szCs w:val="21"/>
              </w:rPr>
              <w:t>117</w:t>
            </w:r>
          </w:p>
        </w:tc>
      </w:tr>
    </w:tbl>
    <w:p w:rsidR="00C81B2F" w:rsidRDefault="00C81B2F" w:rsidP="00C81B2F">
      <w:pPr>
        <w:autoSpaceDE w:val="0"/>
        <w:autoSpaceDN w:val="0"/>
        <w:adjustRightInd w:val="0"/>
        <w:jc w:val="center"/>
      </w:pPr>
    </w:p>
    <w:p w:rsidR="00493CCF" w:rsidRDefault="00493CCF" w:rsidP="00C81B2F">
      <w:pPr>
        <w:autoSpaceDE w:val="0"/>
        <w:autoSpaceDN w:val="0"/>
        <w:adjustRightInd w:val="0"/>
        <w:jc w:val="center"/>
      </w:pPr>
    </w:p>
    <w:p w:rsidR="00493CCF" w:rsidRDefault="00493CCF" w:rsidP="00C81B2F">
      <w:pPr>
        <w:autoSpaceDE w:val="0"/>
        <w:autoSpaceDN w:val="0"/>
        <w:adjustRightInd w:val="0"/>
        <w:jc w:val="center"/>
      </w:pPr>
    </w:p>
    <w:p w:rsidR="00493CCF" w:rsidRPr="00C20E5B" w:rsidRDefault="00493CCF" w:rsidP="00C81B2F">
      <w:pPr>
        <w:autoSpaceDE w:val="0"/>
        <w:autoSpaceDN w:val="0"/>
        <w:adjustRightInd w:val="0"/>
        <w:jc w:val="center"/>
      </w:pPr>
    </w:p>
    <w:p w:rsidR="00C81B2F" w:rsidRDefault="00C81B2F" w:rsidP="00C81B2F">
      <w:pPr>
        <w:autoSpaceDE w:val="0"/>
        <w:autoSpaceDN w:val="0"/>
        <w:adjustRightInd w:val="0"/>
        <w:ind w:firstLine="708"/>
        <w:jc w:val="both"/>
        <w:rPr>
          <w:b/>
        </w:rPr>
      </w:pPr>
    </w:p>
    <w:p w:rsidR="00DC0ADF" w:rsidRPr="00E54521" w:rsidRDefault="000471C3" w:rsidP="00E54521">
      <w:pPr>
        <w:suppressAutoHyphens/>
        <w:ind w:firstLine="709"/>
        <w:jc w:val="both"/>
        <w:rPr>
          <w:spacing w:val="-3"/>
        </w:rPr>
      </w:pPr>
      <w:r w:rsidRPr="00E54521">
        <w:rPr>
          <w:b/>
          <w:bCs/>
          <w:iCs/>
        </w:rPr>
        <w:lastRenderedPageBreak/>
        <w:t>Дополнительная профессиональная программа  (программа профессиональ</w:t>
      </w:r>
      <w:r w:rsidR="00972A7A" w:rsidRPr="00E54521">
        <w:rPr>
          <w:b/>
          <w:bCs/>
          <w:iCs/>
        </w:rPr>
        <w:t>ной пе</w:t>
      </w:r>
      <w:r w:rsidRPr="00E54521">
        <w:rPr>
          <w:b/>
          <w:bCs/>
          <w:iCs/>
        </w:rPr>
        <w:t xml:space="preserve">реподготовки) </w:t>
      </w:r>
      <w:r w:rsidR="00972A7A" w:rsidRPr="00E54521">
        <w:rPr>
          <w:b/>
          <w:bCs/>
          <w:iCs/>
        </w:rPr>
        <w:t xml:space="preserve">(далее - </w:t>
      </w:r>
      <w:r w:rsidR="00DC0ADF" w:rsidRPr="00E54521">
        <w:rPr>
          <w:b/>
          <w:bCs/>
          <w:iCs/>
        </w:rPr>
        <w:t>ОП</w:t>
      </w:r>
      <w:r w:rsidR="00972A7A" w:rsidRPr="00E54521">
        <w:rPr>
          <w:b/>
          <w:bCs/>
          <w:iCs/>
        </w:rPr>
        <w:t>) по направлению подготовки</w:t>
      </w:r>
      <w:r w:rsidRPr="00E54521">
        <w:rPr>
          <w:b/>
          <w:bCs/>
          <w:iCs/>
        </w:rPr>
        <w:t xml:space="preserve"> «Оценка стоимости предприятия (бизнеса)»</w:t>
      </w:r>
      <w:r w:rsidR="00305106" w:rsidRPr="00E54521">
        <w:rPr>
          <w:bCs/>
          <w:iCs/>
        </w:rPr>
        <w:t>,</w:t>
      </w:r>
      <w:r w:rsidR="00A36753" w:rsidRPr="00E54521">
        <w:rPr>
          <w:bCs/>
          <w:iCs/>
        </w:rPr>
        <w:t xml:space="preserve"> </w:t>
      </w:r>
      <w:r w:rsidR="00EF1653" w:rsidRPr="00E54521">
        <w:rPr>
          <w:bCs/>
          <w:iCs/>
        </w:rPr>
        <w:t>реализуемая ФГБОУ ВО</w:t>
      </w:r>
      <w:r w:rsidRPr="00E54521">
        <w:rPr>
          <w:bCs/>
          <w:iCs/>
        </w:rPr>
        <w:t xml:space="preserve"> </w:t>
      </w:r>
      <w:r w:rsidR="0055639A" w:rsidRPr="00E54521">
        <w:rPr>
          <w:bCs/>
          <w:iCs/>
        </w:rPr>
        <w:t>Ижевская ГСХА</w:t>
      </w:r>
      <w:r w:rsidR="00EF1653" w:rsidRPr="00E54521">
        <w:rPr>
          <w:bCs/>
          <w:iCs/>
        </w:rPr>
        <w:t>,</w:t>
      </w:r>
      <w:r w:rsidR="00305106" w:rsidRPr="00E54521">
        <w:t xml:space="preserve"> </w:t>
      </w:r>
      <w:r w:rsidR="00305106" w:rsidRPr="00E54521">
        <w:rPr>
          <w:bCs/>
          <w:iCs/>
        </w:rPr>
        <w:t xml:space="preserve">представляет собой систему документов, разработанную и утвержденную высшим учебным заведением с учетом потребностей рынка труда, </w:t>
      </w:r>
      <w:r w:rsidRPr="00E54521">
        <w:rPr>
          <w:spacing w:val="-3"/>
        </w:rPr>
        <w:t>на основе</w:t>
      </w:r>
      <w:r w:rsidR="00DC0ADF" w:rsidRPr="00E54521">
        <w:rPr>
          <w:spacing w:val="-3"/>
        </w:rPr>
        <w:t>:</w:t>
      </w:r>
    </w:p>
    <w:p w:rsidR="00DC0ADF" w:rsidRPr="00E54521" w:rsidRDefault="00DC0ADF" w:rsidP="00E54521">
      <w:pPr>
        <w:pStyle w:val="Default"/>
        <w:ind w:firstLine="709"/>
        <w:contextualSpacing/>
        <w:jc w:val="both"/>
        <w:rPr>
          <w:bCs/>
          <w:iCs/>
        </w:rPr>
      </w:pPr>
      <w:r w:rsidRPr="00E54521">
        <w:rPr>
          <w:bCs/>
          <w:iCs/>
        </w:rPr>
        <w:t>- Федерального закона «Об образовании в Российской Федерации» от 29.12.2012 г. № 273-ФЗ;</w:t>
      </w:r>
    </w:p>
    <w:p w:rsidR="00DC0ADF" w:rsidRPr="00E54521" w:rsidRDefault="00DC0ADF" w:rsidP="00E54521">
      <w:pPr>
        <w:pStyle w:val="Default"/>
        <w:ind w:firstLine="709"/>
        <w:contextualSpacing/>
        <w:jc w:val="both"/>
        <w:rPr>
          <w:bCs/>
          <w:iCs/>
        </w:rPr>
      </w:pPr>
      <w:r w:rsidRPr="00E54521">
        <w:rPr>
          <w:bCs/>
          <w:iCs/>
        </w:rPr>
        <w:t>- требованиями Порядка организации и осуществления образовательной деятельн</w:t>
      </w:r>
      <w:r w:rsidRPr="00E54521">
        <w:rPr>
          <w:bCs/>
          <w:iCs/>
        </w:rPr>
        <w:t>о</w:t>
      </w:r>
      <w:r w:rsidRPr="00E54521">
        <w:rPr>
          <w:bCs/>
          <w:iCs/>
        </w:rPr>
        <w:t>сти по дополнительным образовательным программам, утвержденного приказом Миноб</w:t>
      </w:r>
      <w:r w:rsidRPr="00E54521">
        <w:rPr>
          <w:bCs/>
          <w:iCs/>
        </w:rPr>
        <w:t>р</w:t>
      </w:r>
      <w:r w:rsidRPr="00E54521">
        <w:rPr>
          <w:bCs/>
          <w:iCs/>
        </w:rPr>
        <w:t>науки России от 01.07.2013 г. №499;</w:t>
      </w:r>
    </w:p>
    <w:p w:rsidR="00DC0ADF" w:rsidRPr="00E54521" w:rsidRDefault="00DC0ADF" w:rsidP="00E54521">
      <w:pPr>
        <w:suppressAutoHyphens/>
        <w:ind w:firstLine="709"/>
        <w:jc w:val="both"/>
        <w:rPr>
          <w:spacing w:val="-3"/>
        </w:rPr>
      </w:pPr>
      <w:r w:rsidRPr="00E54521">
        <w:rPr>
          <w:spacing w:val="-3"/>
        </w:rPr>
        <w:t>-</w:t>
      </w:r>
      <w:r w:rsidR="000471C3" w:rsidRPr="00E54521">
        <w:rPr>
          <w:spacing w:val="-3"/>
        </w:rPr>
        <w:t xml:space="preserve"> </w:t>
      </w:r>
      <w:r w:rsidR="00F1591B" w:rsidRPr="00E54521">
        <w:rPr>
          <w:spacing w:val="-3"/>
        </w:rPr>
        <w:t xml:space="preserve">Федерального закона от 29.07.1998 N 135-ФЗ "Об оценочной деятельности в Российской Федерации", </w:t>
      </w:r>
    </w:p>
    <w:p w:rsidR="00DC0ADF" w:rsidRPr="00E54521" w:rsidRDefault="00DC0ADF" w:rsidP="00E54521">
      <w:pPr>
        <w:suppressAutoHyphens/>
        <w:ind w:firstLine="709"/>
        <w:jc w:val="both"/>
        <w:rPr>
          <w:spacing w:val="-3"/>
        </w:rPr>
      </w:pPr>
      <w:r w:rsidRPr="00E54521">
        <w:rPr>
          <w:spacing w:val="-3"/>
        </w:rPr>
        <w:t xml:space="preserve">- </w:t>
      </w:r>
      <w:r w:rsidR="00F1591B" w:rsidRPr="00E54521">
        <w:rPr>
          <w:spacing w:val="-3"/>
        </w:rPr>
        <w:t xml:space="preserve">приказа Минтруда России от 04.08.2015 N 539н "Об утверждении профессионального стандарта "Специалист в оценочной деятельности", </w:t>
      </w:r>
    </w:p>
    <w:p w:rsidR="00DC0ADF" w:rsidRPr="00E54521" w:rsidRDefault="00DC0ADF" w:rsidP="00E54521">
      <w:pPr>
        <w:suppressAutoHyphens/>
        <w:ind w:firstLine="709"/>
        <w:jc w:val="both"/>
        <w:rPr>
          <w:spacing w:val="-3"/>
        </w:rPr>
      </w:pPr>
      <w:r w:rsidRPr="00E54521">
        <w:rPr>
          <w:spacing w:val="-3"/>
        </w:rPr>
        <w:t xml:space="preserve">- </w:t>
      </w:r>
      <w:r w:rsidR="00F1591B" w:rsidRPr="00E54521">
        <w:rPr>
          <w:spacing w:val="-3"/>
        </w:rPr>
        <w:t xml:space="preserve">приказа Минэкономразвития РФ от 19.05.2017 г. № 240 «О передаче ФБУ «Федеральный ресурсный центр по организации подготовки управленческих кадров» полномочий органа, уполномоченного на проведение квалификационного экзамена в области оценочной деятельности», </w:t>
      </w:r>
    </w:p>
    <w:p w:rsidR="00F1591B" w:rsidRPr="00E54521" w:rsidRDefault="00DC0ADF" w:rsidP="00E54521">
      <w:pPr>
        <w:suppressAutoHyphens/>
        <w:ind w:firstLine="709"/>
        <w:jc w:val="both"/>
        <w:rPr>
          <w:spacing w:val="-3"/>
        </w:rPr>
      </w:pPr>
      <w:r w:rsidRPr="00E54521">
        <w:rPr>
          <w:spacing w:val="-3"/>
        </w:rPr>
        <w:t xml:space="preserve">- </w:t>
      </w:r>
      <w:r w:rsidR="00F1591B" w:rsidRPr="00E54521">
        <w:rPr>
          <w:spacing w:val="-3"/>
        </w:rPr>
        <w:t>приказа Минэкономразвития от 29.05.2017 N 257 «Об утверждении Порядка формирования перечня экзаменационных вопросов для проведения, проведения и сдачи квалификационного экзамена, порядка определения результатов экзамена»</w:t>
      </w:r>
    </w:p>
    <w:p w:rsidR="00DC0ADF" w:rsidRPr="00E54521" w:rsidRDefault="00DC0ADF" w:rsidP="00E54521">
      <w:pPr>
        <w:pStyle w:val="Default"/>
        <w:jc w:val="both"/>
        <w:rPr>
          <w:bCs/>
          <w:iCs/>
        </w:rPr>
      </w:pPr>
      <w:r w:rsidRPr="00E54521">
        <w:rPr>
          <w:bCs/>
          <w:iCs/>
        </w:rPr>
        <w:tab/>
        <w:t>-  потребностями регионального рынка труда;</w:t>
      </w:r>
    </w:p>
    <w:p w:rsidR="00DC0ADF" w:rsidRPr="00E54521" w:rsidRDefault="00DC0ADF" w:rsidP="00E54521">
      <w:pPr>
        <w:pStyle w:val="Default"/>
        <w:ind w:firstLine="709"/>
        <w:jc w:val="both"/>
        <w:rPr>
          <w:bCs/>
          <w:iCs/>
        </w:rPr>
      </w:pPr>
      <w:r w:rsidRPr="00E54521">
        <w:rPr>
          <w:bCs/>
          <w:iCs/>
        </w:rPr>
        <w:t>- требованиями федеральных органов исполнительной власти и соответствующих отраслевых требований;</w:t>
      </w:r>
    </w:p>
    <w:p w:rsidR="00DC0ADF" w:rsidRPr="00E54521" w:rsidRDefault="00DC0ADF" w:rsidP="00E54521">
      <w:pPr>
        <w:pStyle w:val="Default"/>
        <w:ind w:firstLine="709"/>
        <w:jc w:val="both"/>
      </w:pPr>
      <w:r w:rsidRPr="00E54521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E54521">
        <w:tab/>
      </w:r>
    </w:p>
    <w:p w:rsidR="00DC0ADF" w:rsidRPr="00E54521" w:rsidRDefault="00DC0ADF" w:rsidP="00E54521">
      <w:pPr>
        <w:pStyle w:val="Default"/>
        <w:jc w:val="both"/>
      </w:pPr>
      <w:r w:rsidRPr="00E54521">
        <w:rPr>
          <w:bCs/>
          <w:iCs/>
        </w:rPr>
        <w:tab/>
      </w:r>
      <w:r w:rsidRPr="00E54521">
        <w:t>- интересам различных целевых аудиторий, в том числе граждан предпенсионного и пенсионного возраста, трудовых мигрантов, инвалидов, осуществляющих свою деятел</w:t>
      </w:r>
      <w:r w:rsidRPr="00E54521">
        <w:t>ь</w:t>
      </w:r>
      <w:r w:rsidRPr="00E54521">
        <w:t>ность на территории Российской Федерации.</w:t>
      </w:r>
    </w:p>
    <w:p w:rsidR="00DC0ADF" w:rsidRPr="00E54521" w:rsidRDefault="00DC0ADF" w:rsidP="00E54521">
      <w:pPr>
        <w:suppressAutoHyphens/>
        <w:ind w:firstLine="709"/>
        <w:jc w:val="both"/>
      </w:pPr>
    </w:p>
    <w:p w:rsidR="00972A7A" w:rsidRPr="00E54521" w:rsidRDefault="00DC0ADF" w:rsidP="00E54521">
      <w:pPr>
        <w:suppressAutoHyphens/>
        <w:ind w:firstLine="709"/>
        <w:jc w:val="both"/>
      </w:pPr>
      <w:r w:rsidRPr="00E54521">
        <w:t>ОП</w:t>
      </w:r>
      <w:r w:rsidR="00972A7A" w:rsidRPr="00E54521">
        <w:t xml:space="preserve"> регламентирует цели, ожидаемые результаты, содержание, условия и технологии реализации образовательного процесса, оценку качества подготовки слушателя по данному направлению и включает в себя: учебный план, рабочие программы учебных дисциплин и другие материалы, обеспечивающие качество подготовки слушателей, а также программы производственной практик и методические материалы, обеспечивающие реализацию соответствующей образовательной технологии.</w:t>
      </w:r>
    </w:p>
    <w:p w:rsidR="00972A7A" w:rsidRPr="00E54521" w:rsidRDefault="00972A7A" w:rsidP="00E54521">
      <w:pPr>
        <w:ind w:firstLine="709"/>
        <w:jc w:val="both"/>
        <w:rPr>
          <w:bCs/>
          <w:iCs/>
        </w:rPr>
      </w:pP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DC0ADF" w:rsidRPr="00E54521" w:rsidRDefault="00DC0ADF" w:rsidP="00E54521">
      <w:pPr>
        <w:autoSpaceDE w:val="0"/>
        <w:autoSpaceDN w:val="0"/>
        <w:adjustRightInd w:val="0"/>
        <w:ind w:firstLine="708"/>
        <w:jc w:val="center"/>
        <w:rPr>
          <w:b/>
          <w:bCs/>
        </w:rPr>
      </w:pPr>
      <w:r w:rsidRPr="00E54521">
        <w:rPr>
          <w:b/>
          <w:bCs/>
        </w:rPr>
        <w:t>1</w:t>
      </w:r>
      <w:r w:rsidRPr="00E54521">
        <w:rPr>
          <w:b/>
          <w:spacing w:val="-3"/>
        </w:rPr>
        <w:t xml:space="preserve"> ЦЕЛЬ ОБРАЗОВАТЕЛЬНОЙ ПРОГРАММЫ</w:t>
      </w:r>
    </w:p>
    <w:p w:rsidR="00E54521" w:rsidRPr="00E54521" w:rsidRDefault="00E54521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  <w:r w:rsidRPr="00E54521">
        <w:rPr>
          <w:b/>
          <w:bCs/>
        </w:rPr>
        <w:t xml:space="preserve">1.2. Цель и задачи  </w:t>
      </w:r>
      <w:r w:rsidR="00DC0ADF" w:rsidRPr="00E54521">
        <w:rPr>
          <w:b/>
          <w:bCs/>
        </w:rPr>
        <w:t>ОП</w:t>
      </w:r>
    </w:p>
    <w:p w:rsidR="0067529A" w:rsidRPr="00E54521" w:rsidRDefault="00731FC9" w:rsidP="00E54521">
      <w:pPr>
        <w:jc w:val="both"/>
        <w:rPr>
          <w:rFonts w:eastAsia="Times New Roman"/>
          <w:color w:val="333333"/>
        </w:rPr>
      </w:pPr>
      <w:r w:rsidRPr="00E54521">
        <w:rPr>
          <w:b/>
          <w:bCs/>
          <w:i/>
          <w:iCs/>
        </w:rPr>
        <w:tab/>
      </w:r>
      <w:r w:rsidR="00972A7A" w:rsidRPr="00E54521">
        <w:rPr>
          <w:bCs/>
          <w:iCs/>
        </w:rPr>
        <w:t>Дополнительная профессиональная программа  (программа профессиональной</w:t>
      </w:r>
      <w:r w:rsidR="00BA1886" w:rsidRPr="00E54521">
        <w:rPr>
          <w:bCs/>
          <w:iCs/>
        </w:rPr>
        <w:t xml:space="preserve"> </w:t>
      </w:r>
      <w:r w:rsidR="00972A7A" w:rsidRPr="00E54521">
        <w:rPr>
          <w:bCs/>
          <w:iCs/>
        </w:rPr>
        <w:t>п</w:t>
      </w:r>
      <w:r w:rsidR="00972A7A" w:rsidRPr="00E54521">
        <w:rPr>
          <w:bCs/>
          <w:iCs/>
        </w:rPr>
        <w:t>е</w:t>
      </w:r>
      <w:r w:rsidR="00972A7A" w:rsidRPr="00E54521">
        <w:rPr>
          <w:bCs/>
          <w:iCs/>
        </w:rPr>
        <w:t>реподготовки) по направлению подготовки: «Оценка стоимости предприятия (бизнеса)»</w:t>
      </w:r>
      <w:r w:rsidR="00777156" w:rsidRPr="00E54521">
        <w:rPr>
          <w:bCs/>
          <w:iCs/>
        </w:rPr>
        <w:t xml:space="preserve"> имеет </w:t>
      </w:r>
      <w:r w:rsidR="00777156" w:rsidRPr="00E54521">
        <w:rPr>
          <w:b/>
          <w:bCs/>
          <w:iCs/>
        </w:rPr>
        <w:t>целью</w:t>
      </w:r>
      <w:r w:rsidR="00777156" w:rsidRPr="00E54521">
        <w:rPr>
          <w:bCs/>
          <w:iCs/>
        </w:rPr>
        <w:t xml:space="preserve"> </w:t>
      </w:r>
      <w:r w:rsidR="00F1591B" w:rsidRPr="00E54521">
        <w:rPr>
          <w:bCs/>
          <w:iCs/>
        </w:rPr>
        <w:t xml:space="preserve">формирование профессиональных компетенций, знаний, умений и навыков в области </w:t>
      </w:r>
      <w:r w:rsidR="0067529A" w:rsidRPr="00E54521">
        <w:rPr>
          <w:bCs/>
          <w:iCs/>
        </w:rPr>
        <w:t>о</w:t>
      </w:r>
      <w:r w:rsidR="0067529A" w:rsidRPr="00E54521">
        <w:rPr>
          <w:rFonts w:eastAsia="Times New Roman"/>
          <w:color w:val="333333"/>
        </w:rPr>
        <w:t>пределения стоимостей (цен), оценки объектов гражданских прав, обязательств</w:t>
      </w:r>
      <w:r w:rsidR="009610F4">
        <w:rPr>
          <w:rFonts w:eastAsia="Times New Roman"/>
          <w:color w:val="333333"/>
        </w:rPr>
        <w:t>.</w:t>
      </w:r>
    </w:p>
    <w:p w:rsidR="009610F4" w:rsidRDefault="009610F4" w:rsidP="00E54521">
      <w:pPr>
        <w:autoSpaceDE w:val="0"/>
        <w:autoSpaceDN w:val="0"/>
        <w:adjustRightInd w:val="0"/>
        <w:ind w:firstLine="708"/>
        <w:jc w:val="both"/>
        <w:rPr>
          <w:b/>
        </w:rPr>
      </w:pP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</w:pPr>
      <w:r w:rsidRPr="00E54521">
        <w:rPr>
          <w:b/>
        </w:rPr>
        <w:t xml:space="preserve">Задачами </w:t>
      </w:r>
      <w:r w:rsidR="00DC0ADF" w:rsidRPr="00E54521">
        <w:rPr>
          <w:b/>
        </w:rPr>
        <w:t>ОП</w:t>
      </w:r>
      <w:r w:rsidRPr="00E54521">
        <w:rPr>
          <w:b/>
        </w:rPr>
        <w:t xml:space="preserve"> являются</w:t>
      </w:r>
      <w:r w:rsidRPr="00E54521">
        <w:t>:</w:t>
      </w: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</w:pPr>
      <w:r w:rsidRPr="00E54521">
        <w:t>- формирование личностных качеств: личной ответственности, самоуправления, мотивации освоения знаний;</w:t>
      </w: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</w:pPr>
      <w:r w:rsidRPr="00E54521">
        <w:t>- формирование нормативно-этических установок;</w:t>
      </w: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</w:pPr>
      <w:r w:rsidRPr="00E54521">
        <w:t>- формирование социально-коммуникативных навыков;</w:t>
      </w: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</w:pPr>
      <w:r w:rsidRPr="00E54521">
        <w:t>- формирование профессиональных компетенций;</w:t>
      </w: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</w:pPr>
      <w:r w:rsidRPr="00E54521">
        <w:t>- формирование практической ориентации на результат.</w:t>
      </w:r>
    </w:p>
    <w:p w:rsidR="00BA1886" w:rsidRPr="00E54521" w:rsidRDefault="00BA1886" w:rsidP="00E54521">
      <w:pPr>
        <w:pStyle w:val="5"/>
        <w:suppressAutoHyphens/>
        <w:spacing w:before="0" w:after="0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</w:p>
    <w:p w:rsidR="00BA1886" w:rsidRPr="00E54521" w:rsidRDefault="00BA1886" w:rsidP="00E54521">
      <w:pPr>
        <w:pStyle w:val="5"/>
        <w:suppressAutoHyphens/>
        <w:spacing w:before="0" w:after="0"/>
        <w:jc w:val="both"/>
        <w:rPr>
          <w:rFonts w:ascii="Times New Roman" w:hAnsi="Times New Roman"/>
          <w:sz w:val="24"/>
          <w:szCs w:val="24"/>
        </w:rPr>
      </w:pPr>
      <w:r w:rsidRPr="00E54521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r w:rsidRPr="00E54521">
        <w:rPr>
          <w:rFonts w:ascii="Times New Roman" w:hAnsi="Times New Roman"/>
          <w:sz w:val="24"/>
          <w:szCs w:val="24"/>
        </w:rPr>
        <w:t xml:space="preserve"> </w:t>
      </w:r>
      <w:r w:rsidRPr="00E54521">
        <w:rPr>
          <w:rFonts w:ascii="Times New Roman" w:hAnsi="Times New Roman"/>
          <w:bCs w:val="0"/>
          <w:i w:val="0"/>
          <w:iCs w:val="0"/>
          <w:sz w:val="24"/>
          <w:szCs w:val="24"/>
        </w:rPr>
        <w:t>Основная цель вида профессиональной деятельности:</w:t>
      </w:r>
      <w:r w:rsidRPr="00E54521">
        <w:rPr>
          <w:rFonts w:ascii="Times New Roman" w:hAnsi="Times New Roman"/>
          <w:sz w:val="24"/>
          <w:szCs w:val="24"/>
        </w:rPr>
        <w:t xml:space="preserve"> </w:t>
      </w:r>
    </w:p>
    <w:p w:rsidR="0067529A" w:rsidRPr="00E54521" w:rsidRDefault="00BA1886" w:rsidP="00E54521">
      <w:pPr>
        <w:jc w:val="both"/>
        <w:rPr>
          <w:rFonts w:eastAsia="Times New Roman"/>
          <w:color w:val="333333"/>
        </w:rPr>
      </w:pPr>
      <w:r w:rsidRPr="00E54521">
        <w:rPr>
          <w:b/>
          <w:bCs/>
          <w:i/>
          <w:iCs/>
        </w:rPr>
        <w:tab/>
      </w:r>
      <w:r w:rsidR="0067529A" w:rsidRPr="00E54521">
        <w:rPr>
          <w:rFonts w:eastAsia="Times New Roman"/>
          <w:color w:val="333333"/>
        </w:rPr>
        <w:t>Определение стоимостей (цен), оценка объектов гражданских прав, обязательств; составление итогового документа; организация процесса определения стоимостей (цен), оценки объектов гражданских прав, обязательств</w:t>
      </w:r>
      <w:r w:rsidR="00B065D3" w:rsidRPr="00E54521">
        <w:rPr>
          <w:rFonts w:eastAsia="Times New Roman"/>
          <w:color w:val="333333"/>
        </w:rPr>
        <w:t>.</w:t>
      </w:r>
    </w:p>
    <w:p w:rsidR="00B065D3" w:rsidRPr="00E54521" w:rsidRDefault="00B065D3" w:rsidP="00E54521">
      <w:pPr>
        <w:jc w:val="both"/>
        <w:rPr>
          <w:rFonts w:eastAsia="Times New Roman"/>
          <w:color w:val="333333"/>
        </w:rPr>
      </w:pPr>
    </w:p>
    <w:p w:rsidR="00B065D3" w:rsidRPr="00E54521" w:rsidRDefault="00E54521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  <w:r w:rsidRPr="00E54521">
        <w:rPr>
          <w:b/>
          <w:bCs/>
        </w:rPr>
        <w:t>1.2</w:t>
      </w:r>
      <w:r w:rsidR="00B065D3" w:rsidRPr="00E54521">
        <w:rPr>
          <w:b/>
          <w:bCs/>
        </w:rPr>
        <w:t xml:space="preserve"> Объем </w:t>
      </w:r>
      <w:r w:rsidR="00DC0ADF" w:rsidRPr="00E54521">
        <w:rPr>
          <w:b/>
          <w:bCs/>
        </w:rPr>
        <w:t>ОП</w:t>
      </w: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</w:pPr>
      <w:r w:rsidRPr="00E54521">
        <w:t xml:space="preserve">Объем освоения слушателем </w:t>
      </w:r>
      <w:r w:rsidR="00DC0ADF" w:rsidRPr="00E54521">
        <w:t>ОП</w:t>
      </w:r>
      <w:r w:rsidRPr="00E54521">
        <w:t xml:space="preserve"> за весь период обучения составляет 256 часов и включает аудиторную и самостоятельную работу и время, отводимое на контроль качес</w:t>
      </w:r>
      <w:r w:rsidRPr="00E54521">
        <w:t>т</w:t>
      </w:r>
      <w:r w:rsidRPr="00E54521">
        <w:t xml:space="preserve">ва освоения слушателями </w:t>
      </w:r>
      <w:r w:rsidR="00DC0ADF" w:rsidRPr="00E54521">
        <w:t>ОП</w:t>
      </w:r>
      <w:r w:rsidRPr="00E54521">
        <w:t>.</w:t>
      </w: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  <w:rPr>
          <w:b/>
          <w:bCs/>
        </w:rPr>
      </w:pPr>
      <w:r w:rsidRPr="00E54521">
        <w:rPr>
          <w:b/>
          <w:bCs/>
        </w:rPr>
        <w:t xml:space="preserve">1.3 Требования к уровню подготовки, необходимому для освоения </w:t>
      </w:r>
      <w:r w:rsidR="00DC0ADF" w:rsidRPr="00E54521">
        <w:rPr>
          <w:b/>
          <w:bCs/>
        </w:rPr>
        <w:t>ОП</w:t>
      </w:r>
    </w:p>
    <w:p w:rsidR="00B065D3" w:rsidRPr="00E54521" w:rsidRDefault="00B065D3" w:rsidP="00E54521">
      <w:pPr>
        <w:autoSpaceDE w:val="0"/>
        <w:autoSpaceDN w:val="0"/>
        <w:adjustRightInd w:val="0"/>
        <w:ind w:firstLine="708"/>
        <w:jc w:val="both"/>
      </w:pPr>
      <w:r w:rsidRPr="00E54521">
        <w:t xml:space="preserve">Предшествующий уровень образования слушателя - среднее профессиональное и (или) высшее образование; а также к освоению </w:t>
      </w:r>
      <w:r w:rsidR="00DC0ADF" w:rsidRPr="00E54521">
        <w:t>ОП</w:t>
      </w:r>
      <w:r w:rsidRPr="00E54521">
        <w:t xml:space="preserve"> допускаются лица, получающие сре</w:t>
      </w:r>
      <w:r w:rsidRPr="00E54521">
        <w:t>д</w:t>
      </w:r>
      <w:r w:rsidRPr="00E54521">
        <w:t>нее профессиональное и (или) высшее образование.</w:t>
      </w:r>
    </w:p>
    <w:p w:rsidR="00B065D3" w:rsidRPr="00E54521" w:rsidRDefault="00B065D3" w:rsidP="00E54521">
      <w:pPr>
        <w:jc w:val="both"/>
        <w:rPr>
          <w:rFonts w:eastAsia="Times New Roman"/>
          <w:color w:val="333333"/>
        </w:rPr>
      </w:pPr>
    </w:p>
    <w:p w:rsidR="00777156" w:rsidRPr="00E54521" w:rsidRDefault="00777156" w:rsidP="00E54521">
      <w:pPr>
        <w:pStyle w:val="5"/>
        <w:suppressAutoHyphens/>
        <w:spacing w:before="0" w:after="0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</w:p>
    <w:p w:rsidR="00B065D3" w:rsidRPr="00E54521" w:rsidRDefault="00777156" w:rsidP="00E54521">
      <w:pPr>
        <w:autoSpaceDE w:val="0"/>
        <w:autoSpaceDN w:val="0"/>
        <w:adjustRightInd w:val="0"/>
        <w:jc w:val="center"/>
        <w:rPr>
          <w:b/>
          <w:bCs/>
        </w:rPr>
      </w:pPr>
      <w:r w:rsidRPr="00E54521">
        <w:rPr>
          <w:b/>
          <w:bCs/>
          <w:i/>
          <w:iCs/>
        </w:rPr>
        <w:tab/>
      </w:r>
      <w:r w:rsidR="00B065D3" w:rsidRPr="00E54521">
        <w:rPr>
          <w:b/>
          <w:bCs/>
        </w:rPr>
        <w:t>2 ХАРАКТЕРИСТИКА НОВОЙ КВАЛИФИКАЦИИ И СВЯЗАННЫХ С НЕЙ ВИДОВ ПРОФЕССИОНАЛЬНОЙ ДЕЯТЕЛЬНОСТИ, ТРУДОВЫХ ФУНКЦИЙ И (ИЛИ) УРОВНЕЙ КВАЛИФИКАЦИИ</w:t>
      </w:r>
    </w:p>
    <w:p w:rsidR="001112A3" w:rsidRPr="00E54521" w:rsidRDefault="001112A3" w:rsidP="00E54521">
      <w:pPr>
        <w:pStyle w:val="5"/>
        <w:spacing w:before="0" w:after="0"/>
        <w:jc w:val="both"/>
        <w:rPr>
          <w:rFonts w:ascii="Times New Roman" w:hAnsi="Times New Roman"/>
          <w:b w:val="0"/>
          <w:i w:val="0"/>
          <w:spacing w:val="-3"/>
          <w:sz w:val="24"/>
          <w:szCs w:val="24"/>
          <w:u w:val="single"/>
        </w:rPr>
      </w:pPr>
    </w:p>
    <w:p w:rsidR="00546EFE" w:rsidRPr="00E54521" w:rsidRDefault="001112A3" w:rsidP="00E54521">
      <w:pPr>
        <w:rPr>
          <w:b/>
        </w:rPr>
      </w:pPr>
      <w:r w:rsidRPr="00E54521">
        <w:rPr>
          <w:b/>
        </w:rPr>
        <w:tab/>
      </w:r>
    </w:p>
    <w:p w:rsidR="00BA1886" w:rsidRPr="00E54521" w:rsidRDefault="000722BD" w:rsidP="00E54521">
      <w:pPr>
        <w:autoSpaceDE w:val="0"/>
        <w:autoSpaceDN w:val="0"/>
        <w:adjustRightInd w:val="0"/>
        <w:ind w:firstLine="708"/>
        <w:jc w:val="both"/>
      </w:pPr>
      <w:r w:rsidRPr="00E54521">
        <w:rPr>
          <w:b/>
          <w:bCs/>
        </w:rPr>
        <w:t>2.1 Вид профессиональной деятельности, уровень квалификации, трудовая функция в соответствии с профессиональным стандартом Специалист в оценочной деятельности  (код 08.025), утвержденный приказом Министерства труда и социал</w:t>
      </w:r>
      <w:r w:rsidRPr="00E54521">
        <w:rPr>
          <w:b/>
          <w:bCs/>
        </w:rPr>
        <w:t>ь</w:t>
      </w:r>
      <w:r w:rsidRPr="00E54521">
        <w:rPr>
          <w:b/>
          <w:bCs/>
        </w:rPr>
        <w:t>ной защиты Российской Федерации от 26 ноября 2018 года N 742н</w:t>
      </w:r>
    </w:p>
    <w:p w:rsidR="00310EC9" w:rsidRPr="00E54521" w:rsidRDefault="00BA1886" w:rsidP="00E54521">
      <w:pPr>
        <w:shd w:val="clear" w:color="auto" w:fill="FFFFFF"/>
        <w:tabs>
          <w:tab w:val="left" w:pos="1138"/>
        </w:tabs>
        <w:ind w:firstLine="709"/>
        <w:jc w:val="both"/>
        <w:rPr>
          <w:b/>
          <w:bCs/>
        </w:rPr>
      </w:pPr>
      <w:r w:rsidRPr="00E54521">
        <w:rPr>
          <w:b/>
          <w:bCs/>
        </w:rPr>
        <w:t>Описание трудовых функций, входящих в профессиональный стандарт </w:t>
      </w: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93"/>
        <w:gridCol w:w="1843"/>
        <w:gridCol w:w="1134"/>
        <w:gridCol w:w="3147"/>
        <w:gridCol w:w="1281"/>
        <w:gridCol w:w="1491"/>
      </w:tblGrid>
      <w:tr w:rsidR="00310EC9" w:rsidRPr="00E54521" w:rsidTr="00002AE9">
        <w:tc>
          <w:tcPr>
            <w:tcW w:w="3970" w:type="dxa"/>
            <w:gridSpan w:val="3"/>
          </w:tcPr>
          <w:p w:rsidR="00310EC9" w:rsidRPr="00E54521" w:rsidRDefault="00310EC9" w:rsidP="00E54521">
            <w:pPr>
              <w:tabs>
                <w:tab w:val="left" w:pos="1138"/>
              </w:tabs>
              <w:jc w:val="both"/>
              <w:rPr>
                <w:b/>
                <w:bCs/>
              </w:rPr>
            </w:pPr>
            <w:r w:rsidRPr="00E54521">
              <w:rPr>
                <w:rFonts w:eastAsia="Times New Roman"/>
                <w:b/>
                <w:color w:val="2D2D2D"/>
              </w:rPr>
              <w:t>Обобщенные трудовые функции</w:t>
            </w:r>
          </w:p>
        </w:tc>
        <w:tc>
          <w:tcPr>
            <w:tcW w:w="5919" w:type="dxa"/>
            <w:gridSpan w:val="3"/>
          </w:tcPr>
          <w:p w:rsidR="00310EC9" w:rsidRPr="00E54521" w:rsidRDefault="00310EC9" w:rsidP="00E54521">
            <w:pPr>
              <w:tabs>
                <w:tab w:val="left" w:pos="1138"/>
              </w:tabs>
              <w:jc w:val="both"/>
              <w:rPr>
                <w:b/>
                <w:bCs/>
              </w:rPr>
            </w:pPr>
            <w:r w:rsidRPr="00E54521">
              <w:rPr>
                <w:rFonts w:eastAsia="Times New Roman"/>
                <w:b/>
                <w:color w:val="2D2D2D"/>
              </w:rPr>
              <w:t>Трудовые функции</w:t>
            </w:r>
          </w:p>
        </w:tc>
      </w:tr>
      <w:tr w:rsidR="00310EC9" w:rsidRPr="00E54521" w:rsidTr="00002AE9">
        <w:tc>
          <w:tcPr>
            <w:tcW w:w="993" w:type="dxa"/>
            <w:vAlign w:val="center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код</w:t>
            </w:r>
          </w:p>
        </w:tc>
        <w:tc>
          <w:tcPr>
            <w:tcW w:w="1843" w:type="dxa"/>
            <w:vAlign w:val="center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уровень квал</w:t>
            </w:r>
            <w:r w:rsidRPr="00E54521">
              <w:rPr>
                <w:rFonts w:eastAsia="Times New Roman"/>
                <w:b/>
                <w:color w:val="2D2D2D"/>
              </w:rPr>
              <w:t>и</w:t>
            </w:r>
            <w:r w:rsidRPr="00E54521">
              <w:rPr>
                <w:rFonts w:eastAsia="Times New Roman"/>
                <w:b/>
                <w:color w:val="2D2D2D"/>
              </w:rPr>
              <w:t>фик</w:t>
            </w:r>
            <w:r w:rsidRPr="00E54521">
              <w:rPr>
                <w:rFonts w:eastAsia="Times New Roman"/>
                <w:b/>
                <w:color w:val="2D2D2D"/>
              </w:rPr>
              <w:t>а</w:t>
            </w:r>
            <w:r w:rsidRPr="00E54521">
              <w:rPr>
                <w:rFonts w:eastAsia="Times New Roman"/>
                <w:b/>
                <w:color w:val="2D2D2D"/>
              </w:rPr>
              <w:t>ции</w:t>
            </w:r>
          </w:p>
        </w:tc>
        <w:tc>
          <w:tcPr>
            <w:tcW w:w="3147" w:type="dxa"/>
            <w:vAlign w:val="center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наименование</w:t>
            </w:r>
          </w:p>
        </w:tc>
        <w:tc>
          <w:tcPr>
            <w:tcW w:w="1281" w:type="dxa"/>
            <w:vAlign w:val="center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код</w:t>
            </w:r>
          </w:p>
        </w:tc>
        <w:tc>
          <w:tcPr>
            <w:tcW w:w="1491" w:type="dxa"/>
            <w:vAlign w:val="center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уровень (подур</w:t>
            </w:r>
            <w:r w:rsidRPr="00E54521">
              <w:rPr>
                <w:rFonts w:eastAsia="Times New Roman"/>
                <w:b/>
                <w:color w:val="2D2D2D"/>
              </w:rPr>
              <w:t>о</w:t>
            </w:r>
            <w:r w:rsidRPr="00E54521">
              <w:rPr>
                <w:rFonts w:eastAsia="Times New Roman"/>
                <w:b/>
                <w:color w:val="2D2D2D"/>
              </w:rPr>
              <w:t>вень) кв</w:t>
            </w:r>
            <w:r w:rsidRPr="00E54521">
              <w:rPr>
                <w:rFonts w:eastAsia="Times New Roman"/>
                <w:b/>
                <w:color w:val="2D2D2D"/>
              </w:rPr>
              <w:t>а</w:t>
            </w:r>
            <w:r w:rsidRPr="00E54521">
              <w:rPr>
                <w:rFonts w:eastAsia="Times New Roman"/>
                <w:b/>
                <w:color w:val="2D2D2D"/>
              </w:rPr>
              <w:t>лификации</w:t>
            </w:r>
          </w:p>
        </w:tc>
      </w:tr>
      <w:tr w:rsidR="00310EC9" w:rsidRPr="00E54521" w:rsidTr="00002AE9">
        <w:tc>
          <w:tcPr>
            <w:tcW w:w="993" w:type="dxa"/>
            <w:vMerge w:val="restart"/>
            <w:vAlign w:val="center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A</w:t>
            </w:r>
          </w:p>
        </w:tc>
        <w:tc>
          <w:tcPr>
            <w:tcW w:w="1843" w:type="dxa"/>
            <w:vMerge w:val="restart"/>
            <w:vAlign w:val="center"/>
          </w:tcPr>
          <w:p w:rsidR="00310EC9" w:rsidRPr="00E54521" w:rsidRDefault="00310EC9" w:rsidP="00E54521">
            <w:pPr>
              <w:jc w:val="both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Вспомогател</w:t>
            </w:r>
            <w:r w:rsidRPr="00E54521">
              <w:rPr>
                <w:rFonts w:eastAsia="Times New Roman"/>
                <w:color w:val="2D2D2D"/>
              </w:rPr>
              <w:t>ь</w:t>
            </w:r>
            <w:r w:rsidRPr="00E54521">
              <w:rPr>
                <w:rFonts w:eastAsia="Times New Roman"/>
                <w:color w:val="2D2D2D"/>
              </w:rPr>
              <w:t>ная деятел</w:t>
            </w:r>
            <w:r w:rsidRPr="00E54521">
              <w:rPr>
                <w:rFonts w:eastAsia="Times New Roman"/>
                <w:color w:val="2D2D2D"/>
              </w:rPr>
              <w:t>ь</w:t>
            </w:r>
            <w:r w:rsidRPr="00E54521">
              <w:rPr>
                <w:rFonts w:eastAsia="Times New Roman"/>
                <w:color w:val="2D2D2D"/>
              </w:rPr>
              <w:t>ность при о</w:t>
            </w:r>
            <w:r w:rsidRPr="00E54521">
              <w:rPr>
                <w:rFonts w:eastAsia="Times New Roman"/>
                <w:color w:val="2D2D2D"/>
              </w:rPr>
              <w:t>п</w:t>
            </w:r>
            <w:r w:rsidRPr="00E54521">
              <w:rPr>
                <w:rFonts w:eastAsia="Times New Roman"/>
                <w:color w:val="2D2D2D"/>
              </w:rPr>
              <w:t>ределении стоимостей</w:t>
            </w:r>
          </w:p>
        </w:tc>
        <w:tc>
          <w:tcPr>
            <w:tcW w:w="1134" w:type="dxa"/>
            <w:vMerge w:val="restart"/>
            <w:vAlign w:val="center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5</w:t>
            </w:r>
          </w:p>
        </w:tc>
        <w:tc>
          <w:tcPr>
            <w:tcW w:w="3147" w:type="dxa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Проведение вспомогател</w:t>
            </w:r>
            <w:r w:rsidRPr="00E54521">
              <w:rPr>
                <w:rFonts w:eastAsia="Times New Roman"/>
                <w:color w:val="2D2D2D"/>
              </w:rPr>
              <w:t>ь</w:t>
            </w:r>
            <w:r w:rsidRPr="00E54521">
              <w:rPr>
                <w:rFonts w:eastAsia="Times New Roman"/>
                <w:color w:val="2D2D2D"/>
              </w:rPr>
              <w:t>ных работ при определении стоимостей</w:t>
            </w:r>
          </w:p>
        </w:tc>
        <w:tc>
          <w:tcPr>
            <w:tcW w:w="128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A/01.5</w:t>
            </w:r>
          </w:p>
        </w:tc>
        <w:tc>
          <w:tcPr>
            <w:tcW w:w="149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5</w:t>
            </w:r>
          </w:p>
        </w:tc>
      </w:tr>
      <w:tr w:rsidR="00310EC9" w:rsidRPr="00E54521" w:rsidTr="00002AE9">
        <w:tc>
          <w:tcPr>
            <w:tcW w:w="993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1843" w:type="dxa"/>
            <w:vMerge/>
            <w:vAlign w:val="center"/>
          </w:tcPr>
          <w:p w:rsidR="00310EC9" w:rsidRPr="00E54521" w:rsidRDefault="00310EC9" w:rsidP="00E54521">
            <w:pPr>
              <w:jc w:val="both"/>
              <w:rPr>
                <w:rFonts w:eastAsia="Times New Roman"/>
                <w:color w:val="2D2D2D"/>
              </w:rPr>
            </w:pPr>
          </w:p>
        </w:tc>
        <w:tc>
          <w:tcPr>
            <w:tcW w:w="1134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3147" w:type="dxa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Осмотр и фотографиров</w:t>
            </w:r>
            <w:r w:rsidRPr="00E54521">
              <w:rPr>
                <w:rFonts w:eastAsia="Times New Roman"/>
                <w:color w:val="2D2D2D"/>
              </w:rPr>
              <w:t>а</w:t>
            </w:r>
            <w:r w:rsidRPr="00E54521">
              <w:rPr>
                <w:rFonts w:eastAsia="Times New Roman"/>
                <w:color w:val="2D2D2D"/>
              </w:rPr>
              <w:t>ние объектов для определ</w:t>
            </w:r>
            <w:r w:rsidRPr="00E54521">
              <w:rPr>
                <w:rFonts w:eastAsia="Times New Roman"/>
                <w:color w:val="2D2D2D"/>
              </w:rPr>
              <w:t>е</w:t>
            </w:r>
            <w:r w:rsidRPr="00E54521">
              <w:rPr>
                <w:rFonts w:eastAsia="Times New Roman"/>
                <w:color w:val="2D2D2D"/>
              </w:rPr>
              <w:t>ния стоимостей</w:t>
            </w:r>
          </w:p>
        </w:tc>
        <w:tc>
          <w:tcPr>
            <w:tcW w:w="128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A/02.5</w:t>
            </w:r>
          </w:p>
        </w:tc>
        <w:tc>
          <w:tcPr>
            <w:tcW w:w="149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5</w:t>
            </w:r>
          </w:p>
        </w:tc>
      </w:tr>
      <w:tr w:rsidR="00310EC9" w:rsidRPr="00E54521" w:rsidTr="00002AE9">
        <w:tc>
          <w:tcPr>
            <w:tcW w:w="993" w:type="dxa"/>
            <w:vMerge w:val="restart"/>
            <w:vAlign w:val="center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B</w:t>
            </w:r>
          </w:p>
        </w:tc>
        <w:tc>
          <w:tcPr>
            <w:tcW w:w="1843" w:type="dxa"/>
            <w:vMerge w:val="restart"/>
            <w:vAlign w:val="center"/>
          </w:tcPr>
          <w:p w:rsidR="00310EC9" w:rsidRPr="00E54521" w:rsidRDefault="00310EC9" w:rsidP="00E54521">
            <w:pPr>
              <w:jc w:val="both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 xml:space="preserve">Определение </w:t>
            </w:r>
            <w:r w:rsidRPr="00E54521">
              <w:rPr>
                <w:rFonts w:eastAsia="Times New Roman"/>
                <w:color w:val="2D2D2D"/>
              </w:rPr>
              <w:lastRenderedPageBreak/>
              <w:t>стоимостей объектов I к</w:t>
            </w:r>
            <w:r w:rsidRPr="00E54521">
              <w:rPr>
                <w:rFonts w:eastAsia="Times New Roman"/>
                <w:color w:val="2D2D2D"/>
              </w:rPr>
              <w:t>а</w:t>
            </w:r>
            <w:r w:rsidRPr="00E54521">
              <w:rPr>
                <w:rFonts w:eastAsia="Times New Roman"/>
                <w:color w:val="2D2D2D"/>
              </w:rPr>
              <w:t>тегории сло</w:t>
            </w:r>
            <w:r w:rsidRPr="00E54521">
              <w:rPr>
                <w:rFonts w:eastAsia="Times New Roman"/>
                <w:color w:val="2D2D2D"/>
              </w:rPr>
              <w:t>ж</w:t>
            </w:r>
            <w:r w:rsidRPr="00E54521">
              <w:rPr>
                <w:rFonts w:eastAsia="Times New Roman"/>
                <w:color w:val="2D2D2D"/>
              </w:rPr>
              <w:t>ности</w:t>
            </w:r>
          </w:p>
        </w:tc>
        <w:tc>
          <w:tcPr>
            <w:tcW w:w="1134" w:type="dxa"/>
            <w:vMerge w:val="restart"/>
            <w:vAlign w:val="center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lastRenderedPageBreak/>
              <w:t>6</w:t>
            </w:r>
          </w:p>
        </w:tc>
        <w:tc>
          <w:tcPr>
            <w:tcW w:w="3147" w:type="dxa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 xml:space="preserve">Определение стоимостей </w:t>
            </w:r>
            <w:r w:rsidRPr="00E54521">
              <w:rPr>
                <w:rFonts w:eastAsia="Times New Roman"/>
                <w:color w:val="2D2D2D"/>
              </w:rPr>
              <w:lastRenderedPageBreak/>
              <w:t>серийно выпускаемых в н</w:t>
            </w:r>
            <w:r w:rsidRPr="00E54521">
              <w:rPr>
                <w:rFonts w:eastAsia="Times New Roman"/>
                <w:color w:val="2D2D2D"/>
              </w:rPr>
              <w:t>а</w:t>
            </w:r>
            <w:r w:rsidRPr="00E54521">
              <w:rPr>
                <w:rFonts w:eastAsia="Times New Roman"/>
                <w:color w:val="2D2D2D"/>
              </w:rPr>
              <w:t>стоящее время транспор</w:t>
            </w:r>
            <w:r w:rsidRPr="00E54521">
              <w:rPr>
                <w:rFonts w:eastAsia="Times New Roman"/>
                <w:color w:val="2D2D2D"/>
              </w:rPr>
              <w:t>т</w:t>
            </w:r>
            <w:r w:rsidRPr="00E54521">
              <w:rPr>
                <w:rFonts w:eastAsia="Times New Roman"/>
                <w:color w:val="2D2D2D"/>
              </w:rPr>
              <w:t>ных средств (далее тран</w:t>
            </w:r>
            <w:r w:rsidRPr="00E54521">
              <w:rPr>
                <w:rFonts w:eastAsia="Times New Roman"/>
                <w:color w:val="2D2D2D"/>
              </w:rPr>
              <w:t>с</w:t>
            </w:r>
            <w:r w:rsidRPr="00E54521">
              <w:rPr>
                <w:rFonts w:eastAsia="Times New Roman"/>
                <w:color w:val="2D2D2D"/>
              </w:rPr>
              <w:t>портные средства I катег</w:t>
            </w:r>
            <w:r w:rsidRPr="00E54521">
              <w:rPr>
                <w:rFonts w:eastAsia="Times New Roman"/>
                <w:color w:val="2D2D2D"/>
              </w:rPr>
              <w:t>о</w:t>
            </w:r>
            <w:r w:rsidRPr="00E54521">
              <w:rPr>
                <w:rFonts w:eastAsia="Times New Roman"/>
                <w:color w:val="2D2D2D"/>
              </w:rPr>
              <w:t>рии сложности)</w:t>
            </w:r>
          </w:p>
        </w:tc>
        <w:tc>
          <w:tcPr>
            <w:tcW w:w="128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lastRenderedPageBreak/>
              <w:t>B/01.6</w:t>
            </w:r>
          </w:p>
        </w:tc>
        <w:tc>
          <w:tcPr>
            <w:tcW w:w="149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6</w:t>
            </w:r>
          </w:p>
        </w:tc>
      </w:tr>
      <w:tr w:rsidR="00310EC9" w:rsidRPr="00E54521" w:rsidTr="00002AE9">
        <w:tc>
          <w:tcPr>
            <w:tcW w:w="993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1843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1134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3147" w:type="dxa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Определение стоимостей массово (серийно) пре</w:t>
            </w:r>
            <w:r w:rsidRPr="00E54521">
              <w:rPr>
                <w:rFonts w:eastAsia="Times New Roman"/>
                <w:color w:val="2D2D2D"/>
              </w:rPr>
              <w:t>д</w:t>
            </w:r>
            <w:r w:rsidRPr="00E54521">
              <w:rPr>
                <w:rFonts w:eastAsia="Times New Roman"/>
                <w:color w:val="2D2D2D"/>
              </w:rPr>
              <w:t>ставленного движимого имущества (движимого имущества I категории сложности)</w:t>
            </w:r>
          </w:p>
        </w:tc>
        <w:tc>
          <w:tcPr>
            <w:tcW w:w="128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B/02.6</w:t>
            </w:r>
          </w:p>
        </w:tc>
        <w:tc>
          <w:tcPr>
            <w:tcW w:w="149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6</w:t>
            </w:r>
          </w:p>
        </w:tc>
      </w:tr>
      <w:tr w:rsidR="00310EC9" w:rsidRPr="00E54521" w:rsidTr="00002AE9">
        <w:tc>
          <w:tcPr>
            <w:tcW w:w="993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1843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1134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3147" w:type="dxa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Определение стоимостей недвижимого имущества за исключением недвижимого имущества, относящегося ко II и к III категориям сложности (далее недвиж</w:t>
            </w:r>
            <w:r w:rsidRPr="00E54521">
              <w:rPr>
                <w:rFonts w:eastAsia="Times New Roman"/>
                <w:color w:val="2D2D2D"/>
              </w:rPr>
              <w:t>и</w:t>
            </w:r>
            <w:r w:rsidRPr="00E54521">
              <w:rPr>
                <w:rFonts w:eastAsia="Times New Roman"/>
                <w:color w:val="2D2D2D"/>
              </w:rPr>
              <w:t>мое имущество I категории сложности)</w:t>
            </w:r>
          </w:p>
        </w:tc>
        <w:tc>
          <w:tcPr>
            <w:tcW w:w="128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B/03.6</w:t>
            </w:r>
          </w:p>
        </w:tc>
        <w:tc>
          <w:tcPr>
            <w:tcW w:w="149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6</w:t>
            </w:r>
          </w:p>
        </w:tc>
      </w:tr>
      <w:tr w:rsidR="00310EC9" w:rsidRPr="00E54521" w:rsidTr="00002AE9">
        <w:trPr>
          <w:trHeight w:val="1756"/>
        </w:trPr>
        <w:tc>
          <w:tcPr>
            <w:tcW w:w="993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1843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1134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3147" w:type="dxa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Определение стоимостей организаций, за исключен</w:t>
            </w:r>
            <w:r w:rsidRPr="00E54521">
              <w:rPr>
                <w:rFonts w:eastAsia="Times New Roman"/>
                <w:color w:val="2D2D2D"/>
              </w:rPr>
              <w:t>и</w:t>
            </w:r>
            <w:r w:rsidRPr="00E54521">
              <w:rPr>
                <w:rFonts w:eastAsia="Times New Roman"/>
                <w:color w:val="2D2D2D"/>
              </w:rPr>
              <w:t>ем относящихся ко II и к III категориям сложности (д</w:t>
            </w:r>
            <w:r w:rsidRPr="00E54521">
              <w:rPr>
                <w:rFonts w:eastAsia="Times New Roman"/>
                <w:color w:val="2D2D2D"/>
              </w:rPr>
              <w:t>а</w:t>
            </w:r>
            <w:r w:rsidRPr="00E54521">
              <w:rPr>
                <w:rFonts w:eastAsia="Times New Roman"/>
                <w:color w:val="2D2D2D"/>
              </w:rPr>
              <w:t>лее организации I категории сложности)</w:t>
            </w:r>
          </w:p>
        </w:tc>
        <w:tc>
          <w:tcPr>
            <w:tcW w:w="128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B/04.6</w:t>
            </w:r>
          </w:p>
        </w:tc>
        <w:tc>
          <w:tcPr>
            <w:tcW w:w="149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6</w:t>
            </w:r>
          </w:p>
        </w:tc>
      </w:tr>
      <w:tr w:rsidR="00310EC9" w:rsidRPr="00E54521" w:rsidTr="00002AE9">
        <w:trPr>
          <w:trHeight w:val="1475"/>
        </w:trPr>
        <w:tc>
          <w:tcPr>
            <w:tcW w:w="993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1843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1134" w:type="dxa"/>
            <w:vMerge/>
            <w:vAlign w:val="center"/>
          </w:tcPr>
          <w:p w:rsidR="00310EC9" w:rsidRPr="00E54521" w:rsidRDefault="00310EC9" w:rsidP="00E54521">
            <w:pPr>
              <w:rPr>
                <w:rFonts w:eastAsia="Times New Roman"/>
                <w:color w:val="2D2D2D"/>
              </w:rPr>
            </w:pPr>
          </w:p>
        </w:tc>
        <w:tc>
          <w:tcPr>
            <w:tcW w:w="3147" w:type="dxa"/>
          </w:tcPr>
          <w:p w:rsidR="00310EC9" w:rsidRPr="00E54521" w:rsidRDefault="00310EC9" w:rsidP="00E54521">
            <w:pPr>
              <w:jc w:val="both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Определение стоимостей культурных ценностей, во</w:t>
            </w:r>
            <w:r w:rsidRPr="00E54521">
              <w:rPr>
                <w:rFonts w:eastAsia="Times New Roman"/>
                <w:color w:val="2D2D2D"/>
              </w:rPr>
              <w:t>з</w:t>
            </w:r>
            <w:r w:rsidRPr="00E54521">
              <w:rPr>
                <w:rFonts w:eastAsia="Times New Roman"/>
                <w:color w:val="2D2D2D"/>
              </w:rPr>
              <w:t>раст которых не превышает пятидесяти лет (культурных ценностей I категории сложности)</w:t>
            </w:r>
          </w:p>
        </w:tc>
        <w:tc>
          <w:tcPr>
            <w:tcW w:w="128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B/05.6</w:t>
            </w:r>
          </w:p>
        </w:tc>
        <w:tc>
          <w:tcPr>
            <w:tcW w:w="1491" w:type="dxa"/>
          </w:tcPr>
          <w:p w:rsidR="00310EC9" w:rsidRPr="00E54521" w:rsidRDefault="00310EC9" w:rsidP="00E54521">
            <w:pPr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6</w:t>
            </w:r>
          </w:p>
        </w:tc>
      </w:tr>
    </w:tbl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/>
          <w:bCs/>
        </w:rPr>
      </w:pPr>
    </w:p>
    <w:p w:rsidR="000722BD" w:rsidRPr="00E54521" w:rsidRDefault="000722BD" w:rsidP="00E54521">
      <w:pPr>
        <w:shd w:val="clear" w:color="auto" w:fill="FFFFFF"/>
        <w:tabs>
          <w:tab w:val="left" w:pos="1138"/>
        </w:tabs>
        <w:ind w:firstLine="709"/>
        <w:jc w:val="both"/>
        <w:rPr>
          <w:b/>
          <w:bCs/>
        </w:rPr>
      </w:pPr>
    </w:p>
    <w:p w:rsidR="000722BD" w:rsidRPr="00E54521" w:rsidRDefault="000722BD" w:rsidP="00E54521">
      <w:pPr>
        <w:autoSpaceDE w:val="0"/>
        <w:autoSpaceDN w:val="0"/>
        <w:adjustRightInd w:val="0"/>
        <w:jc w:val="center"/>
        <w:rPr>
          <w:b/>
          <w:bCs/>
        </w:rPr>
      </w:pPr>
      <w:r w:rsidRPr="00E54521">
        <w:rPr>
          <w:b/>
          <w:bCs/>
        </w:rPr>
        <w:t>2.2 Область профессиональной деятельности выпускника</w:t>
      </w:r>
    </w:p>
    <w:p w:rsidR="000722BD" w:rsidRPr="00E54521" w:rsidRDefault="000722BD" w:rsidP="009610F4">
      <w:pPr>
        <w:autoSpaceDE w:val="0"/>
        <w:autoSpaceDN w:val="0"/>
        <w:adjustRightInd w:val="0"/>
        <w:ind w:firstLine="708"/>
        <w:jc w:val="both"/>
      </w:pPr>
      <w:r w:rsidRPr="00E54521">
        <w:t>Область профессиональной деятельности выпускника включает:</w:t>
      </w:r>
    </w:p>
    <w:p w:rsidR="000722BD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0722BD" w:rsidRPr="00E54521">
        <w:rPr>
          <w:bCs/>
        </w:rPr>
        <w:t>- предоставление посреднических услуг при оценке недвижимого имущества за вознаграждение или на договорной основе;</w:t>
      </w:r>
    </w:p>
    <w:p w:rsidR="000722BD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0722BD" w:rsidRPr="00E54521">
        <w:rPr>
          <w:bCs/>
        </w:rPr>
        <w:t>- консультирование по вопросам коммерческой деятельности и управления;</w:t>
      </w:r>
    </w:p>
    <w:p w:rsidR="000722BD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0722BD" w:rsidRPr="00E54521">
        <w:rPr>
          <w:bCs/>
        </w:rPr>
        <w:t>- научные исследования и разработки в области общественных и гуманитарных наук;</w:t>
      </w:r>
    </w:p>
    <w:p w:rsidR="000722BD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0722BD" w:rsidRPr="00E54521">
        <w:rPr>
          <w:bCs/>
        </w:rPr>
        <w:t>- исследование конъюнктуры рынка и изучение общественного мнения;</w:t>
      </w:r>
    </w:p>
    <w:p w:rsidR="000722BD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0722BD" w:rsidRPr="00E54521">
        <w:rPr>
          <w:bCs/>
        </w:rPr>
        <w:t>- деятельность, направленная на установление рыночной или иной стоимости (оценочная деятельность), кроме оценки, связанной с недвижимым имуществом или стр</w:t>
      </w:r>
      <w:r w:rsidR="000722BD" w:rsidRPr="00E54521">
        <w:rPr>
          <w:bCs/>
        </w:rPr>
        <w:t>а</w:t>
      </w:r>
      <w:r w:rsidR="000722BD" w:rsidRPr="00E54521">
        <w:rPr>
          <w:bCs/>
        </w:rPr>
        <w:t>хованием;</w:t>
      </w:r>
    </w:p>
    <w:p w:rsidR="000722BD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0722BD" w:rsidRPr="00E54521">
        <w:rPr>
          <w:bCs/>
        </w:rPr>
        <w:t>- управление имуществом, находящимся в государственной собственности.</w:t>
      </w:r>
    </w:p>
    <w:p w:rsidR="000722BD" w:rsidRPr="00E54521" w:rsidRDefault="00E54521" w:rsidP="00E54521">
      <w:pPr>
        <w:shd w:val="clear" w:color="auto" w:fill="FFFFFF"/>
        <w:tabs>
          <w:tab w:val="left" w:pos="2201"/>
        </w:tabs>
        <w:jc w:val="both"/>
        <w:rPr>
          <w:bCs/>
        </w:rPr>
      </w:pPr>
      <w:r>
        <w:rPr>
          <w:bCs/>
        </w:rPr>
        <w:tab/>
      </w:r>
    </w:p>
    <w:p w:rsidR="000722BD" w:rsidRPr="00E54521" w:rsidRDefault="000722BD" w:rsidP="00E54521">
      <w:pPr>
        <w:autoSpaceDE w:val="0"/>
        <w:autoSpaceDN w:val="0"/>
        <w:adjustRightInd w:val="0"/>
        <w:jc w:val="center"/>
        <w:rPr>
          <w:b/>
          <w:bCs/>
        </w:rPr>
      </w:pPr>
      <w:r w:rsidRPr="00E54521">
        <w:rPr>
          <w:b/>
          <w:bCs/>
        </w:rPr>
        <w:t>2.3 Объекты профессиональной деятельности выпускника: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 w:rsidRPr="00E54521">
        <w:rPr>
          <w:b/>
          <w:bCs/>
        </w:rPr>
        <w:t xml:space="preserve"> </w:t>
      </w:r>
      <w:r w:rsidR="009610F4">
        <w:rPr>
          <w:b/>
          <w:bCs/>
        </w:rPr>
        <w:tab/>
      </w:r>
      <w:r w:rsidRPr="00E54521">
        <w:rPr>
          <w:bCs/>
        </w:rPr>
        <w:t>Объектами профессиональной деятельности (оценки) являются:</w:t>
      </w:r>
    </w:p>
    <w:p w:rsidR="00310EC9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310EC9" w:rsidRPr="00E54521">
        <w:rPr>
          <w:bCs/>
        </w:rPr>
        <w:t>-здания, сооружения и другие объекты недвижимости;</w:t>
      </w:r>
    </w:p>
    <w:p w:rsidR="00310EC9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310EC9" w:rsidRPr="00E54521">
        <w:rPr>
          <w:bCs/>
        </w:rPr>
        <w:t>- земельные участки;</w:t>
      </w:r>
    </w:p>
    <w:p w:rsidR="00310EC9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310EC9" w:rsidRPr="00E54521">
        <w:rPr>
          <w:bCs/>
        </w:rPr>
        <w:t>- машины и оборудование;</w:t>
      </w:r>
    </w:p>
    <w:p w:rsidR="00310EC9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310EC9" w:rsidRPr="00E54521">
        <w:rPr>
          <w:bCs/>
        </w:rPr>
        <w:t>- транспортные средства;</w:t>
      </w:r>
    </w:p>
    <w:p w:rsidR="00310EC9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310EC9" w:rsidRPr="00E54521">
        <w:rPr>
          <w:bCs/>
        </w:rPr>
        <w:t>- ценные бумаги;</w:t>
      </w:r>
    </w:p>
    <w:p w:rsidR="00310EC9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lastRenderedPageBreak/>
        <w:tab/>
      </w:r>
      <w:r w:rsidR="00310EC9" w:rsidRPr="00E54521">
        <w:rPr>
          <w:bCs/>
        </w:rPr>
        <w:t>- нематериальные активы;</w:t>
      </w:r>
    </w:p>
    <w:p w:rsidR="00310EC9" w:rsidRPr="00E54521" w:rsidRDefault="009610F4" w:rsidP="00E54521">
      <w:pPr>
        <w:shd w:val="clear" w:color="auto" w:fill="FFFFFF"/>
        <w:tabs>
          <w:tab w:val="left" w:pos="1138"/>
        </w:tabs>
        <w:jc w:val="both"/>
        <w:rPr>
          <w:bCs/>
        </w:rPr>
      </w:pPr>
      <w:r>
        <w:rPr>
          <w:bCs/>
        </w:rPr>
        <w:tab/>
      </w:r>
      <w:r w:rsidR="00310EC9" w:rsidRPr="00E54521">
        <w:rPr>
          <w:bCs/>
        </w:rPr>
        <w:t>- предприятия, как имущественные комплексы</w:t>
      </w:r>
    </w:p>
    <w:p w:rsidR="000722BD" w:rsidRPr="00E54521" w:rsidRDefault="000722BD" w:rsidP="00E54521">
      <w:pPr>
        <w:shd w:val="clear" w:color="auto" w:fill="FFFFFF"/>
        <w:tabs>
          <w:tab w:val="left" w:pos="1138"/>
        </w:tabs>
        <w:ind w:firstLine="709"/>
        <w:jc w:val="both"/>
        <w:rPr>
          <w:b/>
          <w:bCs/>
        </w:rPr>
      </w:pPr>
    </w:p>
    <w:p w:rsidR="00502BD1" w:rsidRPr="00E54521" w:rsidRDefault="00502BD1" w:rsidP="00E54521">
      <w:pPr>
        <w:jc w:val="center"/>
        <w:rPr>
          <w:b/>
          <w:bCs/>
        </w:rPr>
      </w:pPr>
      <w:r w:rsidRPr="00E54521">
        <w:rPr>
          <w:b/>
          <w:bCs/>
        </w:rPr>
        <w:t>2.4 Вид</w:t>
      </w:r>
      <w:r w:rsidR="00E54521">
        <w:rPr>
          <w:b/>
          <w:bCs/>
        </w:rPr>
        <w:t>ы деятельности, профессиональные функции</w:t>
      </w:r>
    </w:p>
    <w:p w:rsidR="00002AE9" w:rsidRPr="00E54521" w:rsidRDefault="00002AE9" w:rsidP="00E54521">
      <w:pPr>
        <w:jc w:val="both"/>
        <w:rPr>
          <w:b/>
          <w:bCs/>
        </w:rPr>
      </w:pPr>
      <w:r w:rsidRPr="00E54521">
        <w:rPr>
          <w:b/>
          <w:bCs/>
        </w:rPr>
        <w:tab/>
      </w:r>
    </w:p>
    <w:p w:rsidR="00002AE9" w:rsidRPr="00E54521" w:rsidRDefault="00002AE9" w:rsidP="00DB7940">
      <w:pPr>
        <w:numPr>
          <w:ilvl w:val="0"/>
          <w:numId w:val="3"/>
        </w:numPr>
        <w:jc w:val="both"/>
        <w:rPr>
          <w:b/>
          <w:color w:val="333333"/>
        </w:rPr>
      </w:pPr>
      <w:r w:rsidRPr="00E54521">
        <w:rPr>
          <w:b/>
          <w:color w:val="333333"/>
        </w:rPr>
        <w:t>Проведение вспомогательных работ при определении стоимостей</w:t>
      </w: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992"/>
        <w:gridCol w:w="7661"/>
      </w:tblGrid>
      <w:tr w:rsidR="00002AE9" w:rsidRPr="00E54521" w:rsidTr="009610F4">
        <w:trPr>
          <w:trHeight w:val="232"/>
        </w:trPr>
        <w:tc>
          <w:tcPr>
            <w:tcW w:w="199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 xml:space="preserve">Трудовые </w:t>
            </w:r>
          </w:p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действия</w:t>
            </w: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Сбор информации об оцениваемых объектах и их аналогах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Анализ и структурирование параметров объектов, влияющих на их стоимость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Выполнение промежуточных расчетов при определении стоимостей</w:t>
            </w:r>
          </w:p>
        </w:tc>
      </w:tr>
      <w:tr w:rsidR="00002AE9" w:rsidRPr="00E54521" w:rsidTr="00E54521">
        <w:trPr>
          <w:trHeight w:val="333"/>
        </w:trPr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Архивирование документов, получаемых от заказчика и третьих лиц в ходе определения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Осуществление технических работ по верстке итогового документа об определении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Необходимые умения</w:t>
            </w: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Использовать вычислительную и иную вспомогательную технику, средства связи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Идентифицировать объекты оценки для определения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Пользоваться источниками информации, выявлять и отображать цен</w:t>
            </w:r>
            <w:r w:rsidRPr="00E54521">
              <w:rPr>
                <w:rFonts w:eastAsia="Times New Roman"/>
                <w:color w:val="333333"/>
              </w:rPr>
              <w:t>о</w:t>
            </w:r>
            <w:r w:rsidRPr="00E54521">
              <w:rPr>
                <w:rFonts w:eastAsia="Times New Roman"/>
                <w:color w:val="333333"/>
              </w:rPr>
              <w:t>образующие факторы объектов для определения стоимостей и их ан</w:t>
            </w:r>
            <w:r w:rsidRPr="00E54521">
              <w:rPr>
                <w:rFonts w:eastAsia="Times New Roman"/>
                <w:color w:val="333333"/>
              </w:rPr>
              <w:t>а</w:t>
            </w:r>
            <w:r w:rsidRPr="00E54521">
              <w:rPr>
                <w:rFonts w:eastAsia="Times New Roman"/>
                <w:color w:val="333333"/>
              </w:rPr>
              <w:t>логов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Использовать формулы для промежуточных расчетов при определении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Структурировать и хранить документы, получаемые от заказчика и третьих лиц в ходе определения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Составлять и брошюровать итоговый документ об определении сто</w:t>
            </w:r>
            <w:r w:rsidRPr="00E54521">
              <w:rPr>
                <w:rFonts w:eastAsia="Times New Roman"/>
                <w:color w:val="333333"/>
              </w:rPr>
              <w:t>и</w:t>
            </w:r>
            <w:r w:rsidRPr="00E54521">
              <w:rPr>
                <w:rFonts w:eastAsia="Times New Roman"/>
                <w:color w:val="333333"/>
              </w:rPr>
              <w:t>мостей в виде отчета, сметы, заключения</w:t>
            </w:r>
          </w:p>
        </w:tc>
      </w:tr>
      <w:tr w:rsidR="00002AE9" w:rsidRPr="00E54521" w:rsidTr="00002AE9">
        <w:tc>
          <w:tcPr>
            <w:tcW w:w="199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Необходимые знания</w:t>
            </w: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Нормативные правовые акты в области оценочной деятельности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Стандарты, методологии и правила определения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Этика делового общения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гражданского законодательства Российской Федерации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Понятие и классификация гражданских прав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Классификация объектов недвижимости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Требования охраны труда</w:t>
            </w:r>
          </w:p>
        </w:tc>
      </w:tr>
    </w:tbl>
    <w:p w:rsidR="00002AE9" w:rsidRDefault="00002AE9" w:rsidP="00E54521">
      <w:pPr>
        <w:shd w:val="clear" w:color="auto" w:fill="FFFFFF"/>
        <w:tabs>
          <w:tab w:val="left" w:pos="1138"/>
        </w:tabs>
        <w:ind w:firstLine="35"/>
        <w:jc w:val="both"/>
        <w:rPr>
          <w:bCs/>
        </w:rPr>
      </w:pPr>
    </w:p>
    <w:p w:rsidR="00002AE9" w:rsidRPr="00E54521" w:rsidRDefault="00002AE9" w:rsidP="00DB7940">
      <w:pPr>
        <w:numPr>
          <w:ilvl w:val="0"/>
          <w:numId w:val="3"/>
        </w:numPr>
        <w:jc w:val="both"/>
        <w:rPr>
          <w:rFonts w:eastAsia="Times New Roman"/>
          <w:b/>
          <w:color w:val="333333"/>
        </w:rPr>
      </w:pPr>
      <w:r w:rsidRPr="00E54521">
        <w:rPr>
          <w:rFonts w:eastAsia="Times New Roman"/>
          <w:b/>
          <w:color w:val="333333"/>
        </w:rPr>
        <w:t>Осмотр и фотографирование объектов для определения стоимостей</w:t>
      </w: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992"/>
        <w:gridCol w:w="7661"/>
      </w:tblGrid>
      <w:tr w:rsidR="00002AE9" w:rsidRPr="00E54521" w:rsidTr="00002AE9">
        <w:tc>
          <w:tcPr>
            <w:tcW w:w="199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 xml:space="preserve">Трудовые </w:t>
            </w:r>
          </w:p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действия</w:t>
            </w: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Осмотр объектов для определения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Фотографирование объектов для определения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Описание объектов для определения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Описание окружения и условий эксплуатации объектов для определ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>ния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Необходимые умения</w:t>
            </w: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Использовать фотоаппаратуру, вычислительную и иную вспомог</w:t>
            </w:r>
            <w:r w:rsidRPr="00E54521">
              <w:rPr>
                <w:rFonts w:eastAsia="Times New Roman"/>
                <w:color w:val="333333"/>
              </w:rPr>
              <w:t>а</w:t>
            </w:r>
            <w:r w:rsidRPr="00E54521">
              <w:rPr>
                <w:rFonts w:eastAsia="Times New Roman"/>
                <w:color w:val="333333"/>
              </w:rPr>
              <w:t>тельную технику, средства связи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Идентифицировать объекты оценки для определения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Отражать состояние и особенности объектов для определения стоим</w:t>
            </w:r>
            <w:r w:rsidRPr="00E54521">
              <w:rPr>
                <w:rFonts w:eastAsia="Times New Roman"/>
                <w:color w:val="333333"/>
              </w:rPr>
              <w:t>о</w:t>
            </w:r>
            <w:r w:rsidRPr="00E54521">
              <w:rPr>
                <w:rFonts w:eastAsia="Times New Roman"/>
                <w:color w:val="333333"/>
              </w:rPr>
              <w:t>стей при фотографировании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Письменно фиксировать состояние и особенности объектов для опр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>деления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Необходимые знания</w:t>
            </w: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Нормативные правовые акты в области оценочной деятельности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Стандарты, методологии и правила определения стоимостей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Этика делового общения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гражданского законодательства Российской Федерации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Понятие и классификация гражданских прав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Классификация объектов недвижимости</w:t>
            </w:r>
          </w:p>
        </w:tc>
      </w:tr>
      <w:tr w:rsidR="00002AE9" w:rsidRPr="00E54521" w:rsidTr="00002AE9">
        <w:tc>
          <w:tcPr>
            <w:tcW w:w="19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Требования охраны труда</w:t>
            </w:r>
          </w:p>
        </w:tc>
      </w:tr>
    </w:tbl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18"/>
        <w:jc w:val="both"/>
        <w:rPr>
          <w:bCs/>
        </w:rPr>
      </w:pPr>
    </w:p>
    <w:p w:rsidR="00002AE9" w:rsidRPr="00E54521" w:rsidRDefault="00002AE9" w:rsidP="00DB7940">
      <w:pPr>
        <w:numPr>
          <w:ilvl w:val="0"/>
          <w:numId w:val="3"/>
        </w:numPr>
        <w:ind w:left="0" w:firstLine="45"/>
        <w:jc w:val="both"/>
        <w:rPr>
          <w:rFonts w:eastAsia="Times New Roman"/>
          <w:b/>
          <w:color w:val="333333"/>
        </w:rPr>
      </w:pPr>
      <w:r w:rsidRPr="00E54521">
        <w:rPr>
          <w:rFonts w:eastAsia="Times New Roman"/>
          <w:b/>
          <w:color w:val="333333"/>
        </w:rPr>
        <w:t>Определение стоимостей движимого имущества (включая машины и оборуд</w:t>
      </w:r>
      <w:r w:rsidRPr="00E54521">
        <w:rPr>
          <w:rFonts w:eastAsia="Times New Roman"/>
          <w:b/>
          <w:color w:val="333333"/>
        </w:rPr>
        <w:t>о</w:t>
      </w:r>
      <w:r w:rsidRPr="00E54521">
        <w:rPr>
          <w:rFonts w:eastAsia="Times New Roman"/>
          <w:b/>
          <w:color w:val="333333"/>
        </w:rPr>
        <w:t>вание, отдельные машины и единицы оборудования, являющиеся изделиями маш</w:t>
      </w:r>
      <w:r w:rsidRPr="00E54521">
        <w:rPr>
          <w:rFonts w:eastAsia="Times New Roman"/>
          <w:b/>
          <w:color w:val="333333"/>
        </w:rPr>
        <w:t>и</w:t>
      </w:r>
      <w:r w:rsidRPr="00E54521">
        <w:rPr>
          <w:rFonts w:eastAsia="Times New Roman"/>
          <w:b/>
          <w:color w:val="333333"/>
        </w:rPr>
        <w:t>ностроительного производства или аналогичные им, группы (множества, совокупн</w:t>
      </w:r>
      <w:r w:rsidRPr="00E54521">
        <w:rPr>
          <w:rFonts w:eastAsia="Times New Roman"/>
          <w:b/>
          <w:color w:val="333333"/>
        </w:rPr>
        <w:t>о</w:t>
      </w:r>
      <w:r w:rsidRPr="00E54521">
        <w:rPr>
          <w:rFonts w:eastAsia="Times New Roman"/>
          <w:b/>
          <w:color w:val="333333"/>
        </w:rPr>
        <w:t>сти) машин и оборудования, части машин и оборудования вместе или по отдельн</w:t>
      </w:r>
      <w:r w:rsidRPr="00E54521">
        <w:rPr>
          <w:rFonts w:eastAsia="Times New Roman"/>
          <w:b/>
          <w:color w:val="333333"/>
        </w:rPr>
        <w:t>о</w:t>
      </w:r>
      <w:r w:rsidRPr="00E54521">
        <w:rPr>
          <w:rFonts w:eastAsia="Times New Roman"/>
          <w:b/>
          <w:color w:val="333333"/>
        </w:rPr>
        <w:t>сти, иное движимое имущество), а также работ и услуг, связанных с машинами, об</w:t>
      </w:r>
      <w:r w:rsidRPr="00E54521">
        <w:rPr>
          <w:rFonts w:eastAsia="Times New Roman"/>
          <w:b/>
          <w:color w:val="333333"/>
        </w:rPr>
        <w:t>о</w:t>
      </w:r>
      <w:r w:rsidRPr="00E54521">
        <w:rPr>
          <w:rFonts w:eastAsia="Times New Roman"/>
          <w:b/>
          <w:color w:val="333333"/>
        </w:rPr>
        <w:t>рудованием, иным движимым имуществом, за исключением уникального и пре</w:t>
      </w:r>
      <w:r w:rsidRPr="00E54521">
        <w:rPr>
          <w:rFonts w:eastAsia="Times New Roman"/>
          <w:b/>
          <w:color w:val="333333"/>
        </w:rPr>
        <w:t>д</w:t>
      </w:r>
      <w:r w:rsidRPr="00E54521">
        <w:rPr>
          <w:rFonts w:eastAsia="Times New Roman"/>
          <w:b/>
          <w:color w:val="333333"/>
        </w:rPr>
        <w:t>ставленного в единичных образцах движимого имущества, подлежащих государс</w:t>
      </w:r>
      <w:r w:rsidRPr="00E54521">
        <w:rPr>
          <w:rFonts w:eastAsia="Times New Roman"/>
          <w:b/>
          <w:color w:val="333333"/>
        </w:rPr>
        <w:t>т</w:t>
      </w:r>
      <w:r w:rsidRPr="00E54521">
        <w:rPr>
          <w:rFonts w:eastAsia="Times New Roman"/>
          <w:b/>
          <w:color w:val="333333"/>
        </w:rPr>
        <w:t>венной регистрации воздушных и морских судов, судов внутреннего плавания, ко</w:t>
      </w:r>
      <w:r w:rsidRPr="00E54521">
        <w:rPr>
          <w:rFonts w:eastAsia="Times New Roman"/>
          <w:b/>
          <w:color w:val="333333"/>
        </w:rPr>
        <w:t>с</w:t>
      </w:r>
      <w:r w:rsidRPr="00E54521">
        <w:rPr>
          <w:rFonts w:eastAsia="Times New Roman"/>
          <w:b/>
          <w:color w:val="333333"/>
        </w:rPr>
        <w:t>мических объектов, извлеченных (добытых из недр) полезных ископаемых и сырья, культурных ценностей (относящихся к движимому имуществу), работ и услуг, св</w:t>
      </w:r>
      <w:r w:rsidRPr="00E54521">
        <w:rPr>
          <w:rFonts w:eastAsia="Times New Roman"/>
          <w:b/>
          <w:color w:val="333333"/>
        </w:rPr>
        <w:t>я</w:t>
      </w:r>
      <w:r w:rsidRPr="00E54521">
        <w:rPr>
          <w:rFonts w:eastAsia="Times New Roman"/>
          <w:b/>
          <w:color w:val="333333"/>
        </w:rPr>
        <w:t>занных с ними</w:t>
      </w: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913"/>
        <w:gridCol w:w="7740"/>
      </w:tblGrid>
      <w:tr w:rsidR="00002AE9" w:rsidRPr="00E54521" w:rsidTr="00002AE9"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 xml:space="preserve">Трудовые </w:t>
            </w:r>
          </w:p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действия</w:t>
            </w: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Проведение переговоров с заказчиками об определении стоимостей движимого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Составление задания на определение стоимостей в соответствии с уст</w:t>
            </w:r>
            <w:r w:rsidRPr="00E54521">
              <w:rPr>
                <w:bCs/>
              </w:rPr>
              <w:t>а</w:t>
            </w:r>
            <w:r w:rsidRPr="00E54521">
              <w:rPr>
                <w:bCs/>
              </w:rPr>
              <w:t>новленной формой</w:t>
            </w:r>
          </w:p>
        </w:tc>
      </w:tr>
      <w:tr w:rsidR="00002AE9" w:rsidRPr="00E54521" w:rsidTr="00E54521">
        <w:trPr>
          <w:trHeight w:val="40"/>
        </w:trPr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Анализ информации о движимом имуществе, указанном в п.3.2.1., и с</w:t>
            </w:r>
            <w:r w:rsidRPr="00E54521">
              <w:rPr>
                <w:bCs/>
              </w:rPr>
              <w:t>о</w:t>
            </w:r>
            <w:r w:rsidRPr="00E54521">
              <w:rPr>
                <w:bCs/>
              </w:rPr>
              <w:t>вокупности прав на него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Изучение и анализ правоустанавливающих документов на движимое имущество, указанное в п.3.2.1.</w:t>
            </w:r>
          </w:p>
        </w:tc>
      </w:tr>
      <w:tr w:rsidR="00002AE9" w:rsidRPr="00E54521" w:rsidTr="00E54521">
        <w:trPr>
          <w:trHeight w:val="483"/>
        </w:trPr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Осмотр и фотографирование движимого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Установление технических и правовых параметров, влияющих на сто</w:t>
            </w:r>
            <w:r w:rsidRPr="00E54521">
              <w:rPr>
                <w:bCs/>
              </w:rPr>
              <w:t>и</w:t>
            </w:r>
            <w:r w:rsidRPr="00E54521">
              <w:rPr>
                <w:bCs/>
              </w:rPr>
              <w:t>мость движимого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Исследование состояния (в том числе технического) движимого им</w:t>
            </w:r>
            <w:r w:rsidRPr="00E54521">
              <w:rPr>
                <w:bCs/>
              </w:rPr>
              <w:t>у</w:t>
            </w:r>
            <w:r w:rsidRPr="00E54521">
              <w:rPr>
                <w:bCs/>
              </w:rPr>
              <w:t>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Привлечение отраслевых экспертов для проведения исследований, тр</w:t>
            </w:r>
            <w:r w:rsidRPr="00E54521">
              <w:rPr>
                <w:bCs/>
              </w:rPr>
              <w:t>е</w:t>
            </w:r>
            <w:r w:rsidRPr="00E54521">
              <w:rPr>
                <w:bCs/>
              </w:rPr>
              <w:t>бующих специальных знаний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Описание движимого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Изучение рынка движимого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Подбор объектов - аналогов движимого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Выбор методов и подходов для определения стоимостей движимого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Установление допущений и ограничивающих условий при определении стоимостей движимого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Проведение расчетов при определении стоимости</w:t>
            </w:r>
          </w:p>
        </w:tc>
      </w:tr>
      <w:tr w:rsidR="00002AE9" w:rsidRPr="00E54521" w:rsidTr="00E54521">
        <w:trPr>
          <w:trHeight w:val="368"/>
        </w:trPr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bCs/>
              </w:rPr>
            </w:pPr>
            <w:r w:rsidRPr="00E54521">
              <w:rPr>
                <w:bCs/>
              </w:rPr>
              <w:t>Определение итоговых величин стоимостей движимого имущества, указанного в п.3.2.1.</w:t>
            </w:r>
          </w:p>
        </w:tc>
      </w:tr>
      <w:tr w:rsidR="00002AE9" w:rsidRPr="00E54521" w:rsidTr="00E54521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bCs/>
              </w:rPr>
            </w:pPr>
            <w:r w:rsidRPr="00E54521">
              <w:rPr>
                <w:bCs/>
              </w:rPr>
              <w:t>Установление ограничений и пределов применения полученных вел</w:t>
            </w:r>
            <w:r w:rsidRPr="00E54521">
              <w:rPr>
                <w:bCs/>
              </w:rPr>
              <w:t>и</w:t>
            </w:r>
            <w:r w:rsidRPr="00E54521">
              <w:rPr>
                <w:bCs/>
              </w:rPr>
              <w:t>чин стоимостей</w:t>
            </w:r>
          </w:p>
        </w:tc>
      </w:tr>
      <w:tr w:rsidR="00002AE9" w:rsidRPr="00E54521" w:rsidTr="00E54521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bCs/>
              </w:rPr>
            </w:pPr>
            <w:r w:rsidRPr="00E54521">
              <w:rPr>
                <w:bCs/>
              </w:rPr>
              <w:t>Составление итогового документа об определении стоимостей движ</w:t>
            </w:r>
            <w:r w:rsidRPr="00E54521">
              <w:rPr>
                <w:bCs/>
              </w:rPr>
              <w:t>и</w:t>
            </w:r>
            <w:r w:rsidRPr="00E54521">
              <w:rPr>
                <w:bCs/>
              </w:rPr>
              <w:t>мого имущества, указанного в п.3.2.1., в виде отчета, сметы, заключ</w:t>
            </w:r>
            <w:r w:rsidRPr="00E54521">
              <w:rPr>
                <w:bCs/>
              </w:rPr>
              <w:t>е</w:t>
            </w:r>
            <w:r w:rsidRPr="00E54521">
              <w:rPr>
                <w:bCs/>
              </w:rPr>
              <w:t>ния</w:t>
            </w:r>
          </w:p>
        </w:tc>
      </w:tr>
      <w:tr w:rsidR="00002AE9" w:rsidRPr="00E54521" w:rsidTr="00E54521">
        <w:tc>
          <w:tcPr>
            <w:tcW w:w="191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bCs/>
              </w:rPr>
            </w:pPr>
            <w:r w:rsidRPr="00E54521">
              <w:rPr>
                <w:bCs/>
              </w:rPr>
              <w:t>Архивирование документов, получаемых от заказчика и третьих лиц в ходе определения стоимостей движимого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Необходимые умения</w:t>
            </w: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Использовать вычислительную и иную вспомогательную технику, средства связи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Выявлять основные особенности и характеристики движимого имущ</w:t>
            </w:r>
            <w:r w:rsidRPr="00E54521">
              <w:rPr>
                <w:bCs/>
              </w:rPr>
              <w:t>е</w:t>
            </w:r>
            <w:r w:rsidRPr="00E54521">
              <w:rPr>
                <w:bCs/>
              </w:rPr>
              <w:t>ства, указанного в п.3.2.1., в переговорах с заказчиками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Использовать установленную форму при составлении задания на опр</w:t>
            </w:r>
            <w:r w:rsidRPr="00E54521">
              <w:rPr>
                <w:bCs/>
              </w:rPr>
              <w:t>е</w:t>
            </w:r>
            <w:r w:rsidRPr="00E54521">
              <w:rPr>
                <w:bCs/>
              </w:rPr>
              <w:t>деление стоимостей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Идентифицировать движимое имущество, указанное в п.3.2.1., и отр</w:t>
            </w:r>
            <w:r w:rsidRPr="00E54521">
              <w:rPr>
                <w:bCs/>
              </w:rPr>
              <w:t>а</w:t>
            </w:r>
            <w:r w:rsidRPr="00E54521">
              <w:rPr>
                <w:bCs/>
              </w:rPr>
              <w:t>жать его состояние и особенности при фотографировании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Пользоваться источниками информации, выявлять и отображать цен</w:t>
            </w:r>
            <w:r w:rsidRPr="00E54521">
              <w:rPr>
                <w:bCs/>
              </w:rPr>
              <w:t>о</w:t>
            </w:r>
            <w:r w:rsidRPr="00E54521">
              <w:rPr>
                <w:bCs/>
              </w:rPr>
              <w:t>образующие факторы объектов движимого имущества, указанного в п.3.2.1., и их аналогов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Отражать состояние и особенности объектов движимого имущества, указанного в п.3.2.1., при их описании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Выявлять необходимость привлечения отраслевых экспертов, ставить задачи анализа и исследования и анализировать результаты их анализа и исследования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Использовать формулы для расчета стоимостей в соответствии со ста</w:t>
            </w:r>
            <w:r w:rsidRPr="00E54521">
              <w:rPr>
                <w:bCs/>
              </w:rPr>
              <w:t>н</w:t>
            </w:r>
            <w:r w:rsidRPr="00E54521">
              <w:rPr>
                <w:bCs/>
              </w:rPr>
              <w:t>дартами, правилами и методологией определения стоимостей движим</w:t>
            </w:r>
            <w:r w:rsidRPr="00E54521">
              <w:rPr>
                <w:bCs/>
              </w:rPr>
              <w:t>о</w:t>
            </w:r>
            <w:r w:rsidRPr="00E54521">
              <w:rPr>
                <w:bCs/>
              </w:rPr>
              <w:t>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Структурировать и хранить документы, получаемые от заказчика и третьих лиц в ходе определения стоимостей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Использовать установленную форму при составлении итогового док</w:t>
            </w:r>
            <w:r w:rsidRPr="00E54521">
              <w:rPr>
                <w:bCs/>
              </w:rPr>
              <w:t>у</w:t>
            </w:r>
            <w:r w:rsidRPr="00E54521">
              <w:rPr>
                <w:bCs/>
              </w:rPr>
              <w:t>мента об определении стоимостей в виде отчета, сметы, заключения</w:t>
            </w:r>
          </w:p>
        </w:tc>
      </w:tr>
      <w:tr w:rsidR="00002AE9" w:rsidRPr="00E54521" w:rsidTr="00002AE9">
        <w:trPr>
          <w:trHeight w:val="475"/>
        </w:trPr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Необходимые знания</w:t>
            </w: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Нормативные правовые акты в области оценочной деятельности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Стандарты, правила и методология определения стоимостей, соответс</w:t>
            </w:r>
            <w:r w:rsidRPr="00E54521">
              <w:rPr>
                <w:bCs/>
              </w:rPr>
              <w:t>т</w:t>
            </w:r>
            <w:r w:rsidRPr="00E54521">
              <w:rPr>
                <w:bCs/>
              </w:rPr>
              <w:t>вующая судебная практика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Порядок составления задания на определение стоимостей и заключения договоров с заказчиком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Особенности ценообразования на рынке движимого имущества, ук</w:t>
            </w:r>
            <w:r w:rsidRPr="00E54521">
              <w:rPr>
                <w:bCs/>
              </w:rPr>
              <w:t>а</w:t>
            </w:r>
            <w:r w:rsidRPr="00E54521">
              <w:rPr>
                <w:bCs/>
              </w:rPr>
              <w:t>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Влияние различных видов износа и ремонта на стоимость движимого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Методы организации работ по определению стоимостей движимого имущества, указанного в п.3.2.1.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Основы гражданского законодательства Российской Федерации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Основы налогового законодательства Российской Федерации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Общие вопросы финансовой аренды (лизинга)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Понятие и классификация гражданских прав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Основы статистики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Основы бухгалтерского учета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Этика делового общения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</w:p>
        </w:tc>
        <w:tc>
          <w:tcPr>
            <w:tcW w:w="7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jc w:val="both"/>
              <w:rPr>
                <w:bCs/>
              </w:rPr>
            </w:pPr>
            <w:r w:rsidRPr="00E54521">
              <w:rPr>
                <w:bCs/>
              </w:rPr>
              <w:t>Требования охраны труда</w:t>
            </w:r>
          </w:p>
        </w:tc>
      </w:tr>
    </w:tbl>
    <w:p w:rsidR="00002AE9" w:rsidRPr="00E54521" w:rsidRDefault="00002AE9" w:rsidP="00DB7940">
      <w:pPr>
        <w:numPr>
          <w:ilvl w:val="0"/>
          <w:numId w:val="3"/>
        </w:numPr>
        <w:ind w:left="0" w:firstLine="45"/>
        <w:jc w:val="both"/>
        <w:rPr>
          <w:rFonts w:eastAsia="Times New Roman"/>
          <w:b/>
          <w:color w:val="333333"/>
        </w:rPr>
      </w:pPr>
      <w:r w:rsidRPr="00E54521">
        <w:rPr>
          <w:rFonts w:eastAsia="Times New Roman"/>
          <w:b/>
          <w:color w:val="333333"/>
        </w:rPr>
        <w:t>Определение стоимостей недвижимого имущества, прав, работ и услуг, св</w:t>
      </w:r>
      <w:r w:rsidRPr="00E54521">
        <w:rPr>
          <w:rFonts w:eastAsia="Times New Roman"/>
          <w:b/>
          <w:color w:val="333333"/>
        </w:rPr>
        <w:t>я</w:t>
      </w:r>
      <w:r w:rsidRPr="00E54521">
        <w:rPr>
          <w:rFonts w:eastAsia="Times New Roman"/>
          <w:b/>
          <w:color w:val="333333"/>
        </w:rPr>
        <w:t>занных с объектами недвижимости, за исключением месторождений полезных иск</w:t>
      </w:r>
      <w:r w:rsidRPr="00E54521">
        <w:rPr>
          <w:rFonts w:eastAsia="Times New Roman"/>
          <w:b/>
          <w:color w:val="333333"/>
        </w:rPr>
        <w:t>о</w:t>
      </w:r>
      <w:r w:rsidRPr="00E54521">
        <w:rPr>
          <w:rFonts w:eastAsia="Times New Roman"/>
          <w:b/>
          <w:color w:val="333333"/>
        </w:rPr>
        <w:t>паемых, участков недр и прав, связанных с ними, особо охраняемых территорий и объектов, памятников архитектуры и объектов культурного наследия (относящихся к недвижимому имуществу), работ, услуг и прав, связанных с ними</w:t>
      </w: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913"/>
        <w:gridCol w:w="7571"/>
      </w:tblGrid>
      <w:tr w:rsidR="00002AE9" w:rsidRPr="00E54521" w:rsidTr="00002AE9"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Трудовые де</w:t>
            </w:r>
            <w:r w:rsidRPr="00E54521">
              <w:rPr>
                <w:rFonts w:eastAsia="Times New Roman"/>
                <w:color w:val="333333"/>
              </w:rPr>
              <w:t>й</w:t>
            </w:r>
            <w:r w:rsidRPr="00E54521">
              <w:rPr>
                <w:rFonts w:eastAsia="Times New Roman"/>
                <w:color w:val="333333"/>
              </w:rPr>
              <w:lastRenderedPageBreak/>
              <w:t>ствия</w:t>
            </w: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lastRenderedPageBreak/>
              <w:t xml:space="preserve">Проведение переговоров с заказчиками об определении стоимостей </w:t>
            </w:r>
            <w:r w:rsidRPr="00E54521">
              <w:rPr>
                <w:rFonts w:eastAsia="Times New Roman"/>
                <w:color w:val="333333"/>
              </w:rPr>
              <w:lastRenderedPageBreak/>
              <w:t>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Составление задания на определение стоимостей в соответствии с у</w:t>
            </w:r>
            <w:r w:rsidRPr="00E54521">
              <w:rPr>
                <w:rFonts w:eastAsia="Times New Roman"/>
                <w:color w:val="333333"/>
              </w:rPr>
              <w:t>с</w:t>
            </w:r>
            <w:r w:rsidRPr="00E54521">
              <w:rPr>
                <w:rFonts w:eastAsia="Times New Roman"/>
                <w:color w:val="333333"/>
              </w:rPr>
              <w:t>тановленной формой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Анализ информации о недвижимом имуществе, указанном в п.3.2.2., и совокупности прав на него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Изучение и анализ правоустанавливающих документов на недвиж</w:t>
            </w:r>
            <w:r w:rsidRPr="00E54521">
              <w:rPr>
                <w:rFonts w:eastAsia="Times New Roman"/>
                <w:color w:val="333333"/>
              </w:rPr>
              <w:t>и</w:t>
            </w:r>
            <w:r w:rsidRPr="00E54521">
              <w:rPr>
                <w:rFonts w:eastAsia="Times New Roman"/>
                <w:color w:val="333333"/>
              </w:rPr>
              <w:t>мое имущество, указанное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Осмотр и фотографирование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Установление технических и правовых параметров, влияющих на стоимость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Исследование состояния (в том числе технического)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Привлечение отраслевых экспертов для проведения исследований, требующих специальных знаний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Описание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Изучение рынка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Подбор объектов - аналогов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Выбор методов и подходов для определения стоимостей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Установление допущений и ограничивающих условий при определ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>нии стоимостей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Проведение расчетов при определении стоимости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Определение итоговых величин стоимостей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Установление ограничений и пределов применения полученных вел</w:t>
            </w:r>
            <w:r w:rsidRPr="00E54521">
              <w:rPr>
                <w:rFonts w:eastAsia="Times New Roman"/>
                <w:color w:val="333333"/>
              </w:rPr>
              <w:t>и</w:t>
            </w:r>
            <w:r w:rsidRPr="00E54521">
              <w:rPr>
                <w:rFonts w:eastAsia="Times New Roman"/>
                <w:color w:val="333333"/>
              </w:rPr>
              <w:t>чин стоимостей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Составление итогового документа об определении стоимостей недв</w:t>
            </w:r>
            <w:r w:rsidRPr="00E54521">
              <w:rPr>
                <w:rFonts w:eastAsia="Times New Roman"/>
                <w:color w:val="333333"/>
              </w:rPr>
              <w:t>и</w:t>
            </w:r>
            <w:r w:rsidRPr="00E54521">
              <w:rPr>
                <w:rFonts w:eastAsia="Times New Roman"/>
                <w:color w:val="333333"/>
              </w:rPr>
              <w:t>жимого имущества, указанного в п.3.2.2., в виде отчета, сметы, з</w:t>
            </w:r>
            <w:r w:rsidRPr="00E54521">
              <w:rPr>
                <w:rFonts w:eastAsia="Times New Roman"/>
                <w:color w:val="333333"/>
              </w:rPr>
              <w:t>а</w:t>
            </w:r>
            <w:r w:rsidRPr="00E54521">
              <w:rPr>
                <w:rFonts w:eastAsia="Times New Roman"/>
                <w:color w:val="333333"/>
              </w:rPr>
              <w:t>ключения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9610F4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Архивирование документов, получаемых о</w:t>
            </w:r>
            <w:r w:rsidR="009610F4">
              <w:rPr>
                <w:rFonts w:eastAsia="Times New Roman"/>
                <w:color w:val="333333"/>
              </w:rPr>
              <w:t xml:space="preserve">т заказчика </w:t>
            </w:r>
            <w:r w:rsidRPr="00E54521">
              <w:rPr>
                <w:rFonts w:eastAsia="Times New Roman"/>
                <w:color w:val="333333"/>
              </w:rPr>
              <w:t xml:space="preserve"> в ходе опред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>ления стоимостей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Необходимые умения</w:t>
            </w: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Использовать вычислительную и иную вспомогательную технику, средства связи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Выявлять основные особенности и характеристики недвижимого имущества, указанного в п.3.2.2., в переговорах с заказчиками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Использовать установленную форму при составлении задания на о</w:t>
            </w:r>
            <w:r w:rsidRPr="00E54521">
              <w:rPr>
                <w:rFonts w:eastAsia="Times New Roman"/>
                <w:color w:val="333333"/>
              </w:rPr>
              <w:t>п</w:t>
            </w:r>
            <w:r w:rsidRPr="00E54521">
              <w:rPr>
                <w:rFonts w:eastAsia="Times New Roman"/>
                <w:color w:val="333333"/>
              </w:rPr>
              <w:t>ределение стоимостей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Идентифицировать недвижимое имущество, указанное в п.3.2.2., и отражать его состояние и особенности при фотографировании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Пользоваться источниками информации, выявлять и отображать ц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>нообразующие факторы недвижимого имущества, указанного в п.3.2.2., и его аналогов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Отражать состояние и особенности недвижимого имущества, указа</w:t>
            </w:r>
            <w:r w:rsidRPr="00E54521">
              <w:rPr>
                <w:rFonts w:eastAsia="Times New Roman"/>
                <w:color w:val="333333"/>
              </w:rPr>
              <w:t>н</w:t>
            </w:r>
            <w:r w:rsidRPr="00E54521">
              <w:rPr>
                <w:rFonts w:eastAsia="Times New Roman"/>
                <w:color w:val="333333"/>
              </w:rPr>
              <w:t>ного в п.3.2.2., при его описании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Выявлять необходимость привлечения отраслевых экспертов (специ</w:t>
            </w:r>
            <w:r w:rsidRPr="00E54521">
              <w:rPr>
                <w:rFonts w:eastAsia="Times New Roman"/>
                <w:color w:val="333333"/>
              </w:rPr>
              <w:t>а</w:t>
            </w:r>
            <w:r w:rsidRPr="00E54521">
              <w:rPr>
                <w:rFonts w:eastAsia="Times New Roman"/>
                <w:color w:val="333333"/>
              </w:rPr>
              <w:t>листов, обладающих необходимыми профессиональными компете</w:t>
            </w:r>
            <w:r w:rsidRPr="00E54521">
              <w:rPr>
                <w:rFonts w:eastAsia="Times New Roman"/>
                <w:color w:val="333333"/>
              </w:rPr>
              <w:t>н</w:t>
            </w:r>
            <w:r w:rsidRPr="00E54521">
              <w:rPr>
                <w:rFonts w:eastAsia="Times New Roman"/>
                <w:color w:val="333333"/>
              </w:rPr>
              <w:t>циями в вопросах, требующих анализа при проведении оценки), ст</w:t>
            </w:r>
            <w:r w:rsidRPr="00E54521">
              <w:rPr>
                <w:rFonts w:eastAsia="Times New Roman"/>
                <w:color w:val="333333"/>
              </w:rPr>
              <w:t>а</w:t>
            </w:r>
            <w:r w:rsidRPr="00E54521">
              <w:rPr>
                <w:rFonts w:eastAsia="Times New Roman"/>
                <w:color w:val="333333"/>
              </w:rPr>
              <w:t>вить задачи анализа и исследования и анализировать результаты их анализа и исследования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Использовать формулы для расчета стоимостей в соответствии со стандартами, правилами и методологией определения стоимостей н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>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Структурировать и хранить документы, получаемые от заказчика и третьих лиц в ходе определения стоимостей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Использовать установленную форму при составлении итогового д</w:t>
            </w:r>
            <w:r w:rsidRPr="00E54521">
              <w:rPr>
                <w:rFonts w:eastAsia="Times New Roman"/>
                <w:color w:val="333333"/>
              </w:rPr>
              <w:t>о</w:t>
            </w:r>
            <w:r w:rsidRPr="00E54521">
              <w:rPr>
                <w:rFonts w:eastAsia="Times New Roman"/>
                <w:color w:val="333333"/>
              </w:rPr>
              <w:t>кумента об определении стоимостей в виде отчета, сметы, заключения</w:t>
            </w:r>
          </w:p>
        </w:tc>
      </w:tr>
      <w:tr w:rsidR="00002AE9" w:rsidRPr="00E54521" w:rsidTr="00002AE9"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Необходимые знания</w:t>
            </w: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Нормативные правовые акты в области оценочной деятельности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Стандарты, правила и методология определения стоимостей, соотве</w:t>
            </w:r>
            <w:r w:rsidRPr="00E54521">
              <w:rPr>
                <w:rFonts w:eastAsia="Times New Roman"/>
                <w:color w:val="333333"/>
              </w:rPr>
              <w:t>т</w:t>
            </w:r>
            <w:r w:rsidRPr="00E54521">
              <w:rPr>
                <w:rFonts w:eastAsia="Times New Roman"/>
                <w:color w:val="333333"/>
              </w:rPr>
              <w:t>ствующая судебная практика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Порядок составления задания на определение стоимостей и заключ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>ния договоров с заказчиком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Особенности ценообразования на рынке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Влияние различных видов износа и ремонта на стоимость недвижим</w:t>
            </w:r>
            <w:r w:rsidRPr="00E54521">
              <w:rPr>
                <w:rFonts w:eastAsia="Times New Roman"/>
                <w:color w:val="333333"/>
              </w:rPr>
              <w:t>о</w:t>
            </w:r>
            <w:r w:rsidRPr="00E54521">
              <w:rPr>
                <w:rFonts w:eastAsia="Times New Roman"/>
                <w:color w:val="333333"/>
              </w:rPr>
              <w:t>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Методы организации работ по определению стоимостей недвижимого имущества, указанного в п.3.2.2.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гражданского законодательства Российской Федерации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налогового законодательства Российской Федерации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земельного законодательства Российской Федерации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Понятие и классификация гражданских прав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статистики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бухгалтерского учета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Классификация объектов недвижимости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Этика делового общения</w:t>
            </w:r>
          </w:p>
        </w:tc>
      </w:tr>
      <w:tr w:rsidR="00002AE9" w:rsidRPr="00E54521" w:rsidTr="00002AE9">
        <w:tc>
          <w:tcPr>
            <w:tcW w:w="191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5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Требования охраны труда</w:t>
            </w:r>
          </w:p>
        </w:tc>
      </w:tr>
    </w:tbl>
    <w:p w:rsidR="00002AE9" w:rsidRPr="00E54521" w:rsidRDefault="00002AE9" w:rsidP="00E54521">
      <w:pPr>
        <w:jc w:val="both"/>
        <w:rPr>
          <w:b/>
          <w:bCs/>
        </w:rPr>
      </w:pPr>
    </w:p>
    <w:p w:rsidR="00002AE9" w:rsidRPr="00E54521" w:rsidRDefault="00002AE9" w:rsidP="00DB7940">
      <w:pPr>
        <w:numPr>
          <w:ilvl w:val="0"/>
          <w:numId w:val="3"/>
        </w:numPr>
        <w:ind w:left="0" w:firstLine="45"/>
        <w:jc w:val="both"/>
        <w:rPr>
          <w:rFonts w:eastAsia="Times New Roman"/>
          <w:b/>
          <w:color w:val="333333"/>
        </w:rPr>
      </w:pPr>
      <w:r w:rsidRPr="00E54521">
        <w:rPr>
          <w:rFonts w:eastAsia="Times New Roman"/>
          <w:b/>
          <w:color w:val="333333"/>
        </w:rPr>
        <w:t>Определение стоимостей организаций (включая акции, паи в паевых фондах производственных кооперативов, доли в уставном (складочном) капитале, имущес</w:t>
      </w:r>
      <w:r w:rsidRPr="00E54521">
        <w:rPr>
          <w:rFonts w:eastAsia="Times New Roman"/>
          <w:b/>
          <w:color w:val="333333"/>
        </w:rPr>
        <w:t>т</w:t>
      </w:r>
      <w:r w:rsidRPr="00E54521">
        <w:rPr>
          <w:rFonts w:eastAsia="Times New Roman"/>
          <w:b/>
          <w:color w:val="333333"/>
        </w:rPr>
        <w:t>венные комплексы организации или его части как обособленного имущества дейс</w:t>
      </w:r>
      <w:r w:rsidRPr="00E54521">
        <w:rPr>
          <w:rFonts w:eastAsia="Times New Roman"/>
          <w:b/>
          <w:color w:val="333333"/>
        </w:rPr>
        <w:t>т</w:t>
      </w:r>
      <w:r w:rsidRPr="00E54521">
        <w:rPr>
          <w:rFonts w:eastAsia="Times New Roman"/>
          <w:b/>
          <w:color w:val="333333"/>
        </w:rPr>
        <w:t>вующего бизнеса), за исключением организаций добывающих отраслей, многопр</w:t>
      </w:r>
      <w:r w:rsidRPr="00E54521">
        <w:rPr>
          <w:rFonts w:eastAsia="Times New Roman"/>
          <w:b/>
          <w:color w:val="333333"/>
        </w:rPr>
        <w:t>о</w:t>
      </w:r>
      <w:r w:rsidRPr="00E54521">
        <w:rPr>
          <w:rFonts w:eastAsia="Times New Roman"/>
          <w:b/>
          <w:color w:val="333333"/>
        </w:rPr>
        <w:t>фильных холдингов (включая акции, доли в уставном (складочном) капитале, им</w:t>
      </w:r>
      <w:r w:rsidRPr="00E54521">
        <w:rPr>
          <w:rFonts w:eastAsia="Times New Roman"/>
          <w:b/>
          <w:color w:val="333333"/>
        </w:rPr>
        <w:t>у</w:t>
      </w:r>
      <w:r w:rsidRPr="00E54521">
        <w:rPr>
          <w:rFonts w:eastAsia="Times New Roman"/>
          <w:b/>
          <w:color w:val="333333"/>
        </w:rPr>
        <w:t>щественные комплексы организации или их части как обособленное имущество де</w:t>
      </w:r>
      <w:r w:rsidRPr="00E54521">
        <w:rPr>
          <w:rFonts w:eastAsia="Times New Roman"/>
          <w:b/>
          <w:color w:val="333333"/>
        </w:rPr>
        <w:t>й</w:t>
      </w:r>
      <w:r w:rsidRPr="00E54521">
        <w:rPr>
          <w:rFonts w:eastAsia="Times New Roman"/>
          <w:b/>
          <w:color w:val="333333"/>
        </w:rPr>
        <w:t>ствующего бизнеса), кредитных и некредитных финансовых организаций, трансн</w:t>
      </w:r>
      <w:r w:rsidRPr="00E54521">
        <w:rPr>
          <w:rFonts w:eastAsia="Times New Roman"/>
          <w:b/>
          <w:color w:val="333333"/>
        </w:rPr>
        <w:t>а</w:t>
      </w:r>
      <w:r w:rsidRPr="00E54521">
        <w:rPr>
          <w:rFonts w:eastAsia="Times New Roman"/>
          <w:b/>
          <w:color w:val="333333"/>
        </w:rPr>
        <w:t>циональных организаций (включая акции, доли в уставном (складочном) капитале, имущественные комплексы или их части как обособленное имущество действующ</w:t>
      </w:r>
      <w:r w:rsidRPr="00E54521">
        <w:rPr>
          <w:rFonts w:eastAsia="Times New Roman"/>
          <w:b/>
          <w:color w:val="333333"/>
        </w:rPr>
        <w:t>е</w:t>
      </w:r>
      <w:r w:rsidRPr="00E54521">
        <w:rPr>
          <w:rFonts w:eastAsia="Times New Roman"/>
          <w:b/>
          <w:color w:val="333333"/>
        </w:rPr>
        <w:t>го бизнеса)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/>
      </w:tblPr>
      <w:tblGrid>
        <w:gridCol w:w="1850"/>
        <w:gridCol w:w="7803"/>
      </w:tblGrid>
      <w:tr w:rsidR="00002AE9" w:rsidRPr="00E54521" w:rsidTr="00002AE9">
        <w:tc>
          <w:tcPr>
            <w:tcW w:w="1850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Трудовые де</w:t>
            </w:r>
            <w:r w:rsidRPr="00E54521">
              <w:rPr>
                <w:rFonts w:eastAsia="Times New Roman"/>
                <w:color w:val="333333"/>
              </w:rPr>
              <w:t>й</w:t>
            </w:r>
            <w:r w:rsidRPr="00E54521">
              <w:rPr>
                <w:rFonts w:eastAsia="Times New Roman"/>
                <w:color w:val="333333"/>
              </w:rPr>
              <w:t>ствия</w:t>
            </w: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Проведение переговоров с заказчиками об определении стоимостей о</w:t>
            </w:r>
            <w:r w:rsidRPr="00E54521">
              <w:rPr>
                <w:rFonts w:eastAsia="Times New Roman"/>
                <w:color w:val="333333"/>
              </w:rPr>
              <w:t>р</w:t>
            </w:r>
            <w:r w:rsidRPr="00E54521">
              <w:rPr>
                <w:rFonts w:eastAsia="Times New Roman"/>
                <w:color w:val="333333"/>
              </w:rPr>
              <w:t>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Составление задания на определение стоимостей в соответствии с уст</w:t>
            </w:r>
            <w:r w:rsidRPr="00E54521">
              <w:rPr>
                <w:rFonts w:eastAsia="Times New Roman"/>
                <w:color w:val="333333"/>
              </w:rPr>
              <w:t>а</w:t>
            </w:r>
            <w:r w:rsidRPr="00E54521">
              <w:rPr>
                <w:rFonts w:eastAsia="Times New Roman"/>
                <w:color w:val="333333"/>
              </w:rPr>
              <w:t>новленной формой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Анализ информации об организации, указанной в п.3.2.3., и совокупн</w:t>
            </w:r>
            <w:r w:rsidRPr="00E54521">
              <w:rPr>
                <w:rFonts w:eastAsia="Times New Roman"/>
                <w:color w:val="333333"/>
              </w:rPr>
              <w:t>о</w:t>
            </w:r>
            <w:r w:rsidRPr="00E54521">
              <w:rPr>
                <w:rFonts w:eastAsia="Times New Roman"/>
                <w:color w:val="333333"/>
              </w:rPr>
              <w:t>сти прав на нее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Изучение и анализ правоустанавливающих документов на имущество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Осмотр и фотографирование имущества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Установление технических и правовых параметров, влияющих на сто</w:t>
            </w:r>
            <w:r w:rsidRPr="00E54521">
              <w:rPr>
                <w:rFonts w:eastAsia="Times New Roman"/>
                <w:color w:val="333333"/>
              </w:rPr>
              <w:t>и</w:t>
            </w:r>
            <w:r w:rsidRPr="00E54521">
              <w:rPr>
                <w:rFonts w:eastAsia="Times New Roman"/>
                <w:color w:val="333333"/>
              </w:rPr>
              <w:t>мость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Исследование состояния (в том числе технического состояния активов)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Привлечение отраслевых экспертов для проведения исследований, тр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>бующих специальных знаний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Описание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Изучение рынка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Подбор объектов - аналогов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Выбор методов и подходов для определения стоимостей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Установление допущений и ограничивающих условий при определении стоимостей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Проведение расчетов при определении стоимости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Определение итоговых величин стоимостей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Установление ограничений и пределов применения полученных в р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>зультате оценки стоимостей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Составление итогового документа об определении стоимостей орган</w:t>
            </w:r>
            <w:r w:rsidRPr="00E54521">
              <w:rPr>
                <w:rFonts w:eastAsia="Times New Roman"/>
                <w:color w:val="333333"/>
              </w:rPr>
              <w:t>и</w:t>
            </w:r>
            <w:r w:rsidRPr="00E54521">
              <w:rPr>
                <w:rFonts w:eastAsia="Times New Roman"/>
                <w:color w:val="333333"/>
              </w:rPr>
              <w:t>заций, указанных в п.3.2.3., в виде отчета, сметы, заключения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Архивирование документов, получаемых от заказчика и третьих лиц в ходе определения стоимостей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Необходимые умения</w:t>
            </w: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Использовать вычислительную и иную вспомогательную технику, сре</w:t>
            </w:r>
            <w:r w:rsidRPr="00E54521">
              <w:rPr>
                <w:rFonts w:eastAsia="Times New Roman"/>
                <w:color w:val="333333"/>
              </w:rPr>
              <w:t>д</w:t>
            </w:r>
            <w:r w:rsidRPr="00E54521">
              <w:rPr>
                <w:rFonts w:eastAsia="Times New Roman"/>
                <w:color w:val="333333"/>
              </w:rPr>
              <w:t>ства связи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Выявлять основные особенности и характеристики организаций, ук</w:t>
            </w:r>
            <w:r w:rsidRPr="00E54521">
              <w:rPr>
                <w:rFonts w:eastAsia="Times New Roman"/>
                <w:color w:val="333333"/>
              </w:rPr>
              <w:t>а</w:t>
            </w:r>
            <w:r w:rsidRPr="00E54521">
              <w:rPr>
                <w:rFonts w:eastAsia="Times New Roman"/>
                <w:color w:val="333333"/>
              </w:rPr>
              <w:t>занных в п.3.2.3., в переговорах с заказчиками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Использовать установленную форму при составлении задания на опр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>деление стоимостей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Идентифицировать активы организаций, указанных в п.3.2.3., и отр</w:t>
            </w:r>
            <w:r w:rsidRPr="00E54521">
              <w:rPr>
                <w:rFonts w:eastAsia="Times New Roman"/>
                <w:color w:val="333333"/>
              </w:rPr>
              <w:t>а</w:t>
            </w:r>
            <w:r w:rsidRPr="00E54521">
              <w:rPr>
                <w:rFonts w:eastAsia="Times New Roman"/>
                <w:color w:val="333333"/>
              </w:rPr>
              <w:t>жать их состояние и особенности при фотографировании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Пользоваться источниками информации, выявлять и отображать цен</w:t>
            </w:r>
            <w:r w:rsidRPr="00E54521">
              <w:rPr>
                <w:rFonts w:eastAsia="Times New Roman"/>
                <w:color w:val="333333"/>
              </w:rPr>
              <w:t>о</w:t>
            </w:r>
            <w:r w:rsidRPr="00E54521">
              <w:rPr>
                <w:rFonts w:eastAsia="Times New Roman"/>
                <w:color w:val="333333"/>
              </w:rPr>
              <w:t>образующие факторы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Отражать состояние и особенности организаций, указанных в п.3.2.3., при их описании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Выявлять необходимость привлечения отраслевых экспертов (специал</w:t>
            </w:r>
            <w:r w:rsidRPr="00E54521">
              <w:rPr>
                <w:rFonts w:eastAsia="Times New Roman"/>
                <w:color w:val="333333"/>
              </w:rPr>
              <w:t>и</w:t>
            </w:r>
            <w:r w:rsidRPr="00E54521">
              <w:rPr>
                <w:rFonts w:eastAsia="Times New Roman"/>
                <w:color w:val="333333"/>
              </w:rPr>
              <w:t>стов, обладающих необходимыми профессиональными компетенциями в вопросах, требующих анализа при проведении оценки), ставить задачи анализа и исследования и анализировать результаты их анализа и иссл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>дования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Использовать формулы для расчета стоимостей в соответствии со ста</w:t>
            </w:r>
            <w:r w:rsidRPr="00E54521">
              <w:rPr>
                <w:rFonts w:eastAsia="Times New Roman"/>
                <w:color w:val="333333"/>
              </w:rPr>
              <w:t>н</w:t>
            </w:r>
            <w:r w:rsidRPr="00E54521">
              <w:rPr>
                <w:rFonts w:eastAsia="Times New Roman"/>
                <w:color w:val="333333"/>
              </w:rPr>
              <w:t>дартами, правилами и методологией определения стоимостей организ</w:t>
            </w:r>
            <w:r w:rsidRPr="00E54521">
              <w:rPr>
                <w:rFonts w:eastAsia="Times New Roman"/>
                <w:color w:val="333333"/>
              </w:rPr>
              <w:t>а</w:t>
            </w:r>
            <w:r w:rsidRPr="00E54521">
              <w:rPr>
                <w:rFonts w:eastAsia="Times New Roman"/>
                <w:color w:val="333333"/>
              </w:rPr>
              <w:t>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Структурировать и хранить документы, получаемые от заказчика и третьих лиц в ходе определения стоимостей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Использовать установленную форму при составлении итогового док</w:t>
            </w:r>
            <w:r w:rsidRPr="00E54521">
              <w:rPr>
                <w:rFonts w:eastAsia="Times New Roman"/>
                <w:color w:val="333333"/>
              </w:rPr>
              <w:t>у</w:t>
            </w:r>
            <w:r w:rsidRPr="00E54521">
              <w:rPr>
                <w:rFonts w:eastAsia="Times New Roman"/>
                <w:color w:val="333333"/>
              </w:rPr>
              <w:t>мента об определении стоимостей в виде отчета, сметы, заключения</w:t>
            </w:r>
          </w:p>
        </w:tc>
      </w:tr>
      <w:tr w:rsidR="00002AE9" w:rsidRPr="00E54521" w:rsidTr="00002AE9">
        <w:tc>
          <w:tcPr>
            <w:tcW w:w="1850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Необходимые знания</w:t>
            </w: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Нормативные правовые акты в области оценочной деятельности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Стандарты, правила и методология определения стоимостей, соответс</w:t>
            </w:r>
            <w:r w:rsidRPr="00E54521">
              <w:rPr>
                <w:rFonts w:eastAsia="Times New Roman"/>
                <w:color w:val="333333"/>
              </w:rPr>
              <w:t>т</w:t>
            </w:r>
            <w:r w:rsidRPr="00E54521">
              <w:rPr>
                <w:rFonts w:eastAsia="Times New Roman"/>
                <w:color w:val="333333"/>
              </w:rPr>
              <w:t>вующая судебная практика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Порядок составления задания на определение стоимостей и заключения договоров с заказчиком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Особенности рынка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Влияние различных видов износа имущества на стоимость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Методы организации работ по определению стоимостей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налогового законодательства Российской Федерации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Порядок установления ценообразующих факторов и выявления качес</w:t>
            </w:r>
            <w:r w:rsidRPr="00E54521">
              <w:rPr>
                <w:rFonts w:eastAsia="Times New Roman"/>
                <w:color w:val="333333"/>
              </w:rPr>
              <w:t>т</w:t>
            </w:r>
            <w:r w:rsidRPr="00E54521">
              <w:rPr>
                <w:rFonts w:eastAsia="Times New Roman"/>
                <w:color w:val="333333"/>
              </w:rPr>
              <w:t>венных характеристик, влияющих на стоимость организаций, указанных в п.3.2.3.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гражданского законодательства Российской Федерации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налогового законодательства Российской Федерации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Понятие и классификация гражданских прав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статистики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Основы бухгалтерского учета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Этика делового общения</w:t>
            </w:r>
          </w:p>
        </w:tc>
      </w:tr>
      <w:tr w:rsidR="00002AE9" w:rsidRPr="00E54521" w:rsidTr="00002AE9">
        <w:tc>
          <w:tcPr>
            <w:tcW w:w="1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</w:p>
        </w:tc>
        <w:tc>
          <w:tcPr>
            <w:tcW w:w="7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94" w:type="dxa"/>
              <w:left w:w="149" w:type="dxa"/>
              <w:bottom w:w="94" w:type="dxa"/>
              <w:right w:w="149" w:type="dxa"/>
            </w:tcMar>
            <w:hideMark/>
          </w:tcPr>
          <w:p w:rsidR="00002AE9" w:rsidRPr="00E54521" w:rsidRDefault="00002AE9" w:rsidP="00E54521">
            <w:pPr>
              <w:rPr>
                <w:rFonts w:eastAsia="Times New Roman"/>
                <w:color w:val="333333"/>
              </w:rPr>
            </w:pPr>
            <w:r w:rsidRPr="00E54521">
              <w:rPr>
                <w:rFonts w:eastAsia="Times New Roman"/>
                <w:color w:val="333333"/>
              </w:rPr>
              <w:t>Требования охраны труда</w:t>
            </w:r>
          </w:p>
        </w:tc>
      </w:tr>
    </w:tbl>
    <w:p w:rsidR="00002AE9" w:rsidRPr="00E54521" w:rsidRDefault="00002AE9" w:rsidP="00E54521">
      <w:pPr>
        <w:jc w:val="both"/>
        <w:rPr>
          <w:b/>
          <w:bCs/>
        </w:rPr>
      </w:pPr>
    </w:p>
    <w:p w:rsidR="00E54521" w:rsidRDefault="00E54521" w:rsidP="00E54521">
      <w:pPr>
        <w:autoSpaceDE w:val="0"/>
        <w:autoSpaceDN w:val="0"/>
        <w:adjustRightInd w:val="0"/>
        <w:ind w:firstLine="708"/>
        <w:jc w:val="both"/>
        <w:rPr>
          <w:b/>
        </w:rPr>
      </w:pPr>
      <w:r>
        <w:rPr>
          <w:b/>
        </w:rPr>
        <w:t>2.5</w:t>
      </w:r>
      <w:r w:rsidRPr="00C20E5B">
        <w:rPr>
          <w:b/>
        </w:rPr>
        <w:t xml:space="preserve"> Выдаваемый документ по результатам освоения </w:t>
      </w:r>
      <w:r>
        <w:rPr>
          <w:b/>
        </w:rPr>
        <w:t>ОП</w:t>
      </w:r>
    </w:p>
    <w:p w:rsidR="00E54521" w:rsidRDefault="00E54521" w:rsidP="00E54521">
      <w:pPr>
        <w:autoSpaceDE w:val="0"/>
        <w:autoSpaceDN w:val="0"/>
        <w:adjustRightInd w:val="0"/>
        <w:ind w:firstLine="708"/>
        <w:jc w:val="both"/>
      </w:pPr>
      <w:r w:rsidRPr="00C20E5B">
        <w:t xml:space="preserve">По результатам освоения </w:t>
      </w:r>
      <w:r>
        <w:t>ОП</w:t>
      </w:r>
      <w:r w:rsidRPr="00C20E5B">
        <w:t xml:space="preserve"> выдается диплом о профессиональной переподгото</w:t>
      </w:r>
      <w:r w:rsidRPr="00C20E5B">
        <w:t>в</w:t>
      </w:r>
      <w:r w:rsidRPr="00C20E5B">
        <w:t>ке</w:t>
      </w:r>
      <w:r w:rsidRPr="00907E6C">
        <w:t xml:space="preserve"> установленного образца в ФГБОУ ВО Ижевская ГСХА.</w:t>
      </w:r>
    </w:p>
    <w:p w:rsidR="00002AE9" w:rsidRPr="00E54521" w:rsidRDefault="00002AE9" w:rsidP="00E54521">
      <w:pPr>
        <w:jc w:val="both"/>
        <w:rPr>
          <w:b/>
          <w:bCs/>
        </w:rPr>
      </w:pPr>
    </w:p>
    <w:p w:rsidR="00E54521" w:rsidRDefault="00E54521" w:rsidP="00E54521">
      <w:pPr>
        <w:jc w:val="center"/>
        <w:rPr>
          <w:b/>
          <w:bCs/>
        </w:rPr>
      </w:pPr>
      <w:r w:rsidRPr="00C20E5B">
        <w:rPr>
          <w:b/>
          <w:bCs/>
        </w:rPr>
        <w:t xml:space="preserve">3. КОМПЕТЕНЦИИ ВЫПУСКНИКА, ФОРМИРУЕМЫЕ В РЕЗУЛЬТАТЕ ОСВОЕНИЯ </w:t>
      </w:r>
      <w:r>
        <w:rPr>
          <w:b/>
          <w:bCs/>
        </w:rPr>
        <w:t>ОП</w:t>
      </w:r>
    </w:p>
    <w:p w:rsidR="00E54521" w:rsidRDefault="00E54521" w:rsidP="00E54521">
      <w:pPr>
        <w:autoSpaceDE w:val="0"/>
        <w:autoSpaceDN w:val="0"/>
        <w:adjustRightInd w:val="0"/>
        <w:ind w:firstLine="708"/>
        <w:jc w:val="both"/>
      </w:pPr>
    </w:p>
    <w:p w:rsidR="00E54521" w:rsidRPr="00C20E5B" w:rsidRDefault="00E54521" w:rsidP="00E54521">
      <w:pPr>
        <w:autoSpaceDE w:val="0"/>
        <w:autoSpaceDN w:val="0"/>
        <w:adjustRightInd w:val="0"/>
        <w:ind w:firstLine="708"/>
        <w:jc w:val="both"/>
      </w:pPr>
      <w:r w:rsidRPr="00C20E5B">
        <w:t xml:space="preserve">Результаты освоения </w:t>
      </w:r>
      <w:r>
        <w:t>ОП</w:t>
      </w:r>
      <w:r w:rsidRPr="00C20E5B">
        <w:t xml:space="preserve"> определяются приобретаемыми выпускником компете</w:t>
      </w:r>
      <w:r w:rsidRPr="00C20E5B">
        <w:t>н</w:t>
      </w:r>
      <w:r w:rsidRPr="00C20E5B">
        <w:t>циями, т.е. его способностью применять знания, умения и личные качества в соответствии с задачами профессиональной деятельности.</w:t>
      </w:r>
    </w:p>
    <w:p w:rsidR="009610F4" w:rsidRDefault="009610F4" w:rsidP="00E54521">
      <w:pPr>
        <w:shd w:val="clear" w:color="auto" w:fill="FFFFFF"/>
        <w:tabs>
          <w:tab w:val="left" w:pos="1138"/>
        </w:tabs>
        <w:ind w:firstLine="709"/>
        <w:jc w:val="both"/>
        <w:rPr>
          <w:b/>
          <w:bCs/>
        </w:rPr>
      </w:pP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/>
          <w:bCs/>
        </w:rPr>
      </w:pPr>
      <w:r w:rsidRPr="00E54521">
        <w:rPr>
          <w:b/>
          <w:bCs/>
        </w:rPr>
        <w:t>а) Слушатель в результате освоения программы должен обладать следующ</w:t>
      </w:r>
      <w:r w:rsidRPr="00E54521">
        <w:rPr>
          <w:b/>
          <w:bCs/>
        </w:rPr>
        <w:t>и</w:t>
      </w:r>
      <w:r w:rsidRPr="00E54521">
        <w:rPr>
          <w:b/>
          <w:bCs/>
        </w:rPr>
        <w:t>ми профессиональными компетенциями:</w:t>
      </w:r>
    </w:p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>ПК-1 – знание н</w:t>
      </w:r>
      <w:r w:rsidRPr="00E54521">
        <w:rPr>
          <w:rFonts w:eastAsia="Times New Roman"/>
          <w:color w:val="333333"/>
        </w:rPr>
        <w:t>ормативные правовых  актов в области оценочной деятельности</w:t>
      </w:r>
    </w:p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>ПК-2 – способность и</w:t>
      </w:r>
      <w:r w:rsidRPr="00E54521">
        <w:rPr>
          <w:rFonts w:eastAsia="Times New Roman"/>
          <w:color w:val="333333"/>
        </w:rPr>
        <w:t>сследовать состояния (в том числе технического состояния активов) организаций</w:t>
      </w:r>
      <w:r w:rsidRPr="00E54521">
        <w:t xml:space="preserve">; </w:t>
      </w:r>
    </w:p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ПК-3 – </w:t>
      </w:r>
      <w:r w:rsidRPr="00E54521">
        <w:rPr>
          <w:rFonts w:eastAsia="Times New Roman"/>
          <w:color w:val="333333"/>
        </w:rPr>
        <w:t>уметь осуществлять выбор методов и подходов для определения стоим</w:t>
      </w:r>
      <w:r w:rsidRPr="00E54521">
        <w:rPr>
          <w:rFonts w:eastAsia="Times New Roman"/>
          <w:color w:val="333333"/>
        </w:rPr>
        <w:t>о</w:t>
      </w:r>
      <w:r w:rsidRPr="00E54521">
        <w:rPr>
          <w:rFonts w:eastAsia="Times New Roman"/>
          <w:color w:val="333333"/>
        </w:rPr>
        <w:t>стей организаций</w:t>
      </w:r>
    </w:p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 xml:space="preserve">ПК-4 – умение составить заключение (сделать выводы) о соответствии стоимости предприятия (бизнеса) рыночным условиям; </w:t>
      </w:r>
    </w:p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ПК-5 – способность п</w:t>
      </w:r>
      <w:r w:rsidRPr="00E54521">
        <w:rPr>
          <w:rFonts w:eastAsia="Times New Roman"/>
          <w:color w:val="333333"/>
        </w:rPr>
        <w:t>ользоваться источниками информации, выявлять и отобр</w:t>
      </w:r>
      <w:r w:rsidRPr="00E54521">
        <w:rPr>
          <w:rFonts w:eastAsia="Times New Roman"/>
          <w:color w:val="333333"/>
        </w:rPr>
        <w:t>а</w:t>
      </w:r>
      <w:r w:rsidRPr="00E54521">
        <w:rPr>
          <w:rFonts w:eastAsia="Times New Roman"/>
          <w:color w:val="333333"/>
        </w:rPr>
        <w:t>жать ценообразующие факторы объектов для определения стоимостей и их аналогов</w:t>
      </w:r>
      <w:r w:rsidRPr="00E54521">
        <w:t xml:space="preserve">; </w:t>
      </w:r>
    </w:p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ПК-6 – способность использовать с</w:t>
      </w:r>
      <w:r w:rsidRPr="00E54521">
        <w:rPr>
          <w:rFonts w:eastAsia="Times New Roman"/>
          <w:color w:val="333333"/>
        </w:rPr>
        <w:t>тандарты, правила и методология определения стоимостей, соответствующую судебная практика</w:t>
      </w:r>
      <w:r w:rsidRPr="00E54521">
        <w:t>;</w:t>
      </w:r>
    </w:p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 ПК-7 – способность с</w:t>
      </w:r>
      <w:r w:rsidRPr="00E54521">
        <w:rPr>
          <w:rFonts w:eastAsia="Times New Roman"/>
          <w:color w:val="333333"/>
        </w:rPr>
        <w:t>труктурировать и хранить документы, получаемые от зака</w:t>
      </w:r>
      <w:r w:rsidRPr="00E54521">
        <w:rPr>
          <w:rFonts w:eastAsia="Times New Roman"/>
          <w:color w:val="333333"/>
        </w:rPr>
        <w:t>з</w:t>
      </w:r>
      <w:r w:rsidRPr="00E54521">
        <w:rPr>
          <w:rFonts w:eastAsia="Times New Roman"/>
          <w:color w:val="333333"/>
        </w:rPr>
        <w:t>чика и третьих лиц в ходе определения стоимостей;</w:t>
      </w:r>
    </w:p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rPr>
          <w:rFonts w:eastAsia="Times New Roman"/>
          <w:color w:val="333333"/>
        </w:rPr>
        <w:t>ПК-8 - использовать установленную форму при составлении итогового документа об определении стоимостей в виде отчета, сметы, заключения.</w:t>
      </w:r>
    </w:p>
    <w:p w:rsidR="00002AE9" w:rsidRPr="00E54521" w:rsidRDefault="000F0A75" w:rsidP="000F0A75">
      <w:pPr>
        <w:shd w:val="clear" w:color="auto" w:fill="FFFFFF"/>
        <w:tabs>
          <w:tab w:val="left" w:pos="4156"/>
        </w:tabs>
        <w:ind w:firstLine="709"/>
        <w:jc w:val="both"/>
        <w:rPr>
          <w:b/>
          <w:bCs/>
        </w:rPr>
      </w:pPr>
      <w:r>
        <w:rPr>
          <w:b/>
          <w:bCs/>
        </w:rPr>
        <w:tab/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/>
          <w:bCs/>
        </w:rPr>
      </w:pPr>
      <w:r w:rsidRPr="00E54521">
        <w:rPr>
          <w:b/>
          <w:bCs/>
        </w:rPr>
        <w:lastRenderedPageBreak/>
        <w:t>б) Выпускник должен обладать знаниями и умениями в области оценочной деятельности: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Знать: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- законодательство в области оценочной деятельности и стандарты оценки;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- специфику бизнеса как объекта оценки и ключевые факторы его стоимости;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- виды стоимости, цели оценки бизнеса и их влияние на процесс оценки;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- основы оценки капитала компании и долей участия в нем: виды капитала, подх</w:t>
      </w:r>
      <w:r w:rsidRPr="00E54521">
        <w:rPr>
          <w:bCs/>
        </w:rPr>
        <w:t>о</w:t>
      </w:r>
      <w:r w:rsidRPr="00E54521">
        <w:rPr>
          <w:bCs/>
        </w:rPr>
        <w:t>ды и методы, применяемы для оценки бизнеса,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премии и скидки к стоимости.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Уметь: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- собрать, систематизировать и проанализировать внешнюю и внутреннюю инфо</w:t>
      </w:r>
      <w:r w:rsidRPr="00E54521">
        <w:rPr>
          <w:bCs/>
        </w:rPr>
        <w:t>р</w:t>
      </w:r>
      <w:r w:rsidRPr="00E54521">
        <w:rPr>
          <w:bCs/>
        </w:rPr>
        <w:t>мацию, необходимую для проведения оценки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бизнеса;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- по результатам макроэкономического и отраслевого анализа выделить основные показатели, оказывающие влияние на стоимость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бизнеса, и экстраполировать выводы по результатам анализа на оцениваемый би</w:t>
      </w:r>
      <w:r w:rsidRPr="00E54521">
        <w:rPr>
          <w:bCs/>
        </w:rPr>
        <w:t>з</w:t>
      </w:r>
      <w:r w:rsidRPr="00E54521">
        <w:rPr>
          <w:bCs/>
        </w:rPr>
        <w:t>нес;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- учитывать результаты финансово-экономического анализа оцениваемого бизнеса при определении концепции оценки и в процессе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формирования его стоимости;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- осуществлять поиск информации по полученному заданию, сбор, анализ данных, необходимых для решения поставленных задач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обосновывать полученные выводы;</w:t>
      </w:r>
    </w:p>
    <w:p w:rsidR="00310EC9" w:rsidRPr="00E54521" w:rsidRDefault="00310EC9" w:rsidP="00E54521">
      <w:pPr>
        <w:shd w:val="clear" w:color="auto" w:fill="FFFFFF"/>
        <w:tabs>
          <w:tab w:val="left" w:pos="1138"/>
        </w:tabs>
        <w:ind w:firstLine="709"/>
        <w:jc w:val="both"/>
        <w:rPr>
          <w:bCs/>
        </w:rPr>
      </w:pPr>
      <w:r w:rsidRPr="00E54521">
        <w:rPr>
          <w:bCs/>
        </w:rPr>
        <w:t>- применять методы оценки бизнеса;</w:t>
      </w:r>
    </w:p>
    <w:p w:rsidR="00BA1886" w:rsidRPr="00E54521" w:rsidRDefault="00BA1886" w:rsidP="00E54521">
      <w:pPr>
        <w:shd w:val="clear" w:color="auto" w:fill="FFFFFF"/>
        <w:tabs>
          <w:tab w:val="left" w:pos="1138"/>
        </w:tabs>
        <w:ind w:firstLine="709"/>
        <w:jc w:val="both"/>
      </w:pPr>
    </w:p>
    <w:p w:rsidR="00731FC9" w:rsidRPr="00E54521" w:rsidRDefault="00731FC9" w:rsidP="00E54521">
      <w:pPr>
        <w:rPr>
          <w:color w:val="000000"/>
        </w:rPr>
      </w:pPr>
      <w:r w:rsidRPr="00E54521">
        <w:rPr>
          <w:color w:val="000000"/>
        </w:rPr>
        <w:tab/>
        <w:t>Формирование компетенций в учебном процессе при изучении дисциплин разли</w:t>
      </w:r>
      <w:r w:rsidRPr="00E54521">
        <w:rPr>
          <w:color w:val="000000"/>
        </w:rPr>
        <w:t>ч</w:t>
      </w:r>
      <w:r w:rsidRPr="00E54521">
        <w:rPr>
          <w:color w:val="000000"/>
        </w:rPr>
        <w:t>ных циклов представлено в структурной матрице формирования компетенций по осно</w:t>
      </w:r>
      <w:r w:rsidRPr="00E54521">
        <w:rPr>
          <w:color w:val="000000"/>
        </w:rPr>
        <w:t>в</w:t>
      </w:r>
      <w:r w:rsidRPr="00E54521">
        <w:rPr>
          <w:color w:val="000000"/>
        </w:rPr>
        <w:t>ной образовательной программе подготовки</w:t>
      </w:r>
      <w:r w:rsidR="00002AE9" w:rsidRPr="00E54521">
        <w:rPr>
          <w:color w:val="000000"/>
        </w:rPr>
        <w:t>:</w:t>
      </w:r>
    </w:p>
    <w:tbl>
      <w:tblPr>
        <w:tblW w:w="9606" w:type="dxa"/>
        <w:tblLayout w:type="fixed"/>
        <w:tblLook w:val="00A0"/>
      </w:tblPr>
      <w:tblGrid>
        <w:gridCol w:w="1055"/>
        <w:gridCol w:w="3448"/>
        <w:gridCol w:w="1701"/>
        <w:gridCol w:w="3402"/>
      </w:tblGrid>
      <w:tr w:rsidR="00002AE9" w:rsidRPr="00E54521" w:rsidTr="00002AE9">
        <w:trPr>
          <w:trHeight w:val="735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02AE9" w:rsidRPr="00E54521" w:rsidRDefault="00002AE9" w:rsidP="00E54521">
            <w:pPr>
              <w:jc w:val="center"/>
              <w:rPr>
                <w:b/>
                <w:color w:val="000000"/>
              </w:rPr>
            </w:pPr>
            <w:r w:rsidRPr="00E54521">
              <w:rPr>
                <w:b/>
                <w:color w:val="000000"/>
              </w:rPr>
              <w:t>Номер по уче</w:t>
            </w:r>
            <w:r w:rsidRPr="00E54521">
              <w:rPr>
                <w:b/>
                <w:color w:val="000000"/>
              </w:rPr>
              <w:t>б</w:t>
            </w:r>
            <w:r w:rsidRPr="00E54521">
              <w:rPr>
                <w:b/>
                <w:color w:val="000000"/>
              </w:rPr>
              <w:t>ному плану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02AE9" w:rsidRPr="00E54521" w:rsidRDefault="00002AE9" w:rsidP="00E54521">
            <w:pPr>
              <w:jc w:val="center"/>
              <w:rPr>
                <w:b/>
                <w:color w:val="000000"/>
              </w:rPr>
            </w:pPr>
            <w:r w:rsidRPr="00E54521">
              <w:rPr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02AE9" w:rsidRPr="00E54521" w:rsidRDefault="00002AE9" w:rsidP="00E54521">
            <w:pPr>
              <w:jc w:val="center"/>
              <w:rPr>
                <w:b/>
                <w:color w:val="000000"/>
              </w:rPr>
            </w:pPr>
            <w:r w:rsidRPr="00E54521">
              <w:rPr>
                <w:b/>
                <w:color w:val="000000"/>
              </w:rPr>
              <w:t>Шифры формиру</w:t>
            </w:r>
            <w:r w:rsidRPr="00E54521">
              <w:rPr>
                <w:b/>
                <w:color w:val="000000"/>
              </w:rPr>
              <w:t>е</w:t>
            </w:r>
            <w:r w:rsidRPr="00E54521">
              <w:rPr>
                <w:b/>
                <w:color w:val="000000"/>
              </w:rPr>
              <w:t>мых комп</w:t>
            </w:r>
            <w:r w:rsidRPr="00E54521">
              <w:rPr>
                <w:b/>
                <w:color w:val="000000"/>
              </w:rPr>
              <w:t>е</w:t>
            </w:r>
            <w:r w:rsidRPr="00E54521">
              <w:rPr>
                <w:b/>
                <w:color w:val="000000"/>
              </w:rPr>
              <w:t>тенций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02AE9" w:rsidRPr="00E54521" w:rsidRDefault="00002AE9" w:rsidP="00E54521">
            <w:pPr>
              <w:jc w:val="center"/>
              <w:rPr>
                <w:b/>
                <w:color w:val="000000"/>
              </w:rPr>
            </w:pPr>
            <w:r w:rsidRPr="00E54521">
              <w:rPr>
                <w:b/>
                <w:color w:val="000000"/>
              </w:rPr>
              <w:t>Кафедра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1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Правовое обеспечение </w:t>
            </w:r>
          </w:p>
          <w:p w:rsidR="00002AE9" w:rsidRPr="00E54521" w:rsidRDefault="00002AE9" w:rsidP="00E54521">
            <w:r w:rsidRPr="00E54521">
              <w:t xml:space="preserve">формирования, обращения </w:t>
            </w:r>
          </w:p>
          <w:p w:rsidR="00002AE9" w:rsidRPr="00E54521" w:rsidRDefault="00002AE9" w:rsidP="00E54521">
            <w:r w:rsidRPr="00E54521">
              <w:t xml:space="preserve">и оценки стоимости </w:t>
            </w:r>
          </w:p>
          <w:p w:rsidR="00002AE9" w:rsidRPr="00E54521" w:rsidRDefault="00002AE9" w:rsidP="00E54521">
            <w:r w:rsidRPr="00E54521">
              <w:t xml:space="preserve">имущества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Кафедра менеджмента и права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2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Микро- и макроэкономические основы рыночного </w:t>
            </w:r>
          </w:p>
          <w:p w:rsidR="00002AE9" w:rsidRPr="00E54521" w:rsidRDefault="00002AE9" w:rsidP="00E54521">
            <w:r w:rsidRPr="00E54521">
              <w:t xml:space="preserve">ценообразования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ПК-5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Кафедра экономики АПК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3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Экономический анализ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ПК-2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Кафедра организации прои</w:t>
            </w:r>
            <w:r w:rsidRPr="00E54521">
              <w:t>з</w:t>
            </w:r>
            <w:r w:rsidRPr="00E54521">
              <w:t>водства и экономического анализа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4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Налоги и налогообложение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ПК-2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Кафедра бухгалтерского уч</w:t>
            </w:r>
            <w:r w:rsidRPr="00E54521">
              <w:t>е</w:t>
            </w:r>
            <w:r w:rsidRPr="00E54521">
              <w:t>та, финансов и аудита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5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Теоретические основы оценки стоимости имущества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ПК-3, ПК-4, ПК-5, ПК-6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Кафедра экономики АПК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6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Теоретические основы оценки стоимости недвижимости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ПК-3, ПК-4, ПК-5, ПК-6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Кафедра экономики АПК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7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Теоретические основы оценки стоимости машин, оборудов</w:t>
            </w:r>
            <w:r w:rsidRPr="00E54521">
              <w:t>а</w:t>
            </w:r>
            <w:r w:rsidRPr="00E54521">
              <w:t xml:space="preserve">ния и транспортных средств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ПК-3, ПК-4, ПК-5, ПК-6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Кафедра экономики АПК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8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Теоретические основы оценки </w:t>
            </w:r>
            <w:r w:rsidRPr="00E54521">
              <w:lastRenderedPageBreak/>
              <w:t xml:space="preserve">стоимости нематериальных активов </w:t>
            </w:r>
          </w:p>
          <w:p w:rsidR="00002AE9" w:rsidRPr="00E54521" w:rsidRDefault="00002AE9" w:rsidP="00E54521">
            <w:r w:rsidRPr="00E54521">
              <w:t>и интеллектуальной собстве</w:t>
            </w:r>
            <w:r w:rsidRPr="00E54521">
              <w:t>н</w:t>
            </w:r>
            <w:r w:rsidRPr="00E54521">
              <w:t xml:space="preserve">ности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lastRenderedPageBreak/>
              <w:t xml:space="preserve">ПК-3 ПК-3, </w:t>
            </w:r>
            <w:r w:rsidRPr="00E54521">
              <w:lastRenderedPageBreak/>
              <w:t>ПК-4, ПК-5, ПК-6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lastRenderedPageBreak/>
              <w:t>Кафедра экономики АПК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lastRenderedPageBreak/>
              <w:t>9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Теоретические основы оценки стоимости </w:t>
            </w:r>
          </w:p>
          <w:p w:rsidR="00002AE9" w:rsidRPr="00E54521" w:rsidRDefault="00002AE9" w:rsidP="00E54521">
            <w:r w:rsidRPr="00E54521">
              <w:t>предприятия (бизнеса)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ПК-3, ПК-4, ПК-5, ПК-6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Кафедра экономики АПК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10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Практика оценки стоимости недвижимости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ПК-3, ПК-4, ПК-5, ПК-6, ПК-7, ПК-8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Практикующий оценщик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11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Практика оценки стоимости машин, оборудования и тран</w:t>
            </w:r>
            <w:r w:rsidRPr="00E54521">
              <w:t>с</w:t>
            </w:r>
            <w:r w:rsidRPr="00E54521">
              <w:t>портных средств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ПК-3, ПК-4, ПК-5, ПК-6, ПК-7, ПК-8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Практикующий оценщик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12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Практика оценки </w:t>
            </w:r>
          </w:p>
          <w:p w:rsidR="00002AE9" w:rsidRPr="00E54521" w:rsidRDefault="00002AE9" w:rsidP="00E54521">
            <w:r w:rsidRPr="00E54521">
              <w:t xml:space="preserve">интеллектуальной </w:t>
            </w:r>
          </w:p>
          <w:p w:rsidR="00002AE9" w:rsidRPr="00E54521" w:rsidRDefault="00002AE9" w:rsidP="00E54521">
            <w:r w:rsidRPr="00E54521">
              <w:t xml:space="preserve">собственности и </w:t>
            </w:r>
          </w:p>
          <w:p w:rsidR="00002AE9" w:rsidRPr="00E54521" w:rsidRDefault="00002AE9" w:rsidP="00E54521">
            <w:r w:rsidRPr="00E54521">
              <w:t>нематериальных активов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ПК-3, ПК-4, ПК-5, ПК-6, ПК-7, ПК-8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Практикующий оценщик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13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Практика оценки стоимости предприятия (бизнеса)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ПК-3, ПК-4, ПК-5, ПК-6, ПК-7, ПК-8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Практикующий оценщик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14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Оценка стоимости </w:t>
            </w:r>
          </w:p>
          <w:p w:rsidR="00002AE9" w:rsidRPr="00E54521" w:rsidRDefault="00002AE9" w:rsidP="00E54521">
            <w:r w:rsidRPr="00E54521">
              <w:t xml:space="preserve">кредитно-финансовых </w:t>
            </w:r>
          </w:p>
          <w:p w:rsidR="00002AE9" w:rsidRPr="00E54521" w:rsidRDefault="00002AE9" w:rsidP="00E54521">
            <w:r w:rsidRPr="00E54521">
              <w:t>институтов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ПК-3, ПК-4, ПК-5, ПК-6, ПК-7, ПК-8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Практикующий оценщик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15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 xml:space="preserve">Производственная практика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ПК-3, ПК-4, ПК-5, ПК-6, ПК-7, ПК-8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Практикующий оценщик</w:t>
            </w:r>
          </w:p>
        </w:tc>
      </w:tr>
      <w:tr w:rsidR="00002AE9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pPr>
              <w:jc w:val="center"/>
            </w:pPr>
            <w:r w:rsidRPr="00E54521">
              <w:t>16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Итоговая аттестация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2AE9" w:rsidRPr="00E54521" w:rsidRDefault="00002AE9" w:rsidP="00E54521">
            <w:r w:rsidRPr="00E54521">
              <w:t>ПК-3, ПК-4, ПК-5, ПК-6, ПК-7, ПК-8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2AE9" w:rsidRPr="00E54521" w:rsidRDefault="00002AE9" w:rsidP="00E54521">
            <w:r w:rsidRPr="00E54521">
              <w:t>Практикующий оценщик</w:t>
            </w:r>
          </w:p>
        </w:tc>
      </w:tr>
    </w:tbl>
    <w:p w:rsidR="00002AE9" w:rsidRPr="00E54521" w:rsidRDefault="00002AE9" w:rsidP="00E54521">
      <w:pPr>
        <w:ind w:right="-426"/>
        <w:jc w:val="both"/>
        <w:rPr>
          <w:color w:val="000000"/>
        </w:rPr>
      </w:pPr>
    </w:p>
    <w:p w:rsidR="00002AE9" w:rsidRPr="00E54521" w:rsidRDefault="00002AE9" w:rsidP="00E54521">
      <w:pPr>
        <w:ind w:right="-426"/>
        <w:jc w:val="both"/>
        <w:rPr>
          <w:i/>
        </w:rPr>
      </w:pPr>
    </w:p>
    <w:p w:rsidR="00002AE9" w:rsidRPr="00E54521" w:rsidRDefault="00002AE9" w:rsidP="00E54521">
      <w:pPr>
        <w:autoSpaceDE w:val="0"/>
        <w:autoSpaceDN w:val="0"/>
        <w:adjustRightInd w:val="0"/>
        <w:ind w:firstLine="708"/>
        <w:jc w:val="center"/>
        <w:rPr>
          <w:b/>
        </w:rPr>
      </w:pPr>
      <w:r w:rsidRPr="00E54521">
        <w:rPr>
          <w:b/>
        </w:rPr>
        <w:t xml:space="preserve">4 ДОКУМЕНТЫ, РЕГЛАМЕНТИРУЮЩИЕ СОДЕРЖАНИЕ И ОРГАНИЗАЦИЮ ОБРАЗОВАТЕЛЬНОГО ПРОЦЕССА ПРИ РЕАЛИЗАЦИИ </w:t>
      </w:r>
      <w:r w:rsidR="00DC0ADF" w:rsidRPr="00E54521">
        <w:rPr>
          <w:b/>
        </w:rPr>
        <w:t>ОП</w:t>
      </w:r>
    </w:p>
    <w:p w:rsidR="00002AE9" w:rsidRPr="00E54521" w:rsidRDefault="00002AE9" w:rsidP="00E54521">
      <w:pPr>
        <w:autoSpaceDE w:val="0"/>
        <w:autoSpaceDN w:val="0"/>
        <w:adjustRightInd w:val="0"/>
        <w:ind w:firstLine="708"/>
        <w:jc w:val="both"/>
      </w:pPr>
      <w:r w:rsidRPr="00E54521">
        <w:t>В соответствии с Приказом Минобрнауки России от 01.07.2013 № 499 «Об утве</w:t>
      </w:r>
      <w:r w:rsidRPr="00E54521">
        <w:t>р</w:t>
      </w:r>
      <w:r w:rsidRPr="00E54521">
        <w:t>ждении Порядка организации и осуществления образовательной деятельности по допо</w:t>
      </w:r>
      <w:r w:rsidRPr="00E54521">
        <w:t>л</w:t>
      </w:r>
      <w:r w:rsidRPr="00E54521">
        <w:t xml:space="preserve">нительным профессиональным программам», содержание и организация образовательного процесса при реализации данной </w:t>
      </w:r>
      <w:r w:rsidR="00DC0ADF" w:rsidRPr="00E54521">
        <w:t>ОП</w:t>
      </w:r>
      <w:r w:rsidRPr="00E54521">
        <w:t xml:space="preserve"> регламентируется учебным планом; календарным учебным графиком; рабочими программами дисциплин (модулей); оценочными комп</w:t>
      </w:r>
      <w:r w:rsidRPr="00E54521">
        <w:t>о</w:t>
      </w:r>
      <w:r w:rsidRPr="00E54521">
        <w:t>нентами, а также методическими материалами, обеспечивающими реализацию соответс</w:t>
      </w:r>
      <w:r w:rsidRPr="00E54521">
        <w:t>т</w:t>
      </w:r>
      <w:r w:rsidRPr="00E54521">
        <w:t>вующих образовательных технологий.</w:t>
      </w:r>
    </w:p>
    <w:p w:rsidR="00002AE9" w:rsidRPr="00E54521" w:rsidRDefault="00002AE9" w:rsidP="00E54521">
      <w:pPr>
        <w:autoSpaceDE w:val="0"/>
        <w:autoSpaceDN w:val="0"/>
        <w:adjustRightInd w:val="0"/>
        <w:ind w:firstLine="708"/>
        <w:jc w:val="both"/>
      </w:pPr>
    </w:p>
    <w:p w:rsidR="009610F4" w:rsidRDefault="009610F4" w:rsidP="00E54521">
      <w:pPr>
        <w:autoSpaceDE w:val="0"/>
        <w:autoSpaceDN w:val="0"/>
        <w:adjustRightInd w:val="0"/>
        <w:ind w:firstLine="708"/>
        <w:jc w:val="both"/>
        <w:rPr>
          <w:b/>
        </w:rPr>
      </w:pPr>
    </w:p>
    <w:p w:rsidR="00002AE9" w:rsidRPr="00E54521" w:rsidRDefault="00002AE9" w:rsidP="00E54521">
      <w:pPr>
        <w:autoSpaceDE w:val="0"/>
        <w:autoSpaceDN w:val="0"/>
        <w:adjustRightInd w:val="0"/>
        <w:ind w:firstLine="708"/>
        <w:jc w:val="both"/>
        <w:rPr>
          <w:b/>
        </w:rPr>
      </w:pPr>
      <w:r w:rsidRPr="00E54521">
        <w:rPr>
          <w:b/>
        </w:rPr>
        <w:t>4.1 Учебный план</w:t>
      </w:r>
    </w:p>
    <w:p w:rsidR="00002AE9" w:rsidRPr="00E54521" w:rsidRDefault="00002AE9" w:rsidP="00E54521">
      <w:pPr>
        <w:autoSpaceDE w:val="0"/>
        <w:autoSpaceDN w:val="0"/>
        <w:adjustRightInd w:val="0"/>
        <w:ind w:firstLine="708"/>
        <w:jc w:val="both"/>
      </w:pPr>
      <w:r w:rsidRPr="00E54521">
        <w:t xml:space="preserve">Учебный план по </w:t>
      </w:r>
      <w:r w:rsidR="00DC0ADF" w:rsidRPr="00E54521">
        <w:t>ОП</w:t>
      </w:r>
      <w:r w:rsidRPr="00E54521">
        <w:t xml:space="preserve"> является основным документом, регламентирующим уче</w:t>
      </w:r>
      <w:r w:rsidRPr="00E54521">
        <w:t>б</w:t>
      </w:r>
      <w:r w:rsidRPr="00E54521">
        <w:t>ный процесс. Учебный план отображает логическую последовательность освоения дисц</w:t>
      </w:r>
      <w:r w:rsidRPr="00E54521">
        <w:t>и</w:t>
      </w:r>
      <w:r w:rsidRPr="00E54521">
        <w:t>плин, обеспечивающих формирование компетенций. В нем указана общая трудоемкость дисциплин, а также их самостоятельная и аудиторная трудоемкость в часах, форма ко</w:t>
      </w:r>
      <w:r w:rsidRPr="00E54521">
        <w:t>н</w:t>
      </w:r>
      <w:r w:rsidRPr="00E54521">
        <w:t>троля.</w:t>
      </w:r>
    </w:p>
    <w:p w:rsidR="00002AE9" w:rsidRPr="00E54521" w:rsidRDefault="00002AE9" w:rsidP="00E54521">
      <w:pPr>
        <w:autoSpaceDE w:val="0"/>
        <w:autoSpaceDN w:val="0"/>
        <w:adjustRightInd w:val="0"/>
        <w:ind w:firstLine="708"/>
        <w:jc w:val="both"/>
      </w:pPr>
      <w:r w:rsidRPr="00E54521">
        <w:t xml:space="preserve">Учебный план </w:t>
      </w:r>
      <w:r w:rsidR="00DC0ADF" w:rsidRPr="00E54521">
        <w:t>ОП</w:t>
      </w:r>
      <w:r w:rsidRPr="00E54521">
        <w:t xml:space="preserve"> представлен в Приложении А.</w:t>
      </w:r>
    </w:p>
    <w:p w:rsidR="00002AE9" w:rsidRPr="00E54521" w:rsidRDefault="00002AE9" w:rsidP="00E54521">
      <w:pPr>
        <w:autoSpaceDE w:val="0"/>
        <w:autoSpaceDN w:val="0"/>
        <w:adjustRightInd w:val="0"/>
        <w:jc w:val="both"/>
      </w:pPr>
    </w:p>
    <w:p w:rsidR="00002AE9" w:rsidRPr="00E54521" w:rsidRDefault="00002AE9" w:rsidP="00E54521">
      <w:pPr>
        <w:autoSpaceDE w:val="0"/>
        <w:autoSpaceDN w:val="0"/>
        <w:adjustRightInd w:val="0"/>
        <w:ind w:firstLine="708"/>
        <w:jc w:val="both"/>
        <w:rPr>
          <w:b/>
        </w:rPr>
      </w:pPr>
      <w:r w:rsidRPr="00E54521">
        <w:rPr>
          <w:b/>
        </w:rPr>
        <w:t>4.2 Календарный учебный график</w:t>
      </w:r>
    </w:p>
    <w:p w:rsidR="00002AE9" w:rsidRPr="00E54521" w:rsidRDefault="00002AE9" w:rsidP="00E54521">
      <w:pPr>
        <w:autoSpaceDE w:val="0"/>
        <w:autoSpaceDN w:val="0"/>
        <w:adjustRightInd w:val="0"/>
        <w:ind w:firstLine="708"/>
        <w:jc w:val="both"/>
      </w:pPr>
      <w:r w:rsidRPr="00E54521">
        <w:t xml:space="preserve">Последовательность реализации </w:t>
      </w:r>
      <w:r w:rsidR="00DC0ADF" w:rsidRPr="00E54521">
        <w:t>ОП</w:t>
      </w:r>
      <w:r w:rsidRPr="00E54521">
        <w:t xml:space="preserve"> приводится в календарном учебном графике.</w:t>
      </w:r>
    </w:p>
    <w:p w:rsidR="00002AE9" w:rsidRPr="00E54521" w:rsidRDefault="00002AE9" w:rsidP="00E54521">
      <w:pPr>
        <w:autoSpaceDE w:val="0"/>
        <w:autoSpaceDN w:val="0"/>
        <w:adjustRightInd w:val="0"/>
        <w:ind w:firstLine="708"/>
        <w:jc w:val="both"/>
      </w:pPr>
      <w:r w:rsidRPr="00E54521">
        <w:t>Календарный учебный график представлен в Приложении Б.</w:t>
      </w:r>
    </w:p>
    <w:p w:rsidR="00002AE9" w:rsidRPr="00E54521" w:rsidRDefault="00002AE9" w:rsidP="00E54521">
      <w:pPr>
        <w:autoSpaceDE w:val="0"/>
        <w:autoSpaceDN w:val="0"/>
        <w:adjustRightInd w:val="0"/>
        <w:jc w:val="both"/>
      </w:pPr>
    </w:p>
    <w:p w:rsidR="00E54521" w:rsidRDefault="00E54521" w:rsidP="00E54521">
      <w:pPr>
        <w:autoSpaceDE w:val="0"/>
        <w:autoSpaceDN w:val="0"/>
        <w:adjustRightInd w:val="0"/>
        <w:ind w:firstLine="708"/>
        <w:jc w:val="both"/>
      </w:pPr>
      <w:r w:rsidRPr="00C20E5B">
        <w:rPr>
          <w:b/>
        </w:rPr>
        <w:t xml:space="preserve">4.3 </w:t>
      </w:r>
      <w:r w:rsidRPr="00CA77C8">
        <w:rPr>
          <w:b/>
        </w:rPr>
        <w:t>Рабочие программы учебных модулей, предметов, дисциплин и произво</w:t>
      </w:r>
      <w:r w:rsidRPr="00CA77C8">
        <w:rPr>
          <w:b/>
        </w:rPr>
        <w:t>д</w:t>
      </w:r>
      <w:r w:rsidRPr="00CA77C8">
        <w:rPr>
          <w:b/>
        </w:rPr>
        <w:t>ственной практики, итоговой аттестации с фондами оценочных средств</w:t>
      </w:r>
      <w:r w:rsidRPr="00E54521">
        <w:t xml:space="preserve"> </w:t>
      </w:r>
    </w:p>
    <w:p w:rsidR="00002AE9" w:rsidRPr="00E54521" w:rsidRDefault="00002AE9" w:rsidP="00E54521">
      <w:pPr>
        <w:autoSpaceDE w:val="0"/>
        <w:autoSpaceDN w:val="0"/>
        <w:adjustRightInd w:val="0"/>
        <w:ind w:firstLine="708"/>
        <w:jc w:val="both"/>
        <w:rPr>
          <w:b/>
        </w:rPr>
      </w:pPr>
      <w:r w:rsidRPr="00E54521">
        <w:t xml:space="preserve">В состав </w:t>
      </w:r>
      <w:r w:rsidR="00DC0ADF" w:rsidRPr="00E54521">
        <w:t>ОП</w:t>
      </w:r>
      <w:r w:rsidRPr="00E54521">
        <w:t xml:space="preserve"> входят рабочие программы всех учебных дисциплин (модулей) уче</w:t>
      </w:r>
      <w:r w:rsidRPr="00E54521">
        <w:t>б</w:t>
      </w:r>
      <w:r w:rsidRPr="00E54521">
        <w:t xml:space="preserve">ного плана, </w:t>
      </w:r>
      <w:r w:rsidRPr="00E54521">
        <w:rPr>
          <w:b/>
        </w:rPr>
        <w:t xml:space="preserve"> </w:t>
      </w:r>
      <w:r w:rsidRPr="00E54521">
        <w:t>производственной практики, итоговой аттестации</w:t>
      </w:r>
      <w:r w:rsidRPr="00E54521">
        <w:rPr>
          <w:b/>
        </w:rPr>
        <w:t xml:space="preserve">.  </w:t>
      </w:r>
    </w:p>
    <w:p w:rsidR="00002AE9" w:rsidRPr="00E54521" w:rsidRDefault="00002AE9" w:rsidP="00E54521">
      <w:pPr>
        <w:autoSpaceDE w:val="0"/>
        <w:autoSpaceDN w:val="0"/>
        <w:adjustRightInd w:val="0"/>
        <w:ind w:firstLine="708"/>
        <w:jc w:val="both"/>
      </w:pPr>
      <w:r w:rsidRPr="00E54521">
        <w:t xml:space="preserve">. </w:t>
      </w:r>
    </w:p>
    <w:p w:rsidR="00E54521" w:rsidRDefault="00E54521" w:rsidP="000F0A75">
      <w:pPr>
        <w:jc w:val="center"/>
      </w:pPr>
      <w:r>
        <w:rPr>
          <w:b/>
        </w:rPr>
        <w:t xml:space="preserve">4.3.1. </w:t>
      </w:r>
      <w:r w:rsidR="00002AE9" w:rsidRPr="00E54521">
        <w:rPr>
          <w:b/>
        </w:rPr>
        <w:t>Рабочая программа дисциплины</w:t>
      </w:r>
    </w:p>
    <w:p w:rsidR="001112A3" w:rsidRPr="00E54521" w:rsidRDefault="00002AE9" w:rsidP="00E54521">
      <w:pPr>
        <w:rPr>
          <w:b/>
        </w:rPr>
      </w:pPr>
      <w:r w:rsidRPr="00E54521">
        <w:rPr>
          <w:b/>
        </w:rPr>
        <w:t>«Правовое обеспечение формирования, обращения и оценки стоимости имущества»</w:t>
      </w:r>
    </w:p>
    <w:p w:rsidR="00002AE9" w:rsidRPr="00E54521" w:rsidRDefault="00002AE9" w:rsidP="00E54521">
      <w:pPr>
        <w:rPr>
          <w:u w:val="single"/>
        </w:rPr>
      </w:pPr>
    </w:p>
    <w:p w:rsidR="00002AE9" w:rsidRPr="00E54521" w:rsidRDefault="00002AE9" w:rsidP="00E54521">
      <w:r w:rsidRPr="00E54521">
        <w:tab/>
      </w:r>
      <w:r w:rsidRPr="00E54521">
        <w:rPr>
          <w:u w:val="single"/>
        </w:rPr>
        <w:t>Цель изучения дисциплины</w:t>
      </w:r>
      <w:r w:rsidRPr="00E54521">
        <w:t xml:space="preserve"> - сформировать систему знаний в области правового обеспечения предпринимательской деятельности и наемного труда. </w:t>
      </w:r>
    </w:p>
    <w:p w:rsidR="00002AE9" w:rsidRPr="00E54521" w:rsidRDefault="00002AE9" w:rsidP="00E54521">
      <w:r w:rsidRPr="00E54521">
        <w:tab/>
      </w:r>
      <w:r w:rsidRPr="00E54521">
        <w:rPr>
          <w:u w:val="single"/>
        </w:rPr>
        <w:t>Задачи дисциплины</w:t>
      </w:r>
      <w:r w:rsidRPr="00E54521">
        <w:t xml:space="preserve">: </w:t>
      </w:r>
    </w:p>
    <w:p w:rsidR="00002AE9" w:rsidRPr="00E54521" w:rsidRDefault="00002AE9" w:rsidP="00E54521">
      <w:r w:rsidRPr="00E54521">
        <w:tab/>
        <w:t xml:space="preserve">- сформировать у слушателей знания в области законодательного регулирования деятельности субъектов предпринимательской деятельности; </w:t>
      </w:r>
    </w:p>
    <w:p w:rsidR="00002AE9" w:rsidRPr="00E54521" w:rsidRDefault="00002AE9" w:rsidP="00E54521">
      <w:pPr>
        <w:rPr>
          <w:b/>
          <w:color w:val="FF0000"/>
        </w:rPr>
      </w:pPr>
      <w:r w:rsidRPr="00E54521">
        <w:tab/>
        <w:t>- рассмотреть актуальные проблемы правового регулирования труда, проблем зан</w:t>
      </w:r>
      <w:r w:rsidRPr="00E54521">
        <w:t>я</w:t>
      </w:r>
      <w:r w:rsidRPr="00E54521">
        <w:t>тости, социального обеспечения граждан с целью формирования у слушателей самосто</w:t>
      </w:r>
      <w:r w:rsidRPr="00E54521">
        <w:t>я</w:t>
      </w:r>
      <w:r w:rsidRPr="00E54521">
        <w:t>тельной позиции и устойчивой теоретической базы.</w:t>
      </w:r>
    </w:p>
    <w:p w:rsidR="00B43215" w:rsidRPr="00E54521" w:rsidRDefault="00B43215" w:rsidP="00E54521">
      <w:pPr>
        <w:rPr>
          <w:color w:val="FF0000"/>
        </w:rPr>
      </w:pPr>
    </w:p>
    <w:p w:rsidR="00002AE9" w:rsidRPr="00E54521" w:rsidRDefault="00002AE9" w:rsidP="00E54521">
      <w:pPr>
        <w:jc w:val="both"/>
        <w:rPr>
          <w:u w:val="single"/>
        </w:rPr>
      </w:pPr>
      <w:r w:rsidRPr="00E54521">
        <w:tab/>
      </w:r>
      <w:r w:rsidRPr="00E54521">
        <w:rPr>
          <w:u w:val="single"/>
        </w:rPr>
        <w:t>Процесс изучения дисциплины направлен на формирование следующих компете</w:t>
      </w:r>
      <w:r w:rsidRPr="00E54521">
        <w:rPr>
          <w:u w:val="single"/>
        </w:rPr>
        <w:t>н</w:t>
      </w:r>
      <w:r w:rsidRPr="00E54521">
        <w:rPr>
          <w:u w:val="single"/>
        </w:rPr>
        <w:t>ций:</w:t>
      </w:r>
    </w:p>
    <w:p w:rsidR="000F0A75" w:rsidRPr="00E54521" w:rsidRDefault="00002AE9" w:rsidP="000F0A75">
      <w:pPr>
        <w:shd w:val="clear" w:color="auto" w:fill="FFFFFF"/>
        <w:tabs>
          <w:tab w:val="left" w:pos="1138"/>
        </w:tabs>
        <w:ind w:left="708" w:firstLine="1"/>
        <w:jc w:val="both"/>
      </w:pPr>
      <w:r w:rsidRPr="00E54521">
        <w:t>ПК-1 – знание н</w:t>
      </w:r>
      <w:r w:rsidRPr="00E54521">
        <w:rPr>
          <w:rFonts w:eastAsia="Times New Roman"/>
          <w:color w:val="333333"/>
        </w:rPr>
        <w:t>ормативные правовых  актов в области оценочной деятельности</w:t>
      </w:r>
      <w:r w:rsidR="000F0A75">
        <w:rPr>
          <w:rFonts w:eastAsia="Times New Roman"/>
          <w:color w:val="333333"/>
        </w:rPr>
        <w:t xml:space="preserve">; </w:t>
      </w:r>
      <w:r w:rsidR="000F0A75" w:rsidRPr="00E54521">
        <w:t>ПК-6 – способность использовать с</w:t>
      </w:r>
      <w:r w:rsidR="000F0A75" w:rsidRPr="00E54521">
        <w:rPr>
          <w:rFonts w:eastAsia="Times New Roman"/>
          <w:color w:val="333333"/>
        </w:rPr>
        <w:t>тандарты, пр</w:t>
      </w:r>
      <w:r w:rsidR="000F0A75">
        <w:rPr>
          <w:rFonts w:eastAsia="Times New Roman"/>
          <w:color w:val="333333"/>
        </w:rPr>
        <w:t xml:space="preserve">авила и методологию определения </w:t>
      </w:r>
      <w:r w:rsidR="000F0A75" w:rsidRPr="00E54521">
        <w:rPr>
          <w:rFonts w:eastAsia="Times New Roman"/>
          <w:color w:val="333333"/>
        </w:rPr>
        <w:t>стоимо</w:t>
      </w:r>
      <w:r w:rsidR="000F0A75">
        <w:rPr>
          <w:rFonts w:eastAsia="Times New Roman"/>
          <w:color w:val="333333"/>
        </w:rPr>
        <w:t>стей, соответствующую судебную</w:t>
      </w:r>
      <w:r w:rsidR="000F0A75" w:rsidRPr="00E54521">
        <w:rPr>
          <w:rFonts w:eastAsia="Times New Roman"/>
          <w:color w:val="333333"/>
        </w:rPr>
        <w:t xml:space="preserve"> практик</w:t>
      </w:r>
      <w:r w:rsidR="000F0A75">
        <w:rPr>
          <w:rFonts w:eastAsia="Times New Roman"/>
          <w:color w:val="333333"/>
        </w:rPr>
        <w:t>у</w:t>
      </w:r>
      <w:r w:rsidR="000F0A75" w:rsidRPr="00E54521">
        <w:t>;</w:t>
      </w:r>
    </w:p>
    <w:p w:rsidR="00D232D0" w:rsidRPr="00E54521" w:rsidRDefault="000F0A75" w:rsidP="000F0A75">
      <w:pPr>
        <w:shd w:val="clear" w:color="auto" w:fill="FFFFFF"/>
        <w:tabs>
          <w:tab w:val="left" w:pos="1138"/>
        </w:tabs>
        <w:ind w:firstLine="709"/>
        <w:jc w:val="both"/>
        <w:rPr>
          <w:b/>
          <w:u w:val="single"/>
        </w:rPr>
      </w:pPr>
      <w:r>
        <w:rPr>
          <w:rFonts w:eastAsia="Times New Roman"/>
          <w:color w:val="333333"/>
        </w:rPr>
        <w:t xml:space="preserve"> </w:t>
      </w:r>
    </w:p>
    <w:p w:rsidR="00002AE9" w:rsidRPr="00E54521" w:rsidRDefault="00002AE9" w:rsidP="00E54521">
      <w:pPr>
        <w:jc w:val="both"/>
        <w:rPr>
          <w:u w:val="single"/>
        </w:rPr>
      </w:pPr>
      <w:r w:rsidRPr="00E54521">
        <w:rPr>
          <w:u w:val="single"/>
        </w:rPr>
        <w:t>Объем дисциплины и виды учебной работы</w:t>
      </w:r>
    </w:p>
    <w:p w:rsidR="00002AE9" w:rsidRPr="00E54521" w:rsidRDefault="00002AE9" w:rsidP="00E54521">
      <w:pPr>
        <w:jc w:val="both"/>
        <w:rPr>
          <w:u w:val="single"/>
        </w:rPr>
      </w:pPr>
    </w:p>
    <w:p w:rsidR="00002AE9" w:rsidRPr="00E54521" w:rsidRDefault="00002AE9" w:rsidP="00E54521">
      <w:pPr>
        <w:jc w:val="both"/>
      </w:pPr>
      <w:r w:rsidRPr="00E54521">
        <w:t xml:space="preserve">Общая трудоемкость дисциплины составляет </w:t>
      </w:r>
      <w:r w:rsidR="00901647">
        <w:t xml:space="preserve">16 </w:t>
      </w:r>
      <w:r w:rsidRPr="00E54521">
        <w:t>часов</w:t>
      </w:r>
    </w:p>
    <w:tbl>
      <w:tblPr>
        <w:tblW w:w="516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4"/>
        <w:gridCol w:w="5105"/>
      </w:tblGrid>
      <w:tr w:rsidR="00002AE9" w:rsidRPr="00E54521" w:rsidTr="00002AE9">
        <w:tc>
          <w:tcPr>
            <w:tcW w:w="2419" w:type="pct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Вид учебной работы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  <w:rPr>
                <w:b/>
              </w:rPr>
            </w:pPr>
            <w:r w:rsidRPr="00E54521">
              <w:rPr>
                <w:b/>
              </w:rPr>
              <w:t>Всего часов</w:t>
            </w:r>
          </w:p>
        </w:tc>
      </w:tr>
      <w:tr w:rsidR="00002AE9" w:rsidRPr="00E54521" w:rsidTr="00002AE9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Аудиторные занятия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12</w:t>
            </w:r>
          </w:p>
        </w:tc>
      </w:tr>
      <w:tr w:rsidR="00002AE9" w:rsidRPr="00E54521" w:rsidTr="00002AE9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В том числе: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</w:p>
        </w:tc>
      </w:tr>
      <w:tr w:rsidR="00002AE9" w:rsidRPr="00E54521" w:rsidTr="00002AE9">
        <w:trPr>
          <w:trHeight w:val="211"/>
        </w:trPr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Лекции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4</w:t>
            </w:r>
          </w:p>
        </w:tc>
      </w:tr>
      <w:tr w:rsidR="00002AE9" w:rsidRPr="00E54521" w:rsidTr="00002AE9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Практические занятия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8</w:t>
            </w:r>
          </w:p>
        </w:tc>
      </w:tr>
      <w:tr w:rsidR="00002AE9" w:rsidRPr="00E54521" w:rsidTr="00002AE9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Самостоятельная работа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4</w:t>
            </w:r>
          </w:p>
        </w:tc>
      </w:tr>
      <w:tr w:rsidR="00002AE9" w:rsidRPr="00E54521" w:rsidTr="00002AE9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 xml:space="preserve">Вид промежуточной аттестации 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зачет</w:t>
            </w:r>
          </w:p>
        </w:tc>
      </w:tr>
      <w:tr w:rsidR="00002AE9" w:rsidRPr="00E54521" w:rsidTr="00002AE9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Общая трудоемкость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16</w:t>
            </w:r>
          </w:p>
        </w:tc>
      </w:tr>
    </w:tbl>
    <w:p w:rsidR="00002AE9" w:rsidRDefault="00002AE9" w:rsidP="00E54521">
      <w:pPr>
        <w:jc w:val="both"/>
      </w:pPr>
    </w:p>
    <w:p w:rsidR="000F0A75" w:rsidRDefault="000F0A75" w:rsidP="00E54521">
      <w:pPr>
        <w:jc w:val="both"/>
      </w:pPr>
    </w:p>
    <w:p w:rsidR="000F0A75" w:rsidRDefault="000F0A75" w:rsidP="00E54521">
      <w:pPr>
        <w:jc w:val="both"/>
      </w:pPr>
    </w:p>
    <w:p w:rsidR="000F0A75" w:rsidRDefault="000F0A75" w:rsidP="00E54521">
      <w:pPr>
        <w:jc w:val="both"/>
      </w:pPr>
    </w:p>
    <w:p w:rsidR="000F0A75" w:rsidRDefault="000F0A75" w:rsidP="00E54521">
      <w:pPr>
        <w:jc w:val="both"/>
      </w:pPr>
    </w:p>
    <w:p w:rsidR="000F0A75" w:rsidRPr="00E54521" w:rsidRDefault="000F0A75" w:rsidP="00E54521">
      <w:pPr>
        <w:jc w:val="both"/>
      </w:pPr>
    </w:p>
    <w:p w:rsidR="00002AE9" w:rsidRPr="00E54521" w:rsidRDefault="00002AE9" w:rsidP="00E54521">
      <w:pPr>
        <w:jc w:val="both"/>
        <w:rPr>
          <w:u w:val="single"/>
        </w:rPr>
      </w:pPr>
      <w:r w:rsidRPr="00E54521">
        <w:rPr>
          <w:u w:val="single"/>
        </w:rPr>
        <w:t>Структура и содержание дисциплины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1"/>
        <w:gridCol w:w="1420"/>
        <w:gridCol w:w="4678"/>
        <w:gridCol w:w="850"/>
        <w:gridCol w:w="993"/>
        <w:gridCol w:w="567"/>
        <w:gridCol w:w="850"/>
      </w:tblGrid>
      <w:tr w:rsidR="00002AE9" w:rsidRPr="00E54521" w:rsidTr="00A56BBC">
        <w:tc>
          <w:tcPr>
            <w:tcW w:w="531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№</w:t>
            </w:r>
          </w:p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п/п</w:t>
            </w:r>
          </w:p>
        </w:tc>
        <w:tc>
          <w:tcPr>
            <w:tcW w:w="142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Наимен</w:t>
            </w:r>
            <w:r w:rsidRPr="00E54521">
              <w:rPr>
                <w:b/>
              </w:rPr>
              <w:t>о</w:t>
            </w:r>
            <w:r w:rsidRPr="00E54521">
              <w:rPr>
                <w:b/>
              </w:rPr>
              <w:t>вание ра</w:t>
            </w:r>
            <w:r w:rsidRPr="00E54521">
              <w:rPr>
                <w:b/>
              </w:rPr>
              <w:t>з</w:t>
            </w:r>
            <w:r w:rsidRPr="00E54521">
              <w:rPr>
                <w:b/>
              </w:rPr>
              <w:t>дела (т</w:t>
            </w:r>
            <w:r w:rsidRPr="00E54521">
              <w:rPr>
                <w:b/>
              </w:rPr>
              <w:t>е</w:t>
            </w:r>
            <w:r w:rsidRPr="00E54521">
              <w:rPr>
                <w:b/>
              </w:rPr>
              <w:t>мы) ди</w:t>
            </w:r>
            <w:r w:rsidRPr="00E54521">
              <w:rPr>
                <w:b/>
              </w:rPr>
              <w:t>с</w:t>
            </w:r>
            <w:r w:rsidRPr="00E54521">
              <w:rPr>
                <w:b/>
              </w:rPr>
              <w:t>циплины</w:t>
            </w:r>
          </w:p>
        </w:tc>
        <w:tc>
          <w:tcPr>
            <w:tcW w:w="4678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Содержание раздела (темы) дисциплины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Ле</w:t>
            </w:r>
            <w:r w:rsidRPr="00E54521">
              <w:rPr>
                <w:b/>
              </w:rPr>
              <w:t>к</w:t>
            </w:r>
            <w:r w:rsidRPr="00E54521">
              <w:rPr>
                <w:b/>
              </w:rPr>
              <w:t>ции</w:t>
            </w:r>
          </w:p>
        </w:tc>
        <w:tc>
          <w:tcPr>
            <w:tcW w:w="993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Практ.</w:t>
            </w:r>
          </w:p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зан</w:t>
            </w:r>
            <w:r w:rsidRPr="00E54521">
              <w:rPr>
                <w:b/>
              </w:rPr>
              <w:t>я</w:t>
            </w:r>
            <w:r w:rsidRPr="00E54521">
              <w:rPr>
                <w:b/>
              </w:rPr>
              <w:t>тия</w:t>
            </w:r>
          </w:p>
        </w:tc>
        <w:tc>
          <w:tcPr>
            <w:tcW w:w="567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СР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Всего</w:t>
            </w:r>
          </w:p>
        </w:tc>
      </w:tr>
      <w:tr w:rsidR="00002AE9" w:rsidRPr="00E54521" w:rsidTr="00A56BBC">
        <w:tc>
          <w:tcPr>
            <w:tcW w:w="531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t>1</w:t>
            </w:r>
          </w:p>
        </w:tc>
        <w:tc>
          <w:tcPr>
            <w:tcW w:w="142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t>Значение, историч</w:t>
            </w:r>
            <w:r w:rsidRPr="00E54521">
              <w:t>е</w:t>
            </w:r>
            <w:r w:rsidRPr="00E54521">
              <w:t>ский а</w:t>
            </w:r>
            <w:r w:rsidRPr="00E54521">
              <w:t>с</w:t>
            </w:r>
            <w:r w:rsidRPr="00E54521">
              <w:t>пект разв</w:t>
            </w:r>
            <w:r w:rsidRPr="00E54521">
              <w:t>и</w:t>
            </w:r>
            <w:r w:rsidRPr="00E54521">
              <w:t>тия и о</w:t>
            </w:r>
            <w:r w:rsidRPr="00E54521">
              <w:t>с</w:t>
            </w:r>
            <w:r w:rsidRPr="00E54521">
              <w:t>новные п</w:t>
            </w:r>
            <w:r w:rsidRPr="00E54521">
              <w:t>о</w:t>
            </w:r>
            <w:r w:rsidRPr="00E54521">
              <w:lastRenderedPageBreak/>
              <w:t>нятия оц</w:t>
            </w:r>
            <w:r w:rsidRPr="00E54521">
              <w:t>е</w:t>
            </w:r>
            <w:r w:rsidRPr="00E54521">
              <w:t>ночной деятельн</w:t>
            </w:r>
            <w:r w:rsidRPr="00E54521">
              <w:t>о</w:t>
            </w:r>
            <w:r w:rsidRPr="00E54521">
              <w:t>сти</w:t>
            </w:r>
          </w:p>
        </w:tc>
        <w:tc>
          <w:tcPr>
            <w:tcW w:w="4678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lastRenderedPageBreak/>
              <w:t>Значение, цели и задачи оценочной де</w:t>
            </w:r>
            <w:r w:rsidRPr="00E54521">
              <w:t>я</w:t>
            </w:r>
            <w:r w:rsidRPr="00E54521">
              <w:t>тельности в современной экономике Ро</w:t>
            </w:r>
            <w:r w:rsidRPr="00E54521">
              <w:t>с</w:t>
            </w:r>
            <w:r w:rsidRPr="00E54521">
              <w:t>сии. История развития оценочной деятел</w:t>
            </w:r>
            <w:r w:rsidRPr="00E54521">
              <w:t>ь</w:t>
            </w:r>
            <w:r w:rsidRPr="00E54521">
              <w:t xml:space="preserve">ности в России и в мире. Современный этап развития рынка оценочных услуг. Понятия: оценочная деятельность, объекты </w:t>
            </w:r>
            <w:r w:rsidRPr="00E54521">
              <w:lastRenderedPageBreak/>
              <w:t>оценки, субъекты оценки, подход к оценке, метод оценки. Требования к субъектам оценочной деятельности. Необходимость и целесообразность оценки объектов собс</w:t>
            </w:r>
            <w:r w:rsidRPr="00E54521">
              <w:t>т</w:t>
            </w:r>
            <w:r w:rsidRPr="00E54521">
              <w:t>венности. Обзор современного рынка у</w:t>
            </w:r>
            <w:r w:rsidRPr="00E54521">
              <w:t>с</w:t>
            </w:r>
            <w:r w:rsidRPr="00E54521">
              <w:t>луг в оценочной деятельности.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lastRenderedPageBreak/>
              <w:t>2</w:t>
            </w:r>
          </w:p>
        </w:tc>
        <w:tc>
          <w:tcPr>
            <w:tcW w:w="993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t>-</w:t>
            </w:r>
          </w:p>
        </w:tc>
        <w:tc>
          <w:tcPr>
            <w:tcW w:w="567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t>2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t>4</w:t>
            </w:r>
          </w:p>
        </w:tc>
      </w:tr>
      <w:tr w:rsidR="00002AE9" w:rsidRPr="00E54521" w:rsidTr="00A56BBC">
        <w:tc>
          <w:tcPr>
            <w:tcW w:w="531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lastRenderedPageBreak/>
              <w:t>2</w:t>
            </w:r>
          </w:p>
        </w:tc>
        <w:tc>
          <w:tcPr>
            <w:tcW w:w="142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t>Основные вопросы законод</w:t>
            </w:r>
            <w:r w:rsidRPr="00E54521">
              <w:t>а</w:t>
            </w:r>
            <w:r w:rsidRPr="00E54521">
              <w:t>тельного регулир</w:t>
            </w:r>
            <w:r w:rsidRPr="00E54521">
              <w:t>о</w:t>
            </w:r>
            <w:r w:rsidRPr="00E54521">
              <w:t>вания оц</w:t>
            </w:r>
            <w:r w:rsidRPr="00E54521">
              <w:t>е</w:t>
            </w:r>
            <w:r w:rsidRPr="00E54521">
              <w:t>ночной деятельн</w:t>
            </w:r>
            <w:r w:rsidRPr="00E54521">
              <w:t>о</w:t>
            </w:r>
            <w:r w:rsidRPr="00E54521">
              <w:t>сти</w:t>
            </w:r>
          </w:p>
        </w:tc>
        <w:tc>
          <w:tcPr>
            <w:tcW w:w="4678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t>Значение ФЗ «Об оценочной деятельности в РФ» № 135-ФЗ от 29.07.1998г. Обяз</w:t>
            </w:r>
            <w:r w:rsidRPr="00E54521">
              <w:t>а</w:t>
            </w:r>
            <w:r w:rsidRPr="00E54521">
              <w:t>тельные случаи оценки в соответствии с другими нормативно-правовыми актами РФ. Стандарты оценки, обязательные к применению в РФ. Уполномоченный орган по контролю, за осуществлением оцено</w:t>
            </w:r>
            <w:r w:rsidRPr="00E54521">
              <w:t>ч</w:t>
            </w:r>
            <w:r w:rsidRPr="00E54521">
              <w:t>ной деятельности в РФ и его функции. О</w:t>
            </w:r>
            <w:r w:rsidRPr="00E54521">
              <w:t>с</w:t>
            </w:r>
            <w:r w:rsidRPr="00E54521">
              <w:t>новные нормативные 12 документы по р</w:t>
            </w:r>
            <w:r w:rsidRPr="00E54521">
              <w:t>е</w:t>
            </w:r>
            <w:r w:rsidRPr="00E54521">
              <w:t>гулированию оценочной деятельности в РФ. Оценка в рамках законодательства о банкротстве. Оценка в рамках производс</w:t>
            </w:r>
            <w:r w:rsidRPr="00E54521">
              <w:t>т</w:t>
            </w:r>
            <w:r w:rsidRPr="00E54521">
              <w:t>ва дел об административных правонар</w:t>
            </w:r>
            <w:r w:rsidRPr="00E54521">
              <w:t>у</w:t>
            </w:r>
            <w:r w:rsidRPr="00E54521">
              <w:t>шениях.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t>2</w:t>
            </w:r>
          </w:p>
        </w:tc>
        <w:tc>
          <w:tcPr>
            <w:tcW w:w="993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t>8</w:t>
            </w:r>
          </w:p>
        </w:tc>
        <w:tc>
          <w:tcPr>
            <w:tcW w:w="567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t>2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t>12</w:t>
            </w:r>
          </w:p>
        </w:tc>
      </w:tr>
      <w:tr w:rsidR="00002AE9" w:rsidRPr="00E54521" w:rsidTr="00A56BBC">
        <w:tc>
          <w:tcPr>
            <w:tcW w:w="531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3</w:t>
            </w:r>
          </w:p>
        </w:tc>
        <w:tc>
          <w:tcPr>
            <w:tcW w:w="142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Всего</w:t>
            </w:r>
          </w:p>
        </w:tc>
        <w:tc>
          <w:tcPr>
            <w:tcW w:w="4678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4</w:t>
            </w:r>
          </w:p>
        </w:tc>
        <w:tc>
          <w:tcPr>
            <w:tcW w:w="993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8</w:t>
            </w:r>
          </w:p>
        </w:tc>
        <w:tc>
          <w:tcPr>
            <w:tcW w:w="567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4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16</w:t>
            </w:r>
          </w:p>
        </w:tc>
      </w:tr>
    </w:tbl>
    <w:p w:rsidR="00002AE9" w:rsidRPr="00E54521" w:rsidRDefault="00002AE9" w:rsidP="00E54521">
      <w:pPr>
        <w:rPr>
          <w:b/>
          <w:u w:val="single"/>
        </w:rPr>
      </w:pPr>
    </w:p>
    <w:p w:rsidR="00002AE9" w:rsidRPr="00E54521" w:rsidRDefault="00002AE9" w:rsidP="00E54521">
      <w:pPr>
        <w:jc w:val="both"/>
        <w:rPr>
          <w:b/>
        </w:rPr>
      </w:pPr>
      <w:r w:rsidRPr="00E54521">
        <w:rPr>
          <w:b/>
        </w:rPr>
        <w:t>Фонд оценочных средств</w:t>
      </w:r>
    </w:p>
    <w:p w:rsidR="00002AE9" w:rsidRPr="00E54521" w:rsidRDefault="00002AE9" w:rsidP="00E54521">
      <w:pPr>
        <w:jc w:val="both"/>
        <w:rPr>
          <w:u w:val="single"/>
        </w:rPr>
      </w:pPr>
    </w:p>
    <w:p w:rsidR="00002AE9" w:rsidRPr="00E54521" w:rsidRDefault="00002AE9" w:rsidP="00E54521">
      <w:pPr>
        <w:jc w:val="both"/>
        <w:rPr>
          <w:u w:val="single"/>
        </w:rPr>
      </w:pPr>
      <w:r w:rsidRPr="00E54521">
        <w:rPr>
          <w:u w:val="single"/>
        </w:rPr>
        <w:t>Тестовые задания к зачету</w:t>
      </w:r>
    </w:p>
    <w:p w:rsidR="00002AE9" w:rsidRPr="00E54521" w:rsidRDefault="00002AE9" w:rsidP="00E54521">
      <w:pPr>
        <w:jc w:val="both"/>
      </w:pPr>
      <w:r w:rsidRPr="00E54521">
        <w:t xml:space="preserve">1. … не является требованием к субъекту оценочной деятельности </w:t>
      </w:r>
    </w:p>
    <w:p w:rsidR="00002AE9" w:rsidRPr="00E54521" w:rsidRDefault="00002AE9" w:rsidP="00E54521">
      <w:pPr>
        <w:jc w:val="both"/>
      </w:pPr>
      <w:r w:rsidRPr="00E54521">
        <w:t>А) Быть юридическим лицом</w:t>
      </w:r>
    </w:p>
    <w:p w:rsidR="00002AE9" w:rsidRPr="00E54521" w:rsidRDefault="00002AE9" w:rsidP="00E54521">
      <w:pPr>
        <w:jc w:val="both"/>
      </w:pPr>
      <w:r w:rsidRPr="00E54521">
        <w:t xml:space="preserve"> Б) Состоять членом в СРО оценщиков </w:t>
      </w:r>
    </w:p>
    <w:p w:rsidR="00002AE9" w:rsidRPr="00E54521" w:rsidRDefault="00002AE9" w:rsidP="00E54521">
      <w:pPr>
        <w:jc w:val="both"/>
      </w:pPr>
      <w:r w:rsidRPr="00E54521">
        <w:t xml:space="preserve">В) Быть членом Национального совета по оценочной деятельности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2. Речное судно как объект оценки – это … </w:t>
      </w:r>
    </w:p>
    <w:p w:rsidR="00002AE9" w:rsidRPr="00E54521" w:rsidRDefault="00002AE9" w:rsidP="00E54521">
      <w:pPr>
        <w:jc w:val="both"/>
      </w:pPr>
      <w:r w:rsidRPr="00E54521">
        <w:t xml:space="preserve">А) ценная бумага </w:t>
      </w:r>
    </w:p>
    <w:p w:rsidR="00002AE9" w:rsidRPr="00E54521" w:rsidRDefault="00002AE9" w:rsidP="00E54521">
      <w:pPr>
        <w:jc w:val="both"/>
      </w:pPr>
      <w:r w:rsidRPr="00E54521">
        <w:t xml:space="preserve">Б) недвижимая вещь </w:t>
      </w:r>
    </w:p>
    <w:p w:rsidR="00002AE9" w:rsidRPr="00E54521" w:rsidRDefault="00002AE9" w:rsidP="00E54521">
      <w:pPr>
        <w:jc w:val="both"/>
      </w:pPr>
      <w:r w:rsidRPr="00E54521">
        <w:t xml:space="preserve">В) движимая вещь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3. При оценке объекта недвижимого имущества, находящегося на праве хозяйственного ведения ФГУП, имеет право быть заказчиком оценки …</w:t>
      </w:r>
    </w:p>
    <w:p w:rsidR="00002AE9" w:rsidRPr="00E54521" w:rsidRDefault="00002AE9" w:rsidP="00E54521">
      <w:pPr>
        <w:jc w:val="both"/>
      </w:pPr>
      <w:r w:rsidRPr="00E54521">
        <w:t xml:space="preserve"> А) генеральный директор ФГУП</w:t>
      </w:r>
    </w:p>
    <w:p w:rsidR="00002AE9" w:rsidRPr="00E54521" w:rsidRDefault="00002AE9" w:rsidP="00E54521">
      <w:pPr>
        <w:jc w:val="both"/>
      </w:pPr>
      <w:r w:rsidRPr="00E54521">
        <w:t xml:space="preserve"> Б) потенциальный покупатель </w:t>
      </w:r>
    </w:p>
    <w:p w:rsidR="00002AE9" w:rsidRPr="00E54521" w:rsidRDefault="00002AE9" w:rsidP="00E54521">
      <w:pPr>
        <w:jc w:val="both"/>
      </w:pPr>
      <w:r w:rsidRPr="00E54521">
        <w:t xml:space="preserve">В) Российский фонд федерального имущества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4. Проводить оценку необязательно при … </w:t>
      </w:r>
    </w:p>
    <w:p w:rsidR="00002AE9" w:rsidRPr="00E54521" w:rsidRDefault="00002AE9" w:rsidP="00E54521">
      <w:pPr>
        <w:jc w:val="both"/>
      </w:pPr>
      <w:r w:rsidRPr="00E54521">
        <w:t xml:space="preserve">А) ипотечном кредитовании </w:t>
      </w:r>
    </w:p>
    <w:p w:rsidR="00002AE9" w:rsidRPr="00E54521" w:rsidRDefault="00002AE9" w:rsidP="00E54521">
      <w:pPr>
        <w:jc w:val="both"/>
      </w:pPr>
      <w:r w:rsidRPr="00E54521">
        <w:t xml:space="preserve">Б) возникновении спора о величине ипотеки </w:t>
      </w:r>
    </w:p>
    <w:p w:rsidR="00002AE9" w:rsidRPr="00E54521" w:rsidRDefault="00002AE9" w:rsidP="00E54521">
      <w:pPr>
        <w:jc w:val="both"/>
      </w:pPr>
      <w:r w:rsidRPr="00E54521">
        <w:t xml:space="preserve">В) вносе неденежного вклада в уставный капитал ООО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5. … является субъектом оценочной деятельности </w:t>
      </w:r>
    </w:p>
    <w:p w:rsidR="00002AE9" w:rsidRPr="00E54521" w:rsidRDefault="00002AE9" w:rsidP="00E54521">
      <w:pPr>
        <w:jc w:val="both"/>
      </w:pPr>
      <w:r w:rsidRPr="00E54521">
        <w:t xml:space="preserve">а) оценщик  </w:t>
      </w:r>
    </w:p>
    <w:p w:rsidR="00002AE9" w:rsidRPr="00E54521" w:rsidRDefault="00002AE9" w:rsidP="00E54521">
      <w:pPr>
        <w:jc w:val="both"/>
      </w:pPr>
      <w:r w:rsidRPr="00E54521">
        <w:t xml:space="preserve">б) заказчик </w:t>
      </w:r>
    </w:p>
    <w:p w:rsidR="00002AE9" w:rsidRPr="00E54521" w:rsidRDefault="00002AE9" w:rsidP="00E54521">
      <w:pPr>
        <w:jc w:val="both"/>
      </w:pPr>
      <w:r w:rsidRPr="00E54521">
        <w:t xml:space="preserve">в) контролирующий орган </w:t>
      </w:r>
    </w:p>
    <w:p w:rsidR="00002AE9" w:rsidRPr="00E54521" w:rsidRDefault="00002AE9" w:rsidP="00E54521">
      <w:pPr>
        <w:jc w:val="both"/>
      </w:pPr>
      <w:r w:rsidRPr="00E54521">
        <w:t xml:space="preserve">г) Правительство РФ </w:t>
      </w:r>
    </w:p>
    <w:p w:rsidR="009610F4" w:rsidRDefault="009610F4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lastRenderedPageBreak/>
        <w:t xml:space="preserve">6. Для юридического лица … оценщика(ов), работающего(их) по трудовому договору, чтобы организация могла заключать договора на оценку </w:t>
      </w:r>
    </w:p>
    <w:p w:rsidR="00002AE9" w:rsidRPr="00E54521" w:rsidRDefault="00002AE9" w:rsidP="00E54521">
      <w:pPr>
        <w:jc w:val="both"/>
      </w:pPr>
      <w:r w:rsidRPr="00E54521">
        <w:t>А) можно не иметь ни одного</w:t>
      </w:r>
    </w:p>
    <w:p w:rsidR="00002AE9" w:rsidRPr="00E54521" w:rsidRDefault="00002AE9" w:rsidP="00E54521">
      <w:pPr>
        <w:jc w:val="both"/>
      </w:pPr>
      <w:r w:rsidRPr="00E54521">
        <w:t xml:space="preserve"> Б) обязательно иметь одного </w:t>
      </w:r>
    </w:p>
    <w:p w:rsidR="00002AE9" w:rsidRPr="00E54521" w:rsidRDefault="00002AE9" w:rsidP="00E54521">
      <w:pPr>
        <w:jc w:val="both"/>
      </w:pPr>
      <w:r w:rsidRPr="00E54521">
        <w:t>В) обязательно иметь двух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 7. Обязательным требованием к оценщику является … </w:t>
      </w:r>
    </w:p>
    <w:p w:rsidR="00002AE9" w:rsidRPr="00E54521" w:rsidRDefault="00002AE9" w:rsidP="00E54521">
      <w:pPr>
        <w:jc w:val="both"/>
      </w:pPr>
      <w:r w:rsidRPr="00E54521">
        <w:t>А) отсутствие или погашение установленных судимостей</w:t>
      </w:r>
    </w:p>
    <w:p w:rsidR="00002AE9" w:rsidRPr="00E54521" w:rsidRDefault="00002AE9" w:rsidP="00E54521">
      <w:pPr>
        <w:jc w:val="both"/>
      </w:pPr>
      <w:r w:rsidRPr="00E54521">
        <w:t xml:space="preserve"> Б) наличие стажа в области оценочной деятельности </w:t>
      </w:r>
    </w:p>
    <w:p w:rsidR="00002AE9" w:rsidRPr="00E54521" w:rsidRDefault="00002AE9" w:rsidP="00E54521">
      <w:pPr>
        <w:jc w:val="both"/>
      </w:pPr>
      <w:r w:rsidRPr="00E54521">
        <w:t xml:space="preserve">В) внесение взноса в компенсационный фонд оценщиков </w:t>
      </w:r>
    </w:p>
    <w:p w:rsidR="00002AE9" w:rsidRPr="00E54521" w:rsidRDefault="00002AE9" w:rsidP="00E54521">
      <w:pPr>
        <w:jc w:val="both"/>
      </w:pPr>
      <w:r w:rsidRPr="00E54521">
        <w:t xml:space="preserve">Г) наличие специального образования в области оценочной деятельности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8. Функцией саморегулируемой организации оценщиков является … </w:t>
      </w:r>
    </w:p>
    <w:p w:rsidR="00002AE9" w:rsidRPr="00E54521" w:rsidRDefault="00002AE9" w:rsidP="00E54521">
      <w:pPr>
        <w:jc w:val="both"/>
      </w:pPr>
      <w:r w:rsidRPr="00E54521">
        <w:t>А) разработка федеральных стандартов оценки</w:t>
      </w:r>
    </w:p>
    <w:p w:rsidR="00002AE9" w:rsidRPr="00E54521" w:rsidRDefault="00002AE9" w:rsidP="00E54521">
      <w:pPr>
        <w:jc w:val="both"/>
      </w:pPr>
      <w:r w:rsidRPr="00E54521">
        <w:t xml:space="preserve"> Б) поверка деятельности оценщиков </w:t>
      </w:r>
    </w:p>
    <w:p w:rsidR="00002AE9" w:rsidRPr="00E54521" w:rsidRDefault="00002AE9" w:rsidP="00E54521">
      <w:pPr>
        <w:jc w:val="both"/>
      </w:pPr>
      <w:r w:rsidRPr="00E54521">
        <w:t>В) разработка правил деловой и профессиональной этики оценщиков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 9. Определите порядок обращения взыскания на источники обеспечения ответственности 1) имущество оценщика (его работодателя) </w:t>
      </w:r>
    </w:p>
    <w:p w:rsidR="00002AE9" w:rsidRPr="00E54521" w:rsidRDefault="00002AE9" w:rsidP="00E54521">
      <w:pPr>
        <w:jc w:val="both"/>
      </w:pPr>
      <w:r w:rsidRPr="00E54521">
        <w:t xml:space="preserve">2) компенсационный фонд </w:t>
      </w:r>
    </w:p>
    <w:p w:rsidR="00002AE9" w:rsidRPr="00E54521" w:rsidRDefault="00002AE9" w:rsidP="00E54521">
      <w:pPr>
        <w:jc w:val="both"/>
      </w:pPr>
      <w:r w:rsidRPr="00E54521">
        <w:t>3) страховая сумма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10. Отступлением от концепции рыночной стоимости является … </w:t>
      </w:r>
    </w:p>
    <w:p w:rsidR="00002AE9" w:rsidRPr="00E54521" w:rsidRDefault="00002AE9" w:rsidP="00E54521">
      <w:pPr>
        <w:jc w:val="both"/>
      </w:pPr>
      <w:r w:rsidRPr="00E54521">
        <w:t>А) высокий износ объекта оценки</w:t>
      </w:r>
    </w:p>
    <w:p w:rsidR="00002AE9" w:rsidRPr="00E54521" w:rsidRDefault="00002AE9" w:rsidP="00E54521">
      <w:pPr>
        <w:jc w:val="both"/>
      </w:pPr>
      <w:r w:rsidRPr="00E54521">
        <w:t xml:space="preserve"> Б) предполагаемый обмен объекта оценки на условиях бартера </w:t>
      </w:r>
    </w:p>
    <w:p w:rsidR="00002AE9" w:rsidRPr="00E54521" w:rsidRDefault="00002AE9" w:rsidP="00E54521">
      <w:pPr>
        <w:jc w:val="both"/>
      </w:pPr>
      <w:r w:rsidRPr="00E54521">
        <w:t xml:space="preserve">В) нематериальная форма объекта оценки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11. В договоре на оценку необходимо указать … </w:t>
      </w:r>
    </w:p>
    <w:p w:rsidR="00002AE9" w:rsidRPr="00E54521" w:rsidRDefault="00002AE9" w:rsidP="00E54521">
      <w:pPr>
        <w:jc w:val="both"/>
      </w:pPr>
      <w:r w:rsidRPr="00E54521">
        <w:t xml:space="preserve">А) основание проведение оценки </w:t>
      </w:r>
    </w:p>
    <w:p w:rsidR="00002AE9" w:rsidRPr="00E54521" w:rsidRDefault="00002AE9" w:rsidP="00E54521">
      <w:pPr>
        <w:jc w:val="both"/>
      </w:pPr>
      <w:r w:rsidRPr="00E54521">
        <w:t xml:space="preserve">Б) вид объекта оценки </w:t>
      </w:r>
    </w:p>
    <w:p w:rsidR="00002AE9" w:rsidRPr="00E54521" w:rsidRDefault="00002AE9" w:rsidP="00E54521">
      <w:pPr>
        <w:jc w:val="both"/>
      </w:pPr>
      <w:r w:rsidRPr="00E54521">
        <w:t xml:space="preserve">В) наименование саморегулируемой организации оценщиков, членом которой является оценщик </w:t>
      </w:r>
    </w:p>
    <w:p w:rsidR="00002AE9" w:rsidRPr="00E54521" w:rsidRDefault="00002AE9" w:rsidP="00E54521">
      <w:pPr>
        <w:jc w:val="both"/>
      </w:pPr>
      <w:r w:rsidRPr="00E54521">
        <w:t xml:space="preserve">Г) вид определяемой стоимости объекта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12. Оценщик вправе сообщать … о невозможности проведения оценки </w:t>
      </w:r>
    </w:p>
    <w:p w:rsidR="00002AE9" w:rsidRPr="00E54521" w:rsidRDefault="00002AE9" w:rsidP="00E54521">
      <w:pPr>
        <w:jc w:val="both"/>
      </w:pPr>
      <w:r w:rsidRPr="00E54521">
        <w:t>А) работодателю</w:t>
      </w:r>
    </w:p>
    <w:p w:rsidR="00002AE9" w:rsidRPr="00E54521" w:rsidRDefault="00002AE9" w:rsidP="00E54521">
      <w:pPr>
        <w:jc w:val="both"/>
      </w:pPr>
      <w:r w:rsidRPr="00E54521">
        <w:t xml:space="preserve"> Б) заказчику </w:t>
      </w:r>
    </w:p>
    <w:p w:rsidR="00002AE9" w:rsidRPr="00E54521" w:rsidRDefault="00002AE9" w:rsidP="00E54521">
      <w:pPr>
        <w:jc w:val="both"/>
      </w:pPr>
      <w:r w:rsidRPr="00E54521">
        <w:t>В) НСОД (национальный совет по оценочной деятельности )</w:t>
      </w:r>
    </w:p>
    <w:p w:rsidR="00002AE9" w:rsidRPr="00E54521" w:rsidRDefault="00002AE9" w:rsidP="00E54521">
      <w:pPr>
        <w:jc w:val="both"/>
      </w:pPr>
      <w:r w:rsidRPr="00E54521">
        <w:t xml:space="preserve"> Г) своей саморегулируемой организации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13. … утверждает положение о членстве в саморегулируемой организации оценщиков </w:t>
      </w:r>
    </w:p>
    <w:p w:rsidR="00002AE9" w:rsidRPr="00E54521" w:rsidRDefault="00002AE9" w:rsidP="00E54521">
      <w:pPr>
        <w:jc w:val="both"/>
      </w:pPr>
      <w:r w:rsidRPr="00E54521">
        <w:t xml:space="preserve">А) Общее собрание СРО саморегулируемой организации </w:t>
      </w:r>
    </w:p>
    <w:p w:rsidR="00002AE9" w:rsidRPr="00E54521" w:rsidRDefault="00002AE9" w:rsidP="00E54521">
      <w:pPr>
        <w:jc w:val="both"/>
      </w:pPr>
      <w:r w:rsidRPr="00E54521">
        <w:t xml:space="preserve">Б) Коллегиальный исполнительный орган саморегулируемой организации </w:t>
      </w:r>
    </w:p>
    <w:p w:rsidR="00002AE9" w:rsidRPr="00E54521" w:rsidRDefault="00002AE9" w:rsidP="00E54521">
      <w:pPr>
        <w:jc w:val="both"/>
      </w:pPr>
      <w:r w:rsidRPr="00E54521">
        <w:t>В) Единоличный исполнительный орган саморегулируемой организации</w:t>
      </w:r>
    </w:p>
    <w:p w:rsidR="00002AE9" w:rsidRPr="00E54521" w:rsidRDefault="00002AE9" w:rsidP="00E54521">
      <w:pPr>
        <w:jc w:val="both"/>
      </w:pPr>
      <w:r w:rsidRPr="00E54521">
        <w:t xml:space="preserve"> Г) Дисциплинарный комитет </w:t>
      </w:r>
    </w:p>
    <w:p w:rsidR="00002AE9" w:rsidRPr="00E54521" w:rsidRDefault="00002AE9" w:rsidP="00E54521">
      <w:pPr>
        <w:jc w:val="both"/>
      </w:pPr>
      <w:r w:rsidRPr="00E54521">
        <w:t xml:space="preserve">Д) Отдел контроля за оценочной деятельностью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14. Проведение независимой оценки обязательно в случае … </w:t>
      </w:r>
    </w:p>
    <w:p w:rsidR="00002AE9" w:rsidRPr="00E54521" w:rsidRDefault="00002AE9" w:rsidP="00E54521">
      <w:pPr>
        <w:jc w:val="both"/>
      </w:pPr>
      <w:r w:rsidRPr="00E54521">
        <w:t xml:space="preserve">а) отчуждения значимого публичного имущества </w:t>
      </w:r>
    </w:p>
    <w:p w:rsidR="00002AE9" w:rsidRPr="00E54521" w:rsidRDefault="00002AE9" w:rsidP="00E54521">
      <w:pPr>
        <w:jc w:val="both"/>
      </w:pPr>
      <w:r w:rsidRPr="00E54521">
        <w:t xml:space="preserve">б) национализации в) купли-продажи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15. Если в отчете об оценке определена «разумная стоимость», надо считать … </w:t>
      </w:r>
    </w:p>
    <w:p w:rsidR="00002AE9" w:rsidRPr="00E54521" w:rsidRDefault="00002AE9" w:rsidP="00E54521">
      <w:pPr>
        <w:jc w:val="both"/>
      </w:pPr>
      <w:r w:rsidRPr="00E54521">
        <w:t xml:space="preserve">А) стоимость воспроизводства </w:t>
      </w:r>
    </w:p>
    <w:p w:rsidR="00002AE9" w:rsidRPr="00E54521" w:rsidRDefault="00002AE9" w:rsidP="00E54521">
      <w:pPr>
        <w:jc w:val="both"/>
      </w:pPr>
      <w:r w:rsidRPr="00E54521">
        <w:lastRenderedPageBreak/>
        <w:t xml:space="preserve">Б) ликвидационную стоимость </w:t>
      </w:r>
    </w:p>
    <w:p w:rsidR="00002AE9" w:rsidRPr="00E54521" w:rsidRDefault="00002AE9" w:rsidP="00E54521">
      <w:pPr>
        <w:jc w:val="both"/>
      </w:pPr>
      <w:r w:rsidRPr="00E54521">
        <w:t xml:space="preserve">В) утилизационную стоимость </w:t>
      </w:r>
    </w:p>
    <w:p w:rsidR="00002AE9" w:rsidRPr="00E54521" w:rsidRDefault="00002AE9" w:rsidP="00E54521">
      <w:pPr>
        <w:jc w:val="both"/>
      </w:pPr>
      <w:r w:rsidRPr="00E54521">
        <w:t xml:space="preserve">Г) рыночную стоимость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16. При оценке двух видов стоимостей необходимо заключать … договор(а) </w:t>
      </w:r>
    </w:p>
    <w:p w:rsidR="00002AE9" w:rsidRPr="00E54521" w:rsidRDefault="00002AE9" w:rsidP="00E54521">
      <w:pPr>
        <w:jc w:val="both"/>
      </w:pPr>
      <w:r w:rsidRPr="00E54521">
        <w:t xml:space="preserve">А) 1 </w:t>
      </w:r>
    </w:p>
    <w:p w:rsidR="00002AE9" w:rsidRPr="00E54521" w:rsidRDefault="00002AE9" w:rsidP="00E54521">
      <w:pPr>
        <w:jc w:val="both"/>
      </w:pPr>
      <w:r w:rsidRPr="00E54521">
        <w:t xml:space="preserve">Б) 2 </w:t>
      </w:r>
    </w:p>
    <w:p w:rsidR="00002AE9" w:rsidRPr="00E54521" w:rsidRDefault="00002AE9" w:rsidP="00E54521">
      <w:pPr>
        <w:jc w:val="both"/>
      </w:pPr>
      <w:r w:rsidRPr="00E54521">
        <w:t xml:space="preserve">В) 3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17.Размер страховой премии по договорам обязательного страхования ответственности оценщиков определяет(ют)… </w:t>
      </w:r>
    </w:p>
    <w:p w:rsidR="00002AE9" w:rsidRPr="00E54521" w:rsidRDefault="00002AE9" w:rsidP="00E54521">
      <w:pPr>
        <w:jc w:val="both"/>
      </w:pPr>
      <w:r w:rsidRPr="00E54521">
        <w:t>А) уполномоченный государственный орган</w:t>
      </w:r>
    </w:p>
    <w:p w:rsidR="00002AE9" w:rsidRPr="00E54521" w:rsidRDefault="00002AE9" w:rsidP="00E54521">
      <w:pPr>
        <w:jc w:val="both"/>
      </w:pPr>
      <w:r w:rsidRPr="00E54521">
        <w:t xml:space="preserve"> Б) саморегулируемые организации оценщиков </w:t>
      </w:r>
    </w:p>
    <w:p w:rsidR="00002AE9" w:rsidRPr="00E54521" w:rsidRDefault="00002AE9" w:rsidP="00E54521">
      <w:pPr>
        <w:jc w:val="both"/>
      </w:pPr>
      <w:r w:rsidRPr="00E54521">
        <w:t xml:space="preserve">В) национальный совет по оценочной деятельности </w:t>
      </w:r>
    </w:p>
    <w:p w:rsidR="00002AE9" w:rsidRPr="00E54521" w:rsidRDefault="00002AE9" w:rsidP="00E54521">
      <w:pPr>
        <w:jc w:val="both"/>
        <w:rPr>
          <w:u w:val="single"/>
        </w:rPr>
      </w:pPr>
      <w:r w:rsidRPr="00E54521">
        <w:t>Г) страховые организации</w:t>
      </w:r>
    </w:p>
    <w:p w:rsidR="00901647" w:rsidRDefault="00901647" w:rsidP="00901647">
      <w:pPr>
        <w:jc w:val="both"/>
        <w:rPr>
          <w:b/>
        </w:rPr>
      </w:pPr>
    </w:p>
    <w:p w:rsidR="00901647" w:rsidRPr="00D37AC3" w:rsidRDefault="00901647" w:rsidP="00901647">
      <w:pPr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901647" w:rsidRPr="00D37AC3" w:rsidRDefault="00901647" w:rsidP="00901647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901647" w:rsidRPr="00D37AC3" w:rsidRDefault="00901647" w:rsidP="00901647">
      <w:pPr>
        <w:jc w:val="both"/>
      </w:pPr>
      <w:r w:rsidRPr="00D37AC3">
        <w:t>1-й этап (уровень знаний):</w:t>
      </w:r>
    </w:p>
    <w:p w:rsidR="00901647" w:rsidRPr="00D37AC3" w:rsidRDefault="00901647" w:rsidP="00901647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901647" w:rsidRPr="00D37AC3" w:rsidRDefault="00901647" w:rsidP="00901647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901647" w:rsidRPr="00D37AC3" w:rsidRDefault="00901647" w:rsidP="00901647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901647" w:rsidRPr="00D37AC3" w:rsidRDefault="00901647" w:rsidP="00901647">
      <w:pPr>
        <w:jc w:val="both"/>
      </w:pPr>
      <w:r w:rsidRPr="00D37AC3">
        <w:t>2-й этап (уровень умений):</w:t>
      </w:r>
    </w:p>
    <w:p w:rsidR="00901647" w:rsidRPr="00D37AC3" w:rsidRDefault="00901647" w:rsidP="00901647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901647" w:rsidRPr="00D37AC3" w:rsidRDefault="00901647" w:rsidP="00901647">
      <w:pPr>
        <w:jc w:val="both"/>
      </w:pPr>
      <w:r w:rsidRPr="00D37AC3">
        <w:t>- Умение решать задачи средней сложности – хорошо (4).</w:t>
      </w:r>
    </w:p>
    <w:p w:rsidR="00901647" w:rsidRPr="00D37AC3" w:rsidRDefault="00901647" w:rsidP="00901647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901647" w:rsidRPr="00D37AC3" w:rsidRDefault="00901647" w:rsidP="00901647">
      <w:pPr>
        <w:jc w:val="both"/>
      </w:pPr>
      <w:r w:rsidRPr="00D37AC3">
        <w:t>3-й этап (уровень владения навыками):</w:t>
      </w:r>
    </w:p>
    <w:p w:rsidR="00901647" w:rsidRPr="00D37AC3" w:rsidRDefault="00901647" w:rsidP="00901647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901647" w:rsidRPr="00D37AC3" w:rsidRDefault="00901647" w:rsidP="00901647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901647" w:rsidRPr="00D37AC3" w:rsidRDefault="00901647" w:rsidP="00901647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901647" w:rsidRPr="00D37AC3" w:rsidRDefault="00901647" w:rsidP="00901647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901647" w:rsidRPr="00D37AC3" w:rsidRDefault="00901647" w:rsidP="00901647">
      <w:pPr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901647" w:rsidRPr="00D37AC3" w:rsidRDefault="00901647" w:rsidP="00901647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901647" w:rsidRPr="00D37AC3" w:rsidRDefault="00901647" w:rsidP="00901647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901647" w:rsidRPr="00D37AC3" w:rsidRDefault="00901647" w:rsidP="00901647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901647" w:rsidRPr="00D37AC3" w:rsidRDefault="00901647" w:rsidP="00901647">
      <w:pPr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901647" w:rsidRDefault="00901647" w:rsidP="00901647">
      <w:pPr>
        <w:jc w:val="both"/>
      </w:pPr>
      <w:r>
        <w:tab/>
      </w:r>
      <w:r w:rsidRPr="006A0CEA"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002AE9" w:rsidRDefault="00002AE9" w:rsidP="00E54521">
      <w:pPr>
        <w:rPr>
          <w:b/>
          <w:u w:val="single"/>
        </w:rPr>
      </w:pPr>
    </w:p>
    <w:p w:rsidR="00901647" w:rsidRDefault="00901647" w:rsidP="00901647">
      <w:pPr>
        <w:jc w:val="center"/>
      </w:pPr>
      <w:r>
        <w:rPr>
          <w:b/>
        </w:rPr>
        <w:t>4.3.2. Р</w:t>
      </w:r>
      <w:r w:rsidR="00002AE9" w:rsidRPr="00E54521">
        <w:rPr>
          <w:b/>
        </w:rPr>
        <w:t>абочая программа дисциплины</w:t>
      </w:r>
      <w:r w:rsidR="00002AE9" w:rsidRPr="00E54521">
        <w:t xml:space="preserve"> </w:t>
      </w:r>
    </w:p>
    <w:p w:rsidR="00002AE9" w:rsidRPr="00E54521" w:rsidRDefault="00002AE9" w:rsidP="00901647">
      <w:pPr>
        <w:jc w:val="center"/>
        <w:rPr>
          <w:b/>
          <w:u w:val="single"/>
        </w:rPr>
      </w:pPr>
      <w:r w:rsidRPr="00E54521">
        <w:t xml:space="preserve"> «</w:t>
      </w:r>
      <w:r w:rsidRPr="00E54521">
        <w:rPr>
          <w:b/>
        </w:rPr>
        <w:t>Микро- и макроэкономические основы рыночного  ценообразования»</w:t>
      </w:r>
    </w:p>
    <w:p w:rsidR="00002AE9" w:rsidRPr="00E54521" w:rsidRDefault="00002AE9" w:rsidP="00E54521"/>
    <w:p w:rsidR="00002AE9" w:rsidRPr="00E54521" w:rsidRDefault="00002AE9" w:rsidP="00E54521">
      <w:r w:rsidRPr="00E54521">
        <w:tab/>
      </w:r>
      <w:r w:rsidRPr="00E54521">
        <w:rPr>
          <w:u w:val="single"/>
        </w:rPr>
        <w:t>Цель изучения дисциплины</w:t>
      </w:r>
      <w:r w:rsidRPr="00E54521">
        <w:t xml:space="preserve"> - познание экономических законов, теорий и категорий, а также элементов микроэкономического анализа. </w:t>
      </w:r>
    </w:p>
    <w:p w:rsidR="00002AE9" w:rsidRPr="00E54521" w:rsidRDefault="00002AE9" w:rsidP="00E54521">
      <w:r w:rsidRPr="00E54521">
        <w:tab/>
      </w:r>
    </w:p>
    <w:p w:rsidR="00002AE9" w:rsidRPr="00E54521" w:rsidRDefault="00002AE9" w:rsidP="00E54521">
      <w:r w:rsidRPr="00E54521">
        <w:tab/>
      </w:r>
      <w:r w:rsidRPr="00E54521">
        <w:rPr>
          <w:u w:val="single"/>
        </w:rPr>
        <w:t>Задачи дисциплины</w:t>
      </w:r>
      <w:r w:rsidRPr="00E54521">
        <w:t xml:space="preserve">: </w:t>
      </w:r>
    </w:p>
    <w:p w:rsidR="00002AE9" w:rsidRPr="00E54521" w:rsidRDefault="00002AE9" w:rsidP="00E54521">
      <w:pPr>
        <w:jc w:val="both"/>
      </w:pPr>
      <w:r w:rsidRPr="00E54521">
        <w:lastRenderedPageBreak/>
        <w:tab/>
        <w:t>- логически раскрыть основы теории рыночного поведения экономических субъе</w:t>
      </w:r>
      <w:r w:rsidRPr="00E54521">
        <w:t>к</w:t>
      </w:r>
      <w:r w:rsidRPr="00E54521">
        <w:t>тов, включая: основные экономические категории и экономические законы; теорию п</w:t>
      </w:r>
      <w:r w:rsidRPr="00E54521">
        <w:t>о</w:t>
      </w:r>
      <w:r w:rsidRPr="00E54521">
        <w:t xml:space="preserve">требительского поведения; теорию производства; </w:t>
      </w:r>
    </w:p>
    <w:p w:rsidR="00002AE9" w:rsidRPr="00E54521" w:rsidRDefault="00002AE9" w:rsidP="00E54521">
      <w:pPr>
        <w:jc w:val="both"/>
        <w:rPr>
          <w:u w:val="single"/>
        </w:rPr>
      </w:pPr>
      <w:r w:rsidRPr="00E54521">
        <w:tab/>
        <w:t>- дать представление о рыночной организации и моделях функционирования ры</w:t>
      </w:r>
      <w:r w:rsidRPr="00E54521">
        <w:t>н</w:t>
      </w:r>
      <w:r w:rsidRPr="00E54521">
        <w:t>ка, в том числе: о фирме и ее формах; о поведение фирм на рынках совершенной и нес</w:t>
      </w:r>
      <w:r w:rsidRPr="00E54521">
        <w:t>о</w:t>
      </w:r>
      <w:r w:rsidRPr="00E54521">
        <w:t>вершенной конкуренции; об особенностях рынков производственных ресурсов.</w:t>
      </w:r>
    </w:p>
    <w:p w:rsidR="00002AE9" w:rsidRPr="00E54521" w:rsidRDefault="00002AE9" w:rsidP="00E54521">
      <w:pPr>
        <w:rPr>
          <w:color w:val="FF0000"/>
        </w:rPr>
      </w:pPr>
    </w:p>
    <w:p w:rsidR="00002AE9" w:rsidRPr="00E54521" w:rsidRDefault="00002AE9" w:rsidP="00E54521">
      <w:pPr>
        <w:jc w:val="both"/>
        <w:rPr>
          <w:u w:val="single"/>
        </w:rPr>
      </w:pPr>
      <w:r w:rsidRPr="00E54521">
        <w:tab/>
      </w:r>
      <w:r w:rsidRPr="00E54521">
        <w:rPr>
          <w:u w:val="single"/>
        </w:rPr>
        <w:t>Процесс изучения дисциплины направлен на формирование следующих компете</w:t>
      </w:r>
      <w:r w:rsidRPr="00E54521">
        <w:rPr>
          <w:u w:val="single"/>
        </w:rPr>
        <w:t>н</w:t>
      </w:r>
      <w:r w:rsidRPr="00E54521">
        <w:rPr>
          <w:u w:val="single"/>
        </w:rPr>
        <w:t>ций:</w:t>
      </w:r>
    </w:p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>ПК-5 – способность п</w:t>
      </w:r>
      <w:r w:rsidRPr="00E54521">
        <w:rPr>
          <w:rFonts w:eastAsia="Times New Roman"/>
          <w:color w:val="333333"/>
        </w:rPr>
        <w:t>ользоваться источниками информации, выявлять и отобр</w:t>
      </w:r>
      <w:r w:rsidRPr="00E54521">
        <w:rPr>
          <w:rFonts w:eastAsia="Times New Roman"/>
          <w:color w:val="333333"/>
        </w:rPr>
        <w:t>а</w:t>
      </w:r>
      <w:r w:rsidRPr="00E54521">
        <w:rPr>
          <w:rFonts w:eastAsia="Times New Roman"/>
          <w:color w:val="333333"/>
        </w:rPr>
        <w:t>жать ценообразующие факторы объектов для определения стоимостей и их аналогов.</w:t>
      </w:r>
    </w:p>
    <w:p w:rsidR="00002AE9" w:rsidRPr="00E54521" w:rsidRDefault="00002AE9" w:rsidP="00E54521">
      <w:pPr>
        <w:rPr>
          <w:b/>
          <w:u w:val="single"/>
        </w:rPr>
      </w:pPr>
    </w:p>
    <w:p w:rsidR="00002AE9" w:rsidRPr="00E54521" w:rsidRDefault="00002AE9" w:rsidP="00E54521">
      <w:pPr>
        <w:jc w:val="both"/>
        <w:rPr>
          <w:u w:val="single"/>
        </w:rPr>
      </w:pPr>
      <w:r w:rsidRPr="00E54521">
        <w:rPr>
          <w:u w:val="single"/>
        </w:rPr>
        <w:t>Объем дисциплины и виды учебной работы</w:t>
      </w:r>
    </w:p>
    <w:p w:rsidR="00002AE9" w:rsidRPr="00E54521" w:rsidRDefault="00002AE9" w:rsidP="00E54521">
      <w:pPr>
        <w:jc w:val="both"/>
        <w:rPr>
          <w:u w:val="single"/>
        </w:rPr>
      </w:pPr>
    </w:p>
    <w:p w:rsidR="00002AE9" w:rsidRPr="00E54521" w:rsidRDefault="00002AE9" w:rsidP="00E54521">
      <w:pPr>
        <w:jc w:val="both"/>
      </w:pPr>
      <w:r w:rsidRPr="00E54521">
        <w:t xml:space="preserve">Общая трудоемкость дисциплины составляет </w:t>
      </w:r>
      <w:r w:rsidR="00901647">
        <w:t>16</w:t>
      </w:r>
      <w:r w:rsidRPr="00E54521">
        <w:t xml:space="preserve"> часов</w:t>
      </w:r>
    </w:p>
    <w:tbl>
      <w:tblPr>
        <w:tblW w:w="516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4"/>
        <w:gridCol w:w="5105"/>
      </w:tblGrid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Вид учебной работы</w:t>
            </w:r>
          </w:p>
        </w:tc>
        <w:tc>
          <w:tcPr>
            <w:tcW w:w="2581" w:type="pct"/>
          </w:tcPr>
          <w:p w:rsidR="00002AE9" w:rsidRPr="00E54521" w:rsidRDefault="00002AE9" w:rsidP="009610F4">
            <w:pPr>
              <w:jc w:val="center"/>
              <w:rPr>
                <w:b/>
              </w:rPr>
            </w:pPr>
            <w:r w:rsidRPr="00E54521">
              <w:rPr>
                <w:b/>
              </w:rPr>
              <w:t>Всего часов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Аудиторные занятия</w:t>
            </w:r>
          </w:p>
        </w:tc>
        <w:tc>
          <w:tcPr>
            <w:tcW w:w="2581" w:type="pct"/>
          </w:tcPr>
          <w:p w:rsidR="00002AE9" w:rsidRPr="00E54521" w:rsidRDefault="00002AE9" w:rsidP="009610F4">
            <w:pPr>
              <w:jc w:val="center"/>
            </w:pPr>
            <w:r w:rsidRPr="00E54521">
              <w:t>12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В том числе:</w:t>
            </w:r>
          </w:p>
        </w:tc>
        <w:tc>
          <w:tcPr>
            <w:tcW w:w="2581" w:type="pct"/>
          </w:tcPr>
          <w:p w:rsidR="00002AE9" w:rsidRPr="00E54521" w:rsidRDefault="00002AE9" w:rsidP="009610F4">
            <w:pPr>
              <w:jc w:val="center"/>
            </w:pPr>
          </w:p>
        </w:tc>
      </w:tr>
      <w:tr w:rsidR="00002AE9" w:rsidRPr="00E54521" w:rsidTr="00A56BBC">
        <w:trPr>
          <w:trHeight w:val="211"/>
        </w:trPr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Лекции</w:t>
            </w:r>
          </w:p>
        </w:tc>
        <w:tc>
          <w:tcPr>
            <w:tcW w:w="2581" w:type="pct"/>
          </w:tcPr>
          <w:p w:rsidR="00002AE9" w:rsidRPr="00E54521" w:rsidRDefault="00002AE9" w:rsidP="009610F4">
            <w:pPr>
              <w:jc w:val="center"/>
            </w:pPr>
            <w:r w:rsidRPr="00E54521">
              <w:t>4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Практические занятия</w:t>
            </w:r>
          </w:p>
        </w:tc>
        <w:tc>
          <w:tcPr>
            <w:tcW w:w="2581" w:type="pct"/>
          </w:tcPr>
          <w:p w:rsidR="00002AE9" w:rsidRPr="00E54521" w:rsidRDefault="00002AE9" w:rsidP="009610F4">
            <w:pPr>
              <w:jc w:val="center"/>
            </w:pPr>
            <w:r w:rsidRPr="00E54521">
              <w:t>8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Самостоятельная работа</w:t>
            </w:r>
          </w:p>
        </w:tc>
        <w:tc>
          <w:tcPr>
            <w:tcW w:w="2581" w:type="pct"/>
          </w:tcPr>
          <w:p w:rsidR="00002AE9" w:rsidRPr="00E54521" w:rsidRDefault="00002AE9" w:rsidP="009610F4">
            <w:pPr>
              <w:jc w:val="center"/>
            </w:pPr>
            <w:r w:rsidRPr="00E54521">
              <w:t>4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 xml:space="preserve">Вид промежуточной аттестации </w:t>
            </w:r>
          </w:p>
        </w:tc>
        <w:tc>
          <w:tcPr>
            <w:tcW w:w="2581" w:type="pct"/>
          </w:tcPr>
          <w:p w:rsidR="00002AE9" w:rsidRPr="00E54521" w:rsidRDefault="00002AE9" w:rsidP="009610F4">
            <w:pPr>
              <w:jc w:val="center"/>
            </w:pPr>
            <w:r w:rsidRPr="00E54521">
              <w:t>зачет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Общая трудоемкость</w:t>
            </w:r>
          </w:p>
        </w:tc>
        <w:tc>
          <w:tcPr>
            <w:tcW w:w="2581" w:type="pct"/>
          </w:tcPr>
          <w:p w:rsidR="00002AE9" w:rsidRPr="00E54521" w:rsidRDefault="00002AE9" w:rsidP="009610F4">
            <w:pPr>
              <w:jc w:val="center"/>
            </w:pPr>
            <w:r w:rsidRPr="00E54521">
              <w:t>16</w:t>
            </w:r>
          </w:p>
        </w:tc>
      </w:tr>
    </w:tbl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  <w:rPr>
          <w:u w:val="single"/>
        </w:rPr>
      </w:pPr>
      <w:r w:rsidRPr="00E54521">
        <w:rPr>
          <w:u w:val="single"/>
        </w:rPr>
        <w:t>Структура и содержание дисциплины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1"/>
        <w:gridCol w:w="1420"/>
        <w:gridCol w:w="4678"/>
        <w:gridCol w:w="850"/>
        <w:gridCol w:w="993"/>
        <w:gridCol w:w="567"/>
        <w:gridCol w:w="850"/>
      </w:tblGrid>
      <w:tr w:rsidR="00002AE9" w:rsidRPr="00E54521" w:rsidTr="00A56BBC">
        <w:tc>
          <w:tcPr>
            <w:tcW w:w="531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№</w:t>
            </w:r>
          </w:p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п/п</w:t>
            </w:r>
          </w:p>
        </w:tc>
        <w:tc>
          <w:tcPr>
            <w:tcW w:w="142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Наимен</w:t>
            </w:r>
            <w:r w:rsidRPr="00E54521">
              <w:rPr>
                <w:b/>
              </w:rPr>
              <w:t>о</w:t>
            </w:r>
            <w:r w:rsidRPr="00E54521">
              <w:rPr>
                <w:b/>
              </w:rPr>
              <w:t>вание ра</w:t>
            </w:r>
            <w:r w:rsidRPr="00E54521">
              <w:rPr>
                <w:b/>
              </w:rPr>
              <w:t>з</w:t>
            </w:r>
            <w:r w:rsidRPr="00E54521">
              <w:rPr>
                <w:b/>
              </w:rPr>
              <w:t>дела (т</w:t>
            </w:r>
            <w:r w:rsidRPr="00E54521">
              <w:rPr>
                <w:b/>
              </w:rPr>
              <w:t>е</w:t>
            </w:r>
            <w:r w:rsidRPr="00E54521">
              <w:rPr>
                <w:b/>
              </w:rPr>
              <w:t>мы) ди</w:t>
            </w:r>
            <w:r w:rsidRPr="00E54521">
              <w:rPr>
                <w:b/>
              </w:rPr>
              <w:t>с</w:t>
            </w:r>
            <w:r w:rsidRPr="00E54521">
              <w:rPr>
                <w:b/>
              </w:rPr>
              <w:t>циплины</w:t>
            </w:r>
          </w:p>
        </w:tc>
        <w:tc>
          <w:tcPr>
            <w:tcW w:w="4678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Содержание раздела (темы) дисциплины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Ле</w:t>
            </w:r>
            <w:r w:rsidRPr="00E54521">
              <w:rPr>
                <w:b/>
              </w:rPr>
              <w:t>к</w:t>
            </w:r>
            <w:r w:rsidRPr="00E54521">
              <w:rPr>
                <w:b/>
              </w:rPr>
              <w:t>ции</w:t>
            </w:r>
          </w:p>
        </w:tc>
        <w:tc>
          <w:tcPr>
            <w:tcW w:w="993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Практ.</w:t>
            </w:r>
          </w:p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зан</w:t>
            </w:r>
            <w:r w:rsidRPr="00E54521">
              <w:rPr>
                <w:b/>
              </w:rPr>
              <w:t>я</w:t>
            </w:r>
            <w:r w:rsidRPr="00E54521">
              <w:rPr>
                <w:b/>
              </w:rPr>
              <w:t>тия</w:t>
            </w:r>
          </w:p>
        </w:tc>
        <w:tc>
          <w:tcPr>
            <w:tcW w:w="567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СР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Всего</w:t>
            </w:r>
          </w:p>
        </w:tc>
      </w:tr>
      <w:tr w:rsidR="00002AE9" w:rsidRPr="00E54521" w:rsidTr="00A56BBC">
        <w:tc>
          <w:tcPr>
            <w:tcW w:w="531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t>1</w:t>
            </w:r>
          </w:p>
        </w:tc>
        <w:tc>
          <w:tcPr>
            <w:tcW w:w="142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t>Потребн</w:t>
            </w:r>
            <w:r w:rsidRPr="00E54521">
              <w:t>о</w:t>
            </w:r>
            <w:r w:rsidRPr="00E54521">
              <w:t>сти, ресу</w:t>
            </w:r>
            <w:r w:rsidRPr="00E54521">
              <w:t>р</w:t>
            </w:r>
            <w:r w:rsidRPr="00E54521">
              <w:t>сы, выбор</w:t>
            </w:r>
          </w:p>
        </w:tc>
        <w:tc>
          <w:tcPr>
            <w:tcW w:w="4678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t>Экономические потребности, как внутре</w:t>
            </w:r>
            <w:r w:rsidRPr="00E54521">
              <w:t>н</w:t>
            </w:r>
            <w:r w:rsidRPr="00E54521">
              <w:t>ний побудитель активной деятельности человека. Понятия: потребительская "ко</w:t>
            </w:r>
            <w:r w:rsidRPr="00E54521">
              <w:t>р</w:t>
            </w:r>
            <w:r w:rsidRPr="00E54521">
              <w:t>зина", экономические блага, экономич</w:t>
            </w:r>
            <w:r w:rsidRPr="00E54521">
              <w:t>е</w:t>
            </w:r>
            <w:r w:rsidRPr="00E54521">
              <w:t>ские ресурсы, экономический выбор, ал</w:t>
            </w:r>
            <w:r w:rsidRPr="00E54521">
              <w:t>ь</w:t>
            </w:r>
            <w:r w:rsidRPr="00E54521">
              <w:t>тернативные  издержки, производственные возможности. Кривая производственных возможностей. Экономический кругооб</w:t>
            </w:r>
            <w:r w:rsidRPr="00E54521">
              <w:t>о</w:t>
            </w:r>
            <w:r w:rsidRPr="00E54521">
              <w:t>рот.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2</w:t>
            </w:r>
          </w:p>
        </w:tc>
        <w:tc>
          <w:tcPr>
            <w:tcW w:w="993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-</w:t>
            </w:r>
          </w:p>
        </w:tc>
        <w:tc>
          <w:tcPr>
            <w:tcW w:w="567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2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4</w:t>
            </w:r>
          </w:p>
        </w:tc>
      </w:tr>
      <w:tr w:rsidR="00002AE9" w:rsidRPr="00E54521" w:rsidTr="00A56BBC">
        <w:tc>
          <w:tcPr>
            <w:tcW w:w="531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t>2</w:t>
            </w:r>
          </w:p>
        </w:tc>
        <w:tc>
          <w:tcPr>
            <w:tcW w:w="142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t>Рыночная система: спрос и предлож</w:t>
            </w:r>
            <w:r w:rsidRPr="00E54521">
              <w:t>е</w:t>
            </w:r>
            <w:r w:rsidRPr="00E54521">
              <w:t>ние</w:t>
            </w:r>
          </w:p>
        </w:tc>
        <w:tc>
          <w:tcPr>
            <w:tcW w:w="4678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t>Рынок как система отношений. Виды и формы рынков. Понятие и значение тра</w:t>
            </w:r>
            <w:r w:rsidRPr="00E54521">
              <w:t>н</w:t>
            </w:r>
            <w:r w:rsidRPr="00E54521">
              <w:t>закционных издержек, введенное в экон</w:t>
            </w:r>
            <w:r w:rsidRPr="00E54521">
              <w:t>о</w:t>
            </w:r>
            <w:r w:rsidRPr="00E54521">
              <w:t>мическую теорию Р. Коузом в статье "Природа фирмы" (1937). Понятия спрос и предложение. Кривая спроса. Функция спроса.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2</w:t>
            </w:r>
          </w:p>
        </w:tc>
        <w:tc>
          <w:tcPr>
            <w:tcW w:w="993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-</w:t>
            </w:r>
          </w:p>
        </w:tc>
        <w:tc>
          <w:tcPr>
            <w:tcW w:w="567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2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4</w:t>
            </w:r>
          </w:p>
        </w:tc>
      </w:tr>
      <w:tr w:rsidR="00002AE9" w:rsidRPr="00E54521" w:rsidTr="00A56BBC">
        <w:tc>
          <w:tcPr>
            <w:tcW w:w="531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t>3</w:t>
            </w:r>
          </w:p>
        </w:tc>
        <w:tc>
          <w:tcPr>
            <w:tcW w:w="142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rFonts w:eastAsia="Times New Roman"/>
                <w:color w:val="333333"/>
              </w:rPr>
              <w:t>Ценообр</w:t>
            </w:r>
            <w:r w:rsidRPr="00E54521">
              <w:rPr>
                <w:rFonts w:eastAsia="Times New Roman"/>
                <w:color w:val="333333"/>
              </w:rPr>
              <w:t>а</w:t>
            </w:r>
            <w:r w:rsidRPr="00E54521">
              <w:rPr>
                <w:rFonts w:eastAsia="Times New Roman"/>
                <w:color w:val="333333"/>
              </w:rPr>
              <w:t>зующие факторы объектов для опр</w:t>
            </w:r>
            <w:r w:rsidRPr="00E54521">
              <w:rPr>
                <w:rFonts w:eastAsia="Times New Roman"/>
                <w:color w:val="333333"/>
              </w:rPr>
              <w:t>е</w:t>
            </w:r>
            <w:r w:rsidRPr="00E54521">
              <w:rPr>
                <w:rFonts w:eastAsia="Times New Roman"/>
                <w:color w:val="333333"/>
              </w:rPr>
              <w:t xml:space="preserve">деления стоимостей </w:t>
            </w:r>
          </w:p>
        </w:tc>
        <w:tc>
          <w:tcPr>
            <w:tcW w:w="4678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t>Сбор и анализ информации, необходимой для проведения оценки объекта оценки. Достаточность и достоверность информ</w:t>
            </w:r>
            <w:r w:rsidRPr="00E54521">
              <w:t>а</w:t>
            </w:r>
            <w:r w:rsidRPr="00E54521">
              <w:t>ции, используемой при проведении оце</w:t>
            </w:r>
            <w:r w:rsidRPr="00E54521">
              <w:t>н</w:t>
            </w:r>
            <w:r w:rsidRPr="00E54521">
              <w:t>ки. Документы, устанавливающие колич</w:t>
            </w:r>
            <w:r w:rsidRPr="00E54521">
              <w:t>е</w:t>
            </w:r>
            <w:r w:rsidRPr="00E54521">
              <w:t>ственные, качественные и правовые хара</w:t>
            </w:r>
            <w:r w:rsidRPr="00E54521">
              <w:t>к</w:t>
            </w:r>
            <w:r w:rsidRPr="00E54521">
              <w:t>теристики объекта. Осмотр объекта и ф</w:t>
            </w:r>
            <w:r w:rsidRPr="00E54521">
              <w:t>о</w:t>
            </w:r>
            <w:r w:rsidRPr="00E54521">
              <w:lastRenderedPageBreak/>
              <w:t>тофиксация. Описание объекта оценки. Анализ рынка объекта оценки.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lastRenderedPageBreak/>
              <w:t>-</w:t>
            </w:r>
          </w:p>
        </w:tc>
        <w:tc>
          <w:tcPr>
            <w:tcW w:w="993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8</w:t>
            </w:r>
          </w:p>
        </w:tc>
        <w:tc>
          <w:tcPr>
            <w:tcW w:w="567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-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8</w:t>
            </w:r>
          </w:p>
        </w:tc>
      </w:tr>
      <w:tr w:rsidR="00002AE9" w:rsidRPr="00E54521" w:rsidTr="00A56BBC">
        <w:tc>
          <w:tcPr>
            <w:tcW w:w="531" w:type="dxa"/>
            <w:vAlign w:val="center"/>
          </w:tcPr>
          <w:p w:rsidR="00002AE9" w:rsidRPr="00E54521" w:rsidRDefault="00002AE9" w:rsidP="00E54521">
            <w:pPr>
              <w:jc w:val="both"/>
            </w:pPr>
            <w:r w:rsidRPr="00E54521">
              <w:lastRenderedPageBreak/>
              <w:t>4</w:t>
            </w:r>
          </w:p>
        </w:tc>
        <w:tc>
          <w:tcPr>
            <w:tcW w:w="142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Всего</w:t>
            </w:r>
          </w:p>
        </w:tc>
        <w:tc>
          <w:tcPr>
            <w:tcW w:w="4678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4</w:t>
            </w:r>
          </w:p>
        </w:tc>
        <w:tc>
          <w:tcPr>
            <w:tcW w:w="993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8</w:t>
            </w:r>
          </w:p>
        </w:tc>
        <w:tc>
          <w:tcPr>
            <w:tcW w:w="567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4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16</w:t>
            </w:r>
          </w:p>
        </w:tc>
      </w:tr>
    </w:tbl>
    <w:p w:rsidR="00002AE9" w:rsidRPr="00E54521" w:rsidRDefault="00002AE9" w:rsidP="00E54521">
      <w:pPr>
        <w:rPr>
          <w:b/>
          <w:u w:val="single"/>
        </w:rPr>
      </w:pPr>
    </w:p>
    <w:p w:rsidR="00002AE9" w:rsidRPr="00E54521" w:rsidRDefault="00002AE9" w:rsidP="00E54521">
      <w:pPr>
        <w:jc w:val="both"/>
        <w:rPr>
          <w:b/>
        </w:rPr>
      </w:pPr>
      <w:r w:rsidRPr="00E54521">
        <w:rPr>
          <w:b/>
        </w:rPr>
        <w:t>Фонд оценочных средств</w:t>
      </w:r>
    </w:p>
    <w:p w:rsidR="00002AE9" w:rsidRPr="00E54521" w:rsidRDefault="00002AE9" w:rsidP="00E54521">
      <w:pPr>
        <w:jc w:val="both"/>
        <w:rPr>
          <w:u w:val="single"/>
        </w:rPr>
      </w:pPr>
    </w:p>
    <w:p w:rsidR="00002AE9" w:rsidRPr="00E54521" w:rsidRDefault="00002AE9" w:rsidP="00E54521">
      <w:pPr>
        <w:jc w:val="both"/>
        <w:rPr>
          <w:u w:val="single"/>
        </w:rPr>
      </w:pPr>
      <w:r w:rsidRPr="00E54521">
        <w:rPr>
          <w:u w:val="single"/>
        </w:rPr>
        <w:t>Тестовые задания к зачету</w:t>
      </w:r>
    </w:p>
    <w:p w:rsidR="00002AE9" w:rsidRPr="00E54521" w:rsidRDefault="00002AE9" w:rsidP="00E54521">
      <w:pPr>
        <w:jc w:val="both"/>
      </w:pPr>
      <w:r w:rsidRPr="00E54521">
        <w:t>1. Экономику лучше всего определить как изучение:</w:t>
      </w:r>
    </w:p>
    <w:p w:rsidR="00002AE9" w:rsidRPr="00E54521" w:rsidRDefault="00002AE9" w:rsidP="00E54521">
      <w:pPr>
        <w:jc w:val="both"/>
      </w:pPr>
      <w:r w:rsidRPr="00E54521">
        <w:t xml:space="preserve"> a) того, как доход распределяется на различных уровнях государства</w:t>
      </w:r>
    </w:p>
    <w:p w:rsidR="00002AE9" w:rsidRPr="00E54521" w:rsidRDefault="00002AE9" w:rsidP="00E54521">
      <w:pPr>
        <w:jc w:val="both"/>
      </w:pPr>
      <w:r w:rsidRPr="00E54521">
        <w:t xml:space="preserve"> b) различных типов организации бизнеса </w:t>
      </w:r>
    </w:p>
    <w:p w:rsidR="00002AE9" w:rsidRPr="00E54521" w:rsidRDefault="00002AE9" w:rsidP="00E54521">
      <w:pPr>
        <w:jc w:val="both"/>
      </w:pPr>
      <w:r w:rsidRPr="00E54521">
        <w:t xml:space="preserve">c) государственного вмешательства в управление бизнесом </w:t>
      </w:r>
    </w:p>
    <w:p w:rsidR="00002AE9" w:rsidRPr="00E54521" w:rsidRDefault="00002AE9" w:rsidP="00E54521">
      <w:pPr>
        <w:jc w:val="both"/>
      </w:pPr>
      <w:r w:rsidRPr="00E54521">
        <w:t>d) того, как лучше удовлетворить неограниченные потребности ограниченным количес</w:t>
      </w:r>
      <w:r w:rsidRPr="00E54521">
        <w:t>т</w:t>
      </w:r>
      <w:r w:rsidRPr="00E54521">
        <w:t xml:space="preserve">вом ресурсов.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2. Что из перечисленного ниже является предметом изучения макроэкономики </w:t>
      </w:r>
    </w:p>
    <w:p w:rsidR="00002AE9" w:rsidRPr="00E54521" w:rsidRDefault="00002AE9" w:rsidP="00E54521">
      <w:pPr>
        <w:jc w:val="both"/>
      </w:pPr>
      <w:r w:rsidRPr="00E54521">
        <w:t>a) рост количества покупок автомобилей «Жигули» вследствие роста доходов потребит</w:t>
      </w:r>
      <w:r w:rsidRPr="00E54521">
        <w:t>е</w:t>
      </w:r>
      <w:r w:rsidRPr="00E54521">
        <w:t xml:space="preserve">лей. </w:t>
      </w:r>
    </w:p>
    <w:p w:rsidR="00002AE9" w:rsidRPr="00E54521" w:rsidRDefault="00002AE9" w:rsidP="00E54521">
      <w:pPr>
        <w:jc w:val="both"/>
      </w:pPr>
      <w:r w:rsidRPr="00E54521">
        <w:t xml:space="preserve">b) образование нехватки на рынке жилья вследствие введения государственного верхнего предела арендной платы за аренду жилья. </w:t>
      </w:r>
    </w:p>
    <w:p w:rsidR="00002AE9" w:rsidRPr="00E54521" w:rsidRDefault="00002AE9" w:rsidP="00E54521">
      <w:pPr>
        <w:jc w:val="both"/>
      </w:pPr>
      <w:r w:rsidRPr="00E54521">
        <w:t>c) влияние изменения моды в Европе на спрос на импортную обувь в России.</w:t>
      </w:r>
    </w:p>
    <w:p w:rsidR="00002AE9" w:rsidRPr="00E54521" w:rsidRDefault="00002AE9" w:rsidP="00E54521">
      <w:pPr>
        <w:jc w:val="both"/>
      </w:pPr>
      <w:r w:rsidRPr="00E54521">
        <w:t xml:space="preserve"> d) рост уровня безработицы в Иркутской области вследствие принятия Государственной Думой закона о банкротстве.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 3. Какой выбор стоит перед любой экономической системой? Как… </w:t>
      </w:r>
    </w:p>
    <w:p w:rsidR="00002AE9" w:rsidRPr="00E54521" w:rsidRDefault="00002AE9" w:rsidP="00E54521">
      <w:pPr>
        <w:jc w:val="both"/>
      </w:pPr>
      <w:r w:rsidRPr="00E54521">
        <w:t>a) сбалансировать экспорт и импорт</w:t>
      </w:r>
    </w:p>
    <w:p w:rsidR="00002AE9" w:rsidRPr="00E54521" w:rsidRDefault="00002AE9" w:rsidP="00E54521">
      <w:pPr>
        <w:jc w:val="both"/>
      </w:pPr>
      <w:r w:rsidRPr="00E54521">
        <w:t xml:space="preserve"> b) сбалансировать государственный бюджет </w:t>
      </w:r>
    </w:p>
    <w:p w:rsidR="00002AE9" w:rsidRPr="00E54521" w:rsidRDefault="00002AE9" w:rsidP="00E54521">
      <w:pPr>
        <w:jc w:val="both"/>
      </w:pPr>
      <w:r w:rsidRPr="00E54521">
        <w:t xml:space="preserve">c) наиболее рационально распорядиться ограниченными ресурсами </w:t>
      </w:r>
    </w:p>
    <w:p w:rsidR="00002AE9" w:rsidRPr="00E54521" w:rsidRDefault="00002AE9" w:rsidP="00E54521">
      <w:pPr>
        <w:jc w:val="both"/>
      </w:pPr>
      <w:r w:rsidRPr="00E54521">
        <w:t xml:space="preserve">d) сэкономить деньги для сохранения государственного долга.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4. Что из перечисленного является предметом изучения микроэкономики? </w:t>
      </w:r>
    </w:p>
    <w:p w:rsidR="00002AE9" w:rsidRPr="00E54521" w:rsidRDefault="00002AE9" w:rsidP="00E54521">
      <w:pPr>
        <w:jc w:val="both"/>
      </w:pPr>
      <w:r w:rsidRPr="00E54521">
        <w:t xml:space="preserve">a) снижение налогов увеличило продажу бензина в Челябинске </w:t>
      </w:r>
    </w:p>
    <w:p w:rsidR="00002AE9" w:rsidRPr="00E54521" w:rsidRDefault="00002AE9" w:rsidP="00E54521">
      <w:pPr>
        <w:jc w:val="both"/>
      </w:pPr>
      <w:r w:rsidRPr="00E54521">
        <w:t>b) снятие таможенных барьеров привело к массовому закрытию фирм в тяжёлой промы</w:t>
      </w:r>
      <w:r w:rsidRPr="00E54521">
        <w:t>ш</w:t>
      </w:r>
      <w:r w:rsidRPr="00E54521">
        <w:t xml:space="preserve">ленности </w:t>
      </w:r>
    </w:p>
    <w:p w:rsidR="00002AE9" w:rsidRPr="00E54521" w:rsidRDefault="00002AE9" w:rsidP="00E54521">
      <w:pPr>
        <w:jc w:val="both"/>
      </w:pPr>
      <w:r w:rsidRPr="00E54521">
        <w:t xml:space="preserve">c) клиент хотел купить пломбир или сливочное мороженое, купил ананас </w:t>
      </w:r>
    </w:p>
    <w:p w:rsidR="00002AE9" w:rsidRPr="00E54521" w:rsidRDefault="00002AE9" w:rsidP="00E54521">
      <w:pPr>
        <w:jc w:val="both"/>
      </w:pPr>
      <w:r w:rsidRPr="00E54521">
        <w:t>d) неблагоприятная ситуация в с/х России вызвало повышение объёмов производства на фермах США.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5. Экономика эффективна, если в ней достигнута:</w:t>
      </w:r>
    </w:p>
    <w:p w:rsidR="00002AE9" w:rsidRPr="00E54521" w:rsidRDefault="00002AE9" w:rsidP="00E54521">
      <w:pPr>
        <w:jc w:val="both"/>
      </w:pPr>
      <w:r w:rsidRPr="00E54521">
        <w:t xml:space="preserve"> a) полная занятость</w:t>
      </w:r>
    </w:p>
    <w:p w:rsidR="00002AE9" w:rsidRPr="00E54521" w:rsidRDefault="00002AE9" w:rsidP="00E54521">
      <w:pPr>
        <w:jc w:val="both"/>
      </w:pPr>
      <w:r w:rsidRPr="00E54521">
        <w:t xml:space="preserve"> b) полное использование производственных ресурсов</w:t>
      </w:r>
    </w:p>
    <w:p w:rsidR="00002AE9" w:rsidRPr="00E54521" w:rsidRDefault="00002AE9" w:rsidP="00E54521">
      <w:pPr>
        <w:jc w:val="both"/>
      </w:pPr>
      <w:r w:rsidRPr="00E54521">
        <w:t xml:space="preserve"> c) или полная занятость или полное использование остальных ресурсов</w:t>
      </w:r>
    </w:p>
    <w:p w:rsidR="00002AE9" w:rsidRPr="00E54521" w:rsidRDefault="00002AE9" w:rsidP="00E54521">
      <w:pPr>
        <w:jc w:val="both"/>
      </w:pPr>
      <w:r w:rsidRPr="00E54521">
        <w:t xml:space="preserve"> d) и полная занятость и полное использование других производственных ресурсов.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 6. Из-за нехватки денег вы вынуждены купить несколько дорогих, но красивых тетрадей и несколько тетрадей более дешевых. Вы столкнулись…</w:t>
      </w:r>
    </w:p>
    <w:p w:rsidR="00002AE9" w:rsidRPr="00E54521" w:rsidRDefault="00002AE9" w:rsidP="00E54521">
      <w:pPr>
        <w:jc w:val="both"/>
      </w:pPr>
      <w:r w:rsidRPr="00E54521">
        <w:t xml:space="preserve"> a) с проблемой ограниченности ресурсов </w:t>
      </w:r>
    </w:p>
    <w:p w:rsidR="00002AE9" w:rsidRPr="00E54521" w:rsidRDefault="00002AE9" w:rsidP="00E54521">
      <w:pPr>
        <w:jc w:val="both"/>
      </w:pPr>
      <w:r w:rsidRPr="00E54521">
        <w:t>b) с проблемой ограниченности ресурсов и необходимостью компромиссного выбора</w:t>
      </w:r>
    </w:p>
    <w:p w:rsidR="00002AE9" w:rsidRPr="00E54521" w:rsidRDefault="00002AE9" w:rsidP="00E54521">
      <w:pPr>
        <w:jc w:val="both"/>
      </w:pPr>
      <w:r w:rsidRPr="00E54521">
        <w:t xml:space="preserve"> c) с проблемой ограниченности ресурсов, необходимостью компромиссного выбора и оценкой альтернативной стоимости</w:t>
      </w:r>
    </w:p>
    <w:p w:rsidR="00002AE9" w:rsidRPr="00E54521" w:rsidRDefault="00002AE9" w:rsidP="00E54521">
      <w:pPr>
        <w:jc w:val="both"/>
      </w:pPr>
      <w:r w:rsidRPr="00E54521">
        <w:t xml:space="preserve"> d) с проблемой ограниченности ресурсов и оценкой альтернативной стоимости.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7. Бюджетный дефицит возникает, как только… </w:t>
      </w:r>
    </w:p>
    <w:p w:rsidR="00002AE9" w:rsidRPr="00E54521" w:rsidRDefault="00002AE9" w:rsidP="00E54521">
      <w:pPr>
        <w:jc w:val="both"/>
      </w:pPr>
      <w:r w:rsidRPr="00E54521">
        <w:t xml:space="preserve">a) возрастают государственные расходы </w:t>
      </w:r>
    </w:p>
    <w:p w:rsidR="00002AE9" w:rsidRPr="00E54521" w:rsidRDefault="00002AE9" w:rsidP="00E54521">
      <w:pPr>
        <w:jc w:val="both"/>
      </w:pPr>
      <w:r w:rsidRPr="00E54521">
        <w:lastRenderedPageBreak/>
        <w:t xml:space="preserve">b) сокращаются налоги </w:t>
      </w:r>
    </w:p>
    <w:p w:rsidR="00002AE9" w:rsidRPr="00E54521" w:rsidRDefault="00002AE9" w:rsidP="00E54521">
      <w:pPr>
        <w:jc w:val="both"/>
      </w:pPr>
      <w:r w:rsidRPr="00E54521">
        <w:t xml:space="preserve">c) государственные доходы превышают государственные расходы </w:t>
      </w:r>
    </w:p>
    <w:p w:rsidR="00002AE9" w:rsidRPr="00E54521" w:rsidRDefault="00002AE9" w:rsidP="00E54521">
      <w:pPr>
        <w:jc w:val="both"/>
      </w:pPr>
      <w:r w:rsidRPr="00E54521">
        <w:t xml:space="preserve">d) государственные расходы превышают государственные доходы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8. Какой термин отражает способность и желание людей платить за что-либо? </w:t>
      </w:r>
    </w:p>
    <w:p w:rsidR="00002AE9" w:rsidRPr="00E54521" w:rsidRDefault="00002AE9" w:rsidP="00E54521">
      <w:pPr>
        <w:jc w:val="both"/>
      </w:pPr>
      <w:r w:rsidRPr="00E54521">
        <w:t>a) потребность</w:t>
      </w:r>
    </w:p>
    <w:p w:rsidR="00002AE9" w:rsidRPr="00E54521" w:rsidRDefault="00002AE9" w:rsidP="00E54521">
      <w:pPr>
        <w:jc w:val="both"/>
      </w:pPr>
      <w:r w:rsidRPr="00E54521">
        <w:t xml:space="preserve"> b) спрос </w:t>
      </w:r>
    </w:p>
    <w:p w:rsidR="00002AE9" w:rsidRPr="00E54521" w:rsidRDefault="00002AE9" w:rsidP="00E54521">
      <w:pPr>
        <w:jc w:val="both"/>
      </w:pPr>
      <w:r w:rsidRPr="00E54521">
        <w:t xml:space="preserve">c) необходимость </w:t>
      </w:r>
    </w:p>
    <w:p w:rsidR="00002AE9" w:rsidRPr="00E54521" w:rsidRDefault="00002AE9" w:rsidP="00E54521">
      <w:pPr>
        <w:jc w:val="both"/>
      </w:pPr>
      <w:r w:rsidRPr="00E54521">
        <w:t xml:space="preserve">d) желание.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9. Что из перечисленного ниже мы не можем назвать экономическими ресурсами: </w:t>
      </w:r>
    </w:p>
    <w:p w:rsidR="00002AE9" w:rsidRPr="00E54521" w:rsidRDefault="00002AE9" w:rsidP="00E54521">
      <w:pPr>
        <w:jc w:val="both"/>
      </w:pPr>
      <w:r w:rsidRPr="00E54521">
        <w:t>a) капитал</w:t>
      </w:r>
    </w:p>
    <w:p w:rsidR="00002AE9" w:rsidRPr="00E54521" w:rsidRDefault="00002AE9" w:rsidP="00E54521">
      <w:pPr>
        <w:jc w:val="both"/>
      </w:pPr>
      <w:r w:rsidRPr="00E54521">
        <w:t xml:space="preserve"> b) деньги </w:t>
      </w:r>
    </w:p>
    <w:p w:rsidR="00002AE9" w:rsidRPr="00E54521" w:rsidRDefault="00002AE9" w:rsidP="00E54521">
      <w:pPr>
        <w:jc w:val="both"/>
      </w:pPr>
      <w:r w:rsidRPr="00E54521">
        <w:t xml:space="preserve">c) земля </w:t>
      </w:r>
    </w:p>
    <w:p w:rsidR="00002AE9" w:rsidRPr="00E54521" w:rsidRDefault="00002AE9" w:rsidP="00E54521">
      <w:pPr>
        <w:jc w:val="both"/>
      </w:pPr>
      <w:r w:rsidRPr="00E54521">
        <w:t xml:space="preserve">d) труд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10. В небольшом городе частнопрактикующий врач лечит бедных людей за низкую плату; в то же время с пациентов, имеющих высокие доходы. Он берет за лечение значительные суммы. Это пример…</w:t>
      </w:r>
    </w:p>
    <w:p w:rsidR="00002AE9" w:rsidRPr="00E54521" w:rsidRDefault="00002AE9" w:rsidP="00E54521">
      <w:pPr>
        <w:jc w:val="both"/>
      </w:pPr>
      <w:r w:rsidRPr="00E54521">
        <w:t xml:space="preserve"> a) ценовой дискриминации </w:t>
      </w:r>
    </w:p>
    <w:p w:rsidR="00002AE9" w:rsidRPr="00E54521" w:rsidRDefault="00002AE9" w:rsidP="00E54521">
      <w:pPr>
        <w:jc w:val="both"/>
      </w:pPr>
      <w:r w:rsidRPr="00E54521">
        <w:t xml:space="preserve">b) превышения спроса над предложением </w:t>
      </w:r>
    </w:p>
    <w:p w:rsidR="00002AE9" w:rsidRPr="00E54521" w:rsidRDefault="00002AE9" w:rsidP="00E54521">
      <w:pPr>
        <w:jc w:val="both"/>
      </w:pPr>
      <w:r w:rsidRPr="00E54521">
        <w:t xml:space="preserve">c) предложения с высокой эластичностью </w:t>
      </w:r>
    </w:p>
    <w:p w:rsidR="00002AE9" w:rsidRPr="00E54521" w:rsidRDefault="00002AE9" w:rsidP="00E54521">
      <w:pPr>
        <w:jc w:val="both"/>
      </w:pPr>
      <w:r w:rsidRPr="00E54521">
        <w:t xml:space="preserve">d) неэффективного использования трудовых ресурсов.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11. Экономический закон, гласящий, что с увеличением цены уменьшается количество покупаемых товаров, известен как закон…</w:t>
      </w:r>
    </w:p>
    <w:p w:rsidR="00002AE9" w:rsidRPr="00E54521" w:rsidRDefault="00002AE9" w:rsidP="00E54521">
      <w:pPr>
        <w:jc w:val="both"/>
      </w:pPr>
      <w:r w:rsidRPr="00E54521">
        <w:t xml:space="preserve"> a) спроса</w:t>
      </w:r>
    </w:p>
    <w:p w:rsidR="00002AE9" w:rsidRPr="00E54521" w:rsidRDefault="00002AE9" w:rsidP="00E54521">
      <w:pPr>
        <w:jc w:val="both"/>
      </w:pPr>
      <w:r w:rsidRPr="00E54521">
        <w:t xml:space="preserve">b) предложения </w:t>
      </w:r>
    </w:p>
    <w:p w:rsidR="00002AE9" w:rsidRPr="00E54521" w:rsidRDefault="00002AE9" w:rsidP="00E54521">
      <w:pPr>
        <w:jc w:val="both"/>
      </w:pPr>
      <w:r w:rsidRPr="00E54521">
        <w:t xml:space="preserve">c) маржинальной полезности </w:t>
      </w:r>
    </w:p>
    <w:p w:rsidR="00002AE9" w:rsidRPr="00E54521" w:rsidRDefault="00002AE9" w:rsidP="00E54521">
      <w:pPr>
        <w:jc w:val="both"/>
      </w:pPr>
      <w:r w:rsidRPr="00E54521">
        <w:t xml:space="preserve">d) эластичности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12. Если цена фотоаппаратов выросла в результате роста спроса на фотоаппараты, то можно ожидать, что результатом этого станет:</w:t>
      </w:r>
    </w:p>
    <w:p w:rsidR="00002AE9" w:rsidRPr="00E54521" w:rsidRDefault="00002AE9" w:rsidP="00E54521">
      <w:pPr>
        <w:jc w:val="both"/>
      </w:pPr>
      <w:r w:rsidRPr="00E54521">
        <w:t xml:space="preserve"> a) рост спроса на фотоплёнку</w:t>
      </w:r>
    </w:p>
    <w:p w:rsidR="00002AE9" w:rsidRPr="00E54521" w:rsidRDefault="00002AE9" w:rsidP="00E54521">
      <w:pPr>
        <w:jc w:val="both"/>
      </w:pPr>
      <w:r w:rsidRPr="00E54521">
        <w:t xml:space="preserve">b) уменьшение спроса на фотоплёнку </w:t>
      </w:r>
    </w:p>
    <w:p w:rsidR="00002AE9" w:rsidRPr="00E54521" w:rsidRDefault="00002AE9" w:rsidP="00E54521">
      <w:pPr>
        <w:jc w:val="both"/>
      </w:pPr>
      <w:r w:rsidRPr="00E54521">
        <w:t>c) рост предложения фотоплёнки</w:t>
      </w:r>
    </w:p>
    <w:p w:rsidR="00002AE9" w:rsidRPr="00E54521" w:rsidRDefault="00002AE9" w:rsidP="00E54521">
      <w:pPr>
        <w:jc w:val="both"/>
      </w:pPr>
      <w:r w:rsidRPr="00E54521">
        <w:t xml:space="preserve">d) снижение величины спроса на фотоплёнку при неизменном спросе на фотоплёнку.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13. К чему из ниже перечисленного относится экономический термин «предложение»? </w:t>
      </w:r>
    </w:p>
    <w:p w:rsidR="00002AE9" w:rsidRPr="00E54521" w:rsidRDefault="00002AE9" w:rsidP="00E54521">
      <w:pPr>
        <w:jc w:val="both"/>
      </w:pPr>
      <w:r w:rsidRPr="00E54521">
        <w:t xml:space="preserve">a) количество купленных товаров </w:t>
      </w:r>
    </w:p>
    <w:p w:rsidR="00002AE9" w:rsidRPr="00E54521" w:rsidRDefault="00002AE9" w:rsidP="00E54521">
      <w:pPr>
        <w:jc w:val="both"/>
      </w:pPr>
      <w:r w:rsidRPr="00E54521">
        <w:t xml:space="preserve">b) количество проданных товаров </w:t>
      </w:r>
    </w:p>
    <w:p w:rsidR="00002AE9" w:rsidRPr="00E54521" w:rsidRDefault="00002AE9" w:rsidP="00E54521">
      <w:pPr>
        <w:jc w:val="both"/>
      </w:pPr>
      <w:r w:rsidRPr="00E54521">
        <w:t xml:space="preserve">c) зависимость между количеством товара, представленного на рынке и его ценой </w:t>
      </w:r>
    </w:p>
    <w:p w:rsidR="00002AE9" w:rsidRPr="00E54521" w:rsidRDefault="00002AE9" w:rsidP="00E54521">
      <w:pPr>
        <w:jc w:val="both"/>
      </w:pPr>
      <w:r w:rsidRPr="00E54521">
        <w:t xml:space="preserve">d) количество товара, которое необходимо продать для получения прибыли.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14. Готовность покупать дополнительные единицы производимого товара по более низкой цене лучше всего объясняет: </w:t>
      </w:r>
    </w:p>
    <w:p w:rsidR="00002AE9" w:rsidRPr="00E54521" w:rsidRDefault="00002AE9" w:rsidP="00E54521">
      <w:pPr>
        <w:jc w:val="both"/>
      </w:pPr>
      <w:r w:rsidRPr="00E54521">
        <w:t xml:space="preserve">a) эффект замещения </w:t>
      </w:r>
    </w:p>
    <w:p w:rsidR="00002AE9" w:rsidRPr="00E54521" w:rsidRDefault="00002AE9" w:rsidP="00E54521">
      <w:pPr>
        <w:jc w:val="both"/>
      </w:pPr>
      <w:r w:rsidRPr="00E54521">
        <w:t xml:space="preserve">b) принцип убывающей предельной полезности </w:t>
      </w:r>
    </w:p>
    <w:p w:rsidR="00002AE9" w:rsidRPr="00E54521" w:rsidRDefault="00002AE9" w:rsidP="00E54521">
      <w:pPr>
        <w:jc w:val="both"/>
      </w:pPr>
      <w:r w:rsidRPr="00E54521">
        <w:t xml:space="preserve">c) эффект дохода </w:t>
      </w:r>
    </w:p>
    <w:p w:rsidR="00002AE9" w:rsidRPr="00E54521" w:rsidRDefault="00002AE9" w:rsidP="00E54521">
      <w:pPr>
        <w:jc w:val="both"/>
      </w:pPr>
      <w:r w:rsidRPr="00E54521">
        <w:t xml:space="preserve">d) закон предложения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15. Какое из перечисленных ниже событий повлияет на предложение говядины иначе, чем остальные три? </w:t>
      </w:r>
    </w:p>
    <w:p w:rsidR="00002AE9" w:rsidRPr="00E54521" w:rsidRDefault="00002AE9" w:rsidP="00E54521">
      <w:pPr>
        <w:jc w:val="both"/>
      </w:pPr>
      <w:r w:rsidRPr="00E54521">
        <w:lastRenderedPageBreak/>
        <w:t xml:space="preserve">a) цена на корм для крупного рогатого скота выросла </w:t>
      </w:r>
    </w:p>
    <w:p w:rsidR="00002AE9" w:rsidRPr="00E54521" w:rsidRDefault="00002AE9" w:rsidP="00E54521">
      <w:pPr>
        <w:jc w:val="both"/>
      </w:pPr>
      <w:r w:rsidRPr="00E54521">
        <w:t xml:space="preserve">b) снизились налоги на прибыль фермеров </w:t>
      </w:r>
    </w:p>
    <w:p w:rsidR="00002AE9" w:rsidRPr="00E54521" w:rsidRDefault="00002AE9" w:rsidP="00E54521">
      <w:pPr>
        <w:jc w:val="both"/>
      </w:pPr>
      <w:r w:rsidRPr="00E54521">
        <w:t xml:space="preserve">c) болезнь крупного рогатого скота привела к уменьшению его поголовья </w:t>
      </w:r>
    </w:p>
    <w:p w:rsidR="00002AE9" w:rsidRPr="00E54521" w:rsidRDefault="00002AE9" w:rsidP="00E54521">
      <w:pPr>
        <w:jc w:val="both"/>
      </w:pPr>
      <w:r w:rsidRPr="00E54521">
        <w:t xml:space="preserve">d) значительно повысились цены на молоко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16. Для возникновения дефицита продукции на рынке достаточно, чтобы… </w:t>
      </w:r>
    </w:p>
    <w:p w:rsidR="00002AE9" w:rsidRPr="00E54521" w:rsidRDefault="00002AE9" w:rsidP="00E54521">
      <w:pPr>
        <w:jc w:val="both"/>
      </w:pPr>
      <w:r w:rsidRPr="00E54521">
        <w:t xml:space="preserve">a) снижалось предложение </w:t>
      </w:r>
    </w:p>
    <w:p w:rsidR="00002AE9" w:rsidRPr="00E54521" w:rsidRDefault="00002AE9" w:rsidP="00E54521">
      <w:pPr>
        <w:jc w:val="both"/>
      </w:pPr>
      <w:r w:rsidRPr="00E54521">
        <w:t>b) рос спрос</w:t>
      </w:r>
    </w:p>
    <w:p w:rsidR="00002AE9" w:rsidRPr="00E54521" w:rsidRDefault="00002AE9" w:rsidP="00E54521">
      <w:pPr>
        <w:jc w:val="both"/>
      </w:pPr>
      <w:r w:rsidRPr="00E54521">
        <w:t xml:space="preserve"> c) имело место превышение величины спроса на товар над величиной предложения </w:t>
      </w:r>
    </w:p>
    <w:p w:rsidR="00002AE9" w:rsidRPr="00E54521" w:rsidRDefault="00002AE9" w:rsidP="00E54521">
      <w:pPr>
        <w:jc w:val="both"/>
      </w:pPr>
      <w:r w:rsidRPr="00E54521">
        <w:t xml:space="preserve">d) одновременно снижалось предложение и спрос.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17. Рынок товаров и услуг находится в равновесном состоянии, если:</w:t>
      </w:r>
    </w:p>
    <w:p w:rsidR="00002AE9" w:rsidRPr="00E54521" w:rsidRDefault="00002AE9" w:rsidP="00E54521">
      <w:pPr>
        <w:jc w:val="both"/>
      </w:pPr>
      <w:r w:rsidRPr="00E54521">
        <w:t xml:space="preserve"> a) спрос равен предложению </w:t>
      </w:r>
    </w:p>
    <w:p w:rsidR="00002AE9" w:rsidRPr="00E54521" w:rsidRDefault="00002AE9" w:rsidP="00E54521">
      <w:pPr>
        <w:jc w:val="both"/>
      </w:pPr>
      <w:r w:rsidRPr="00E54521">
        <w:t xml:space="preserve">b) цена равна издержкам плюс прибыль </w:t>
      </w:r>
    </w:p>
    <w:p w:rsidR="00002AE9" w:rsidRPr="00E54521" w:rsidRDefault="00002AE9" w:rsidP="00E54521">
      <w:pPr>
        <w:jc w:val="both"/>
      </w:pPr>
      <w:r w:rsidRPr="00E54521">
        <w:t xml:space="preserve">c) уровень технологии меняется постепенно </w:t>
      </w:r>
    </w:p>
    <w:p w:rsidR="00002AE9" w:rsidRPr="00E54521" w:rsidRDefault="00002AE9" w:rsidP="00E54521">
      <w:pPr>
        <w:jc w:val="both"/>
      </w:pPr>
      <w:r w:rsidRPr="00E54521">
        <w:t xml:space="preserve">d) объём предложения равен объёму спроса.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18. Пересечение графиков спроса и предложения называется… </w:t>
      </w:r>
    </w:p>
    <w:p w:rsidR="00002AE9" w:rsidRPr="00E54521" w:rsidRDefault="00002AE9" w:rsidP="00E54521">
      <w:pPr>
        <w:jc w:val="both"/>
      </w:pPr>
      <w:r w:rsidRPr="00E54521">
        <w:t>a) равновесной ценой</w:t>
      </w:r>
    </w:p>
    <w:p w:rsidR="00002AE9" w:rsidRPr="00E54521" w:rsidRDefault="00002AE9" w:rsidP="00E54521">
      <w:pPr>
        <w:jc w:val="both"/>
      </w:pPr>
      <w:r w:rsidRPr="00E54521">
        <w:t xml:space="preserve">b) точкой равновесия </w:t>
      </w:r>
    </w:p>
    <w:p w:rsidR="00002AE9" w:rsidRPr="00E54521" w:rsidRDefault="00002AE9" w:rsidP="00E54521">
      <w:pPr>
        <w:jc w:val="both"/>
      </w:pPr>
      <w:r w:rsidRPr="00E54521">
        <w:t xml:space="preserve">c) эластичностью спроса </w:t>
      </w:r>
    </w:p>
    <w:p w:rsidR="00002AE9" w:rsidRPr="00E54521" w:rsidRDefault="00002AE9" w:rsidP="00E54521">
      <w:pPr>
        <w:jc w:val="both"/>
      </w:pPr>
      <w:r w:rsidRPr="00E54521">
        <w:t xml:space="preserve">d) таблицей предложения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19. Олигополия - это рыночная структура, где оперирует: </w:t>
      </w:r>
    </w:p>
    <w:p w:rsidR="00002AE9" w:rsidRPr="00E54521" w:rsidRDefault="00002AE9" w:rsidP="00E54521">
      <w:pPr>
        <w:jc w:val="both"/>
      </w:pPr>
      <w:r w:rsidRPr="00E54521">
        <w:t xml:space="preserve">a) большое количество конкурирующих фирм, производящих однородный продукт </w:t>
      </w:r>
    </w:p>
    <w:p w:rsidR="00002AE9" w:rsidRPr="00E54521" w:rsidRDefault="00002AE9" w:rsidP="00E54521">
      <w:pPr>
        <w:jc w:val="both"/>
      </w:pPr>
      <w:r w:rsidRPr="00E54521">
        <w:t>b) большое количество конкурирующих фирм, производящих дифференцированный пр</w:t>
      </w:r>
      <w:r w:rsidRPr="00E54521">
        <w:t>о</w:t>
      </w:r>
      <w:r w:rsidRPr="00E54521">
        <w:t xml:space="preserve">дукт </w:t>
      </w:r>
    </w:p>
    <w:p w:rsidR="00002AE9" w:rsidRPr="00E54521" w:rsidRDefault="00002AE9" w:rsidP="00E54521">
      <w:pPr>
        <w:jc w:val="both"/>
      </w:pPr>
      <w:r w:rsidRPr="00E54521">
        <w:t xml:space="preserve">c) небольшое количество конкурирующих фирм </w:t>
      </w:r>
    </w:p>
    <w:p w:rsidR="00002AE9" w:rsidRPr="00E54521" w:rsidRDefault="00002AE9" w:rsidP="00E54521">
      <w:pPr>
        <w:jc w:val="both"/>
      </w:pPr>
      <w:r w:rsidRPr="00E54521">
        <w:t xml:space="preserve">d) только одна крупная фирма e) только один крупный покупатель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20. В качестве барьера для проникновения в отрасль новых производителей могут сл</w:t>
      </w:r>
      <w:r w:rsidRPr="00E54521">
        <w:t>у</w:t>
      </w:r>
      <w:r w:rsidRPr="00E54521">
        <w:t xml:space="preserve">жить: </w:t>
      </w:r>
    </w:p>
    <w:p w:rsidR="00002AE9" w:rsidRPr="00E54521" w:rsidRDefault="00002AE9" w:rsidP="00E54521">
      <w:pPr>
        <w:jc w:val="both"/>
      </w:pPr>
      <w:r w:rsidRPr="00E54521">
        <w:t xml:space="preserve">a) патенты и лицензии </w:t>
      </w:r>
    </w:p>
    <w:p w:rsidR="00002AE9" w:rsidRPr="00E54521" w:rsidRDefault="00002AE9" w:rsidP="00E54521">
      <w:pPr>
        <w:jc w:val="both"/>
      </w:pPr>
      <w:r w:rsidRPr="00E54521">
        <w:t>b) более низкие средние издержки крупного производства</w:t>
      </w:r>
    </w:p>
    <w:p w:rsidR="00002AE9" w:rsidRPr="00E54521" w:rsidRDefault="00002AE9" w:rsidP="00E54521">
      <w:pPr>
        <w:jc w:val="both"/>
      </w:pPr>
      <w:r w:rsidRPr="00E54521">
        <w:t xml:space="preserve"> c) законодательное оформление исключительных прав </w:t>
      </w:r>
    </w:p>
    <w:p w:rsidR="00002AE9" w:rsidRPr="00E54521" w:rsidRDefault="00002AE9" w:rsidP="00E54521">
      <w:pPr>
        <w:jc w:val="both"/>
      </w:pPr>
      <w:r w:rsidRPr="00E54521">
        <w:t xml:space="preserve">d) все вышеперечисленное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21. Прямой обмен товаров на товар без использования денег называется… </w:t>
      </w:r>
    </w:p>
    <w:p w:rsidR="00002AE9" w:rsidRPr="00E54521" w:rsidRDefault="00002AE9" w:rsidP="00E54521">
      <w:pPr>
        <w:jc w:val="both"/>
      </w:pPr>
      <w:r w:rsidRPr="00E54521">
        <w:t>a) бартер</w:t>
      </w:r>
    </w:p>
    <w:p w:rsidR="00002AE9" w:rsidRPr="00E54521" w:rsidRDefault="00002AE9" w:rsidP="00E54521">
      <w:pPr>
        <w:jc w:val="both"/>
      </w:pPr>
      <w:r w:rsidRPr="00E54521">
        <w:t xml:space="preserve"> b) безналичный расчёт </w:t>
      </w:r>
    </w:p>
    <w:p w:rsidR="00002AE9" w:rsidRPr="00E54521" w:rsidRDefault="00002AE9" w:rsidP="00E54521">
      <w:pPr>
        <w:jc w:val="both"/>
      </w:pPr>
      <w:r w:rsidRPr="00E54521">
        <w:t xml:space="preserve">c) свободная торговля </w:t>
      </w:r>
    </w:p>
    <w:p w:rsidR="00002AE9" w:rsidRPr="00E54521" w:rsidRDefault="00002AE9" w:rsidP="00E54521">
      <w:pPr>
        <w:jc w:val="both"/>
      </w:pPr>
      <w:r w:rsidRPr="00E54521">
        <w:t xml:space="preserve">d) несостоятельность рынка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22. Деньги служат в качестве…</w:t>
      </w:r>
    </w:p>
    <w:p w:rsidR="00002AE9" w:rsidRPr="00E54521" w:rsidRDefault="00002AE9" w:rsidP="00E54521">
      <w:pPr>
        <w:jc w:val="both"/>
      </w:pPr>
      <w:r w:rsidRPr="00E54521">
        <w:t xml:space="preserve"> a) единицы счета </w:t>
      </w:r>
    </w:p>
    <w:p w:rsidR="00002AE9" w:rsidRPr="00E54521" w:rsidRDefault="00002AE9" w:rsidP="00E54521">
      <w:pPr>
        <w:jc w:val="both"/>
      </w:pPr>
      <w:r w:rsidRPr="00E54521">
        <w:t>b) средства платежа</w:t>
      </w:r>
    </w:p>
    <w:p w:rsidR="00002AE9" w:rsidRPr="00E54521" w:rsidRDefault="00002AE9" w:rsidP="00E54521">
      <w:pPr>
        <w:jc w:val="both"/>
      </w:pPr>
      <w:r w:rsidRPr="00E54521">
        <w:t xml:space="preserve"> c) средства накопления </w:t>
      </w:r>
    </w:p>
    <w:p w:rsidR="00002AE9" w:rsidRPr="00E54521" w:rsidRDefault="00002AE9" w:rsidP="00E54521">
      <w:pPr>
        <w:jc w:val="both"/>
      </w:pPr>
      <w:r w:rsidRPr="00E54521">
        <w:t xml:space="preserve">d) все вышеперечисленное верно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23. Что не является функцией денег в рыночной экономике? </w:t>
      </w:r>
    </w:p>
    <w:p w:rsidR="00002AE9" w:rsidRPr="00E54521" w:rsidRDefault="00002AE9" w:rsidP="00E54521">
      <w:pPr>
        <w:jc w:val="both"/>
      </w:pPr>
      <w:r w:rsidRPr="00E54521">
        <w:t xml:space="preserve">a) средство измерения </w:t>
      </w:r>
    </w:p>
    <w:p w:rsidR="00002AE9" w:rsidRPr="00E54521" w:rsidRDefault="00002AE9" w:rsidP="00E54521">
      <w:pPr>
        <w:jc w:val="both"/>
      </w:pPr>
      <w:r w:rsidRPr="00E54521">
        <w:t xml:space="preserve">b) средство производства </w:t>
      </w:r>
    </w:p>
    <w:p w:rsidR="00002AE9" w:rsidRPr="00E54521" w:rsidRDefault="00002AE9" w:rsidP="00E54521">
      <w:pPr>
        <w:jc w:val="both"/>
      </w:pPr>
      <w:r w:rsidRPr="00E54521">
        <w:t xml:space="preserve">c) средство платежа </w:t>
      </w:r>
    </w:p>
    <w:p w:rsidR="00002AE9" w:rsidRPr="00E54521" w:rsidRDefault="00002AE9" w:rsidP="00E54521">
      <w:pPr>
        <w:jc w:val="both"/>
      </w:pPr>
      <w:r w:rsidRPr="00E54521">
        <w:lastRenderedPageBreak/>
        <w:t xml:space="preserve">d) средство сохранения стоимости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24. Покупательная способность денег : </w:t>
      </w:r>
    </w:p>
    <w:p w:rsidR="00002AE9" w:rsidRPr="00E54521" w:rsidRDefault="00002AE9" w:rsidP="00E54521">
      <w:pPr>
        <w:jc w:val="both"/>
      </w:pPr>
      <w:r w:rsidRPr="00E54521">
        <w:t xml:space="preserve">a) уменьшается во время дефляции </w:t>
      </w:r>
    </w:p>
    <w:p w:rsidR="00002AE9" w:rsidRPr="00E54521" w:rsidRDefault="00002AE9" w:rsidP="00E54521">
      <w:pPr>
        <w:jc w:val="both"/>
      </w:pPr>
      <w:r w:rsidRPr="00E54521">
        <w:t xml:space="preserve">b) уменьшается во время инфляции </w:t>
      </w:r>
    </w:p>
    <w:p w:rsidR="00002AE9" w:rsidRPr="00E54521" w:rsidRDefault="00002AE9" w:rsidP="00E54521">
      <w:pPr>
        <w:jc w:val="both"/>
      </w:pPr>
      <w:r w:rsidRPr="00E54521">
        <w:t xml:space="preserve">c) увеличивается во время инфляции </w:t>
      </w:r>
    </w:p>
    <w:p w:rsidR="00002AE9" w:rsidRPr="00E54521" w:rsidRDefault="00002AE9" w:rsidP="00E54521">
      <w:pPr>
        <w:jc w:val="both"/>
      </w:pPr>
      <w:r w:rsidRPr="00E54521">
        <w:t>d) не связана ни с инфляцией, ни с дефляцией 2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5. Какие общие условия выдачи кредита Вы можете назвать? </w:t>
      </w:r>
    </w:p>
    <w:p w:rsidR="00002AE9" w:rsidRPr="00E54521" w:rsidRDefault="00002AE9" w:rsidP="00E54521">
      <w:pPr>
        <w:jc w:val="both"/>
      </w:pPr>
      <w:r w:rsidRPr="00E54521">
        <w:t xml:space="preserve">a) срочность, платность, возвратность </w:t>
      </w:r>
    </w:p>
    <w:p w:rsidR="00002AE9" w:rsidRPr="00E54521" w:rsidRDefault="00002AE9" w:rsidP="00E54521">
      <w:pPr>
        <w:jc w:val="both"/>
      </w:pPr>
      <w:r w:rsidRPr="00E54521">
        <w:t xml:space="preserve">b) выгодность, платность, срочность </w:t>
      </w:r>
    </w:p>
    <w:p w:rsidR="00002AE9" w:rsidRPr="00E54521" w:rsidRDefault="00002AE9" w:rsidP="00E54521">
      <w:pPr>
        <w:jc w:val="both"/>
      </w:pPr>
      <w:r w:rsidRPr="00E54521">
        <w:t xml:space="preserve">c) безвозмездность, возвратность, срочность </w:t>
      </w:r>
    </w:p>
    <w:p w:rsidR="00002AE9" w:rsidRPr="00E54521" w:rsidRDefault="00002AE9" w:rsidP="00E54521">
      <w:pPr>
        <w:jc w:val="both"/>
      </w:pPr>
      <w:r w:rsidRPr="00E54521">
        <w:t xml:space="preserve">d) бессрочность, возвратность, платность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26. Инфляция-это существующая в экономике тенденция к повышению… </w:t>
      </w:r>
    </w:p>
    <w:p w:rsidR="00002AE9" w:rsidRPr="00E54521" w:rsidRDefault="00002AE9" w:rsidP="00E54521">
      <w:pPr>
        <w:jc w:val="both"/>
      </w:pPr>
      <w:r w:rsidRPr="00E54521">
        <w:t xml:space="preserve">a) цен на продукты питания </w:t>
      </w:r>
    </w:p>
    <w:p w:rsidR="00002AE9" w:rsidRPr="00E54521" w:rsidRDefault="00002AE9" w:rsidP="00E54521">
      <w:pPr>
        <w:jc w:val="both"/>
      </w:pPr>
      <w:r w:rsidRPr="00E54521">
        <w:t xml:space="preserve">b) общего уровня цен </w:t>
      </w:r>
    </w:p>
    <w:p w:rsidR="00002AE9" w:rsidRPr="00E54521" w:rsidRDefault="00002AE9" w:rsidP="00E54521">
      <w:pPr>
        <w:jc w:val="both"/>
      </w:pPr>
      <w:r w:rsidRPr="00E54521">
        <w:t>c) предельного уровня цен</w:t>
      </w:r>
    </w:p>
    <w:p w:rsidR="00002AE9" w:rsidRPr="00E54521" w:rsidRDefault="00002AE9" w:rsidP="00E54521">
      <w:pPr>
        <w:jc w:val="both"/>
      </w:pPr>
      <w:r w:rsidRPr="00E54521">
        <w:t xml:space="preserve">d) цен на коммунальные услуги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27. Дефляция-это… </w:t>
      </w:r>
    </w:p>
    <w:p w:rsidR="00002AE9" w:rsidRPr="00E54521" w:rsidRDefault="00002AE9" w:rsidP="00E54521">
      <w:pPr>
        <w:jc w:val="both"/>
      </w:pPr>
      <w:r w:rsidRPr="00E54521">
        <w:t xml:space="preserve"> a) снижение общего уровня цен в экономике </w:t>
      </w:r>
    </w:p>
    <w:p w:rsidR="00002AE9" w:rsidRPr="00E54521" w:rsidRDefault="00002AE9" w:rsidP="00E54521">
      <w:pPr>
        <w:jc w:val="both"/>
      </w:pPr>
      <w:r w:rsidRPr="00E54521">
        <w:t xml:space="preserve">b) снижение темпа инфляции </w:t>
      </w:r>
    </w:p>
    <w:p w:rsidR="00002AE9" w:rsidRPr="00E54521" w:rsidRDefault="00002AE9" w:rsidP="00E54521">
      <w:pPr>
        <w:jc w:val="both"/>
      </w:pPr>
      <w:r w:rsidRPr="00E54521">
        <w:t xml:space="preserve">c) падение курса национальной валюты </w:t>
      </w:r>
    </w:p>
    <w:p w:rsidR="00002AE9" w:rsidRPr="00E54521" w:rsidRDefault="00002AE9" w:rsidP="00E54521">
      <w:pPr>
        <w:jc w:val="both"/>
      </w:pPr>
      <w:r w:rsidRPr="00E54521">
        <w:t xml:space="preserve">d) снижение покупательной способности денег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28. Под производительностью в экономике понимается… </w:t>
      </w:r>
    </w:p>
    <w:p w:rsidR="00002AE9" w:rsidRPr="00E54521" w:rsidRDefault="00002AE9" w:rsidP="00E54521">
      <w:pPr>
        <w:jc w:val="both"/>
      </w:pPr>
      <w:r w:rsidRPr="00E54521">
        <w:t xml:space="preserve">a) выпуск продукции на единицу используемого ресурса в единицу времени </w:t>
      </w:r>
    </w:p>
    <w:p w:rsidR="00002AE9" w:rsidRPr="00E54521" w:rsidRDefault="00002AE9" w:rsidP="00E54521">
      <w:pPr>
        <w:jc w:val="both"/>
      </w:pPr>
      <w:r w:rsidRPr="00E54521">
        <w:t>b) максимальное количество продукции, которое может произвести предприятие за опр</w:t>
      </w:r>
      <w:r w:rsidRPr="00E54521">
        <w:t>е</w:t>
      </w:r>
      <w:r w:rsidRPr="00E54521">
        <w:t xml:space="preserve">делённый срок </w:t>
      </w:r>
    </w:p>
    <w:p w:rsidR="00002AE9" w:rsidRPr="00E54521" w:rsidRDefault="00002AE9" w:rsidP="00E54521">
      <w:pPr>
        <w:jc w:val="both"/>
      </w:pPr>
      <w:r w:rsidRPr="00E54521">
        <w:t>c) количество ресурсов, необходимое для производства данного объёма продукции</w:t>
      </w:r>
    </w:p>
    <w:p w:rsidR="00002AE9" w:rsidRPr="00E54521" w:rsidRDefault="00002AE9" w:rsidP="00E54521">
      <w:pPr>
        <w:jc w:val="both"/>
      </w:pPr>
      <w:r w:rsidRPr="00E54521">
        <w:t xml:space="preserve">d) способность активов превращаться в наличные деньги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29. К категории безработных будет относиться: </w:t>
      </w:r>
    </w:p>
    <w:p w:rsidR="00002AE9" w:rsidRPr="00E54521" w:rsidRDefault="00002AE9" w:rsidP="00E54521">
      <w:pPr>
        <w:jc w:val="both"/>
      </w:pPr>
      <w:r w:rsidRPr="00E54521">
        <w:t xml:space="preserve">a) металлург, который по состоянию здоровья больше не может работать </w:t>
      </w:r>
    </w:p>
    <w:p w:rsidR="00002AE9" w:rsidRPr="00E54521" w:rsidRDefault="00002AE9" w:rsidP="00E54521">
      <w:pPr>
        <w:jc w:val="both"/>
      </w:pPr>
      <w:r w:rsidRPr="00E54521">
        <w:t xml:space="preserve">b) уволенный токарь, который в течение длительного времени не смог найти работу и прекратил поиски </w:t>
      </w:r>
    </w:p>
    <w:p w:rsidR="00002AE9" w:rsidRPr="00E54521" w:rsidRDefault="00002AE9" w:rsidP="00E54521">
      <w:pPr>
        <w:jc w:val="both"/>
      </w:pPr>
      <w:r w:rsidRPr="00E54521">
        <w:t>c) текстильщица Ивановского комбината, переведенная на режим неполной рабочей нед</w:t>
      </w:r>
      <w:r w:rsidRPr="00E54521">
        <w:t>е</w:t>
      </w:r>
      <w:r w:rsidRPr="00E54521">
        <w:t xml:space="preserve">ли </w:t>
      </w:r>
    </w:p>
    <w:p w:rsidR="00002AE9" w:rsidRPr="00E54521" w:rsidRDefault="00002AE9" w:rsidP="00E54521">
      <w:pPr>
        <w:jc w:val="both"/>
      </w:pPr>
      <w:r w:rsidRPr="00E54521">
        <w:t>d) программист, который уволился с прежнего места работы, потому что его не удовл</w:t>
      </w:r>
      <w:r w:rsidRPr="00E54521">
        <w:t>е</w:t>
      </w:r>
      <w:r w:rsidRPr="00E54521">
        <w:t xml:space="preserve">творяла выплачиваемая там зарплата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30. Государственное вмешательство в работу рыночного механизма связано с необход</w:t>
      </w:r>
      <w:r w:rsidRPr="00E54521">
        <w:t>и</w:t>
      </w:r>
      <w:r w:rsidRPr="00E54521">
        <w:t>мостью:</w:t>
      </w:r>
    </w:p>
    <w:p w:rsidR="00002AE9" w:rsidRPr="00E54521" w:rsidRDefault="00002AE9" w:rsidP="00E54521">
      <w:pPr>
        <w:jc w:val="both"/>
      </w:pPr>
      <w:r w:rsidRPr="00E54521">
        <w:t xml:space="preserve"> a) сбора налогов и перераспределения доходов </w:t>
      </w:r>
    </w:p>
    <w:p w:rsidR="00002AE9" w:rsidRPr="00E54521" w:rsidRDefault="00002AE9" w:rsidP="00E54521">
      <w:pPr>
        <w:jc w:val="both"/>
      </w:pPr>
      <w:r w:rsidRPr="00E54521">
        <w:t xml:space="preserve">b) проведения антимонопольной политики </w:t>
      </w:r>
    </w:p>
    <w:p w:rsidR="00002AE9" w:rsidRPr="00E54521" w:rsidRDefault="00002AE9" w:rsidP="00E54521">
      <w:pPr>
        <w:jc w:val="both"/>
      </w:pPr>
      <w:r w:rsidRPr="00E54521">
        <w:t xml:space="preserve">c) производства общественных благ </w:t>
      </w:r>
    </w:p>
    <w:p w:rsidR="00002AE9" w:rsidRPr="00E54521" w:rsidRDefault="00002AE9" w:rsidP="00E54521">
      <w:pPr>
        <w:jc w:val="both"/>
      </w:pPr>
      <w:r w:rsidRPr="00E54521">
        <w:t xml:space="preserve">d) все перечисленное выше верно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31. Четыре типа экономических систем - это… </w:t>
      </w:r>
    </w:p>
    <w:p w:rsidR="00002AE9" w:rsidRPr="00E54521" w:rsidRDefault="00002AE9" w:rsidP="00E54521">
      <w:pPr>
        <w:jc w:val="both"/>
      </w:pPr>
      <w:r w:rsidRPr="00E54521">
        <w:t xml:space="preserve">a) традиционная, рыночная, централизованная и смешанная; </w:t>
      </w:r>
    </w:p>
    <w:p w:rsidR="00002AE9" w:rsidRPr="00E54521" w:rsidRDefault="00002AE9" w:rsidP="00E54521">
      <w:pPr>
        <w:jc w:val="both"/>
      </w:pPr>
      <w:r w:rsidRPr="00E54521">
        <w:t xml:space="preserve">b) демократическая, анархическая, авторитарная и тоталитарная; </w:t>
      </w:r>
    </w:p>
    <w:p w:rsidR="00002AE9" w:rsidRPr="00E54521" w:rsidRDefault="00002AE9" w:rsidP="00E54521">
      <w:pPr>
        <w:jc w:val="both"/>
      </w:pPr>
      <w:r w:rsidRPr="00E54521">
        <w:t xml:space="preserve">c) рабовладельческая, феодальная, капиталистическая и коммунистическая </w:t>
      </w:r>
    </w:p>
    <w:p w:rsidR="00002AE9" w:rsidRPr="00E54521" w:rsidRDefault="00002AE9" w:rsidP="00E54521">
      <w:pPr>
        <w:jc w:val="both"/>
      </w:pPr>
      <w:r w:rsidRPr="00E54521">
        <w:lastRenderedPageBreak/>
        <w:t xml:space="preserve">d) развивающаяся, развитая, стагнирующая и загнивающая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32. Государственный долг - это </w:t>
      </w:r>
    </w:p>
    <w:p w:rsidR="00002AE9" w:rsidRPr="00E54521" w:rsidRDefault="00002AE9" w:rsidP="00E54521">
      <w:pPr>
        <w:jc w:val="both"/>
      </w:pPr>
      <w:r w:rsidRPr="00E54521">
        <w:t>a) сумма дефицитов государственного бюджета/за вычетом суммы излишков государс</w:t>
      </w:r>
      <w:r w:rsidRPr="00E54521">
        <w:t>т</w:t>
      </w:r>
      <w:r w:rsidRPr="00E54521">
        <w:t xml:space="preserve">венного бюджета/, накопленная к настоящему моменту </w:t>
      </w:r>
    </w:p>
    <w:p w:rsidR="00002AE9" w:rsidRPr="00E54521" w:rsidRDefault="00002AE9" w:rsidP="00E54521">
      <w:pPr>
        <w:jc w:val="both"/>
      </w:pPr>
      <w:r w:rsidRPr="00E54521">
        <w:t>b) превышение расходной части годового государственного бюджета над доходной ч</w:t>
      </w:r>
      <w:r w:rsidRPr="00E54521">
        <w:t>а</w:t>
      </w:r>
      <w:r w:rsidRPr="00E54521">
        <w:t xml:space="preserve">стью этого бюджета </w:t>
      </w:r>
    </w:p>
    <w:p w:rsidR="00002AE9" w:rsidRPr="00E54521" w:rsidRDefault="00002AE9" w:rsidP="00E54521">
      <w:pPr>
        <w:jc w:val="both"/>
      </w:pPr>
      <w:r w:rsidRPr="00E54521">
        <w:t xml:space="preserve">c) сумма задолженности государства другим странам и субъектам внутри страны </w:t>
      </w:r>
    </w:p>
    <w:p w:rsidR="00002AE9" w:rsidRPr="00E54521" w:rsidRDefault="00002AE9" w:rsidP="00E54521">
      <w:pPr>
        <w:jc w:val="both"/>
      </w:pPr>
      <w:r w:rsidRPr="00E54521">
        <w:t xml:space="preserve">d) сумма задолженности государства банкам и другим финансовым институтам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33. В какой из вариантов ответа включены основные вопросы экономики? </w:t>
      </w:r>
    </w:p>
    <w:p w:rsidR="00002AE9" w:rsidRPr="00E54521" w:rsidRDefault="00002AE9" w:rsidP="00E54521">
      <w:pPr>
        <w:jc w:val="both"/>
      </w:pPr>
      <w:r w:rsidRPr="00E54521">
        <w:t xml:space="preserve">a) Что производится, как производится, кем потребляется </w:t>
      </w:r>
    </w:p>
    <w:p w:rsidR="00002AE9" w:rsidRPr="00E54521" w:rsidRDefault="00002AE9" w:rsidP="00E54521">
      <w:pPr>
        <w:jc w:val="both"/>
      </w:pPr>
      <w:r w:rsidRPr="00E54521">
        <w:t xml:space="preserve">b) Что потребляется, как производится, кто производит </w:t>
      </w:r>
    </w:p>
    <w:p w:rsidR="00002AE9" w:rsidRPr="00E54521" w:rsidRDefault="00002AE9" w:rsidP="00E54521">
      <w:pPr>
        <w:jc w:val="both"/>
      </w:pPr>
      <w:r w:rsidRPr="00E54521">
        <w:t xml:space="preserve">c) Что производится, как потребляется, кто производит </w:t>
      </w:r>
    </w:p>
    <w:p w:rsidR="00002AE9" w:rsidRPr="00E54521" w:rsidRDefault="00002AE9" w:rsidP="00E54521">
      <w:pPr>
        <w:jc w:val="both"/>
      </w:pPr>
      <w:r w:rsidRPr="00E54521">
        <w:t xml:space="preserve">d) что производится, как потребляется, кем потребляется </w:t>
      </w:r>
    </w:p>
    <w:p w:rsidR="009610F4" w:rsidRDefault="009610F4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34. Плата за пользование капиталом называется: </w:t>
      </w:r>
    </w:p>
    <w:p w:rsidR="00002AE9" w:rsidRPr="00E54521" w:rsidRDefault="00002AE9" w:rsidP="00E54521">
      <w:pPr>
        <w:jc w:val="both"/>
      </w:pPr>
      <w:r w:rsidRPr="00E54521">
        <w:t xml:space="preserve">a) доходом </w:t>
      </w:r>
    </w:p>
    <w:p w:rsidR="00002AE9" w:rsidRPr="00E54521" w:rsidRDefault="00002AE9" w:rsidP="00E54521">
      <w:pPr>
        <w:jc w:val="both"/>
      </w:pPr>
      <w:r w:rsidRPr="00E54521">
        <w:t xml:space="preserve">b) процентом </w:t>
      </w:r>
    </w:p>
    <w:p w:rsidR="00002AE9" w:rsidRPr="00E54521" w:rsidRDefault="00002AE9" w:rsidP="00E54521">
      <w:pPr>
        <w:jc w:val="both"/>
      </w:pPr>
      <w:r w:rsidRPr="00E54521">
        <w:t xml:space="preserve">c) рентой </w:t>
      </w:r>
    </w:p>
    <w:p w:rsidR="00002AE9" w:rsidRPr="00E54521" w:rsidRDefault="00002AE9" w:rsidP="00E54521">
      <w:pPr>
        <w:jc w:val="both"/>
      </w:pPr>
      <w:r w:rsidRPr="00E54521">
        <w:t xml:space="preserve">d) прибылью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35. Плата за природные ресурсы называется: </w:t>
      </w:r>
    </w:p>
    <w:p w:rsidR="00002AE9" w:rsidRPr="00E54521" w:rsidRDefault="00002AE9" w:rsidP="00E54521">
      <w:pPr>
        <w:jc w:val="both"/>
      </w:pPr>
      <w:r w:rsidRPr="00E54521">
        <w:t xml:space="preserve">a) прибылью </w:t>
      </w:r>
    </w:p>
    <w:p w:rsidR="00002AE9" w:rsidRPr="00E54521" w:rsidRDefault="00002AE9" w:rsidP="00E54521">
      <w:pPr>
        <w:jc w:val="both"/>
      </w:pPr>
      <w:r w:rsidRPr="00E54521">
        <w:t xml:space="preserve"> b) рентой </w:t>
      </w:r>
    </w:p>
    <w:p w:rsidR="00002AE9" w:rsidRPr="00E54521" w:rsidRDefault="00002AE9" w:rsidP="00E54521">
      <w:pPr>
        <w:jc w:val="both"/>
      </w:pPr>
      <w:r w:rsidRPr="00E54521">
        <w:t xml:space="preserve">c) процентом </w:t>
      </w:r>
    </w:p>
    <w:p w:rsidR="00002AE9" w:rsidRPr="00E54521" w:rsidRDefault="00002AE9" w:rsidP="00E54521">
      <w:pPr>
        <w:jc w:val="both"/>
      </w:pPr>
      <w:r w:rsidRPr="00E54521">
        <w:t xml:space="preserve">d) доходом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36. Денежно-кредитная политика осуществляется… </w:t>
      </w:r>
    </w:p>
    <w:p w:rsidR="00002AE9" w:rsidRPr="00E54521" w:rsidRDefault="00002AE9" w:rsidP="00E54521">
      <w:pPr>
        <w:jc w:val="both"/>
      </w:pPr>
      <w:r w:rsidRPr="00E54521">
        <w:t xml:space="preserve">a) государством </w:t>
      </w:r>
    </w:p>
    <w:p w:rsidR="00002AE9" w:rsidRPr="00E54521" w:rsidRDefault="00002AE9" w:rsidP="00E54521">
      <w:pPr>
        <w:jc w:val="both"/>
      </w:pPr>
      <w:r w:rsidRPr="00E54521">
        <w:t xml:space="preserve">b) Центральным банком </w:t>
      </w:r>
    </w:p>
    <w:p w:rsidR="00002AE9" w:rsidRPr="00E54521" w:rsidRDefault="00002AE9" w:rsidP="00E54521">
      <w:pPr>
        <w:jc w:val="both"/>
      </w:pPr>
      <w:r w:rsidRPr="00E54521">
        <w:t xml:space="preserve">c) экономическими субъектами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37. Совокупная рыночная стоимость всего объема конечного производства товаров и у</w:t>
      </w:r>
      <w:r w:rsidRPr="00E54521">
        <w:t>с</w:t>
      </w:r>
      <w:r w:rsidRPr="00E54521">
        <w:t>луг в национальной экономике за год называется…</w:t>
      </w:r>
    </w:p>
    <w:p w:rsidR="00002AE9" w:rsidRPr="00E54521" w:rsidRDefault="00002AE9" w:rsidP="00E54521">
      <w:pPr>
        <w:jc w:val="both"/>
        <w:rPr>
          <w:lang w:val="en-US"/>
        </w:rPr>
      </w:pPr>
      <w:r w:rsidRPr="009610F4">
        <w:t xml:space="preserve"> </w:t>
      </w:r>
      <w:r w:rsidRPr="00E54521">
        <w:rPr>
          <w:lang w:val="en-US"/>
        </w:rPr>
        <w:t xml:space="preserve">a) </w:t>
      </w:r>
      <w:r w:rsidRPr="00E54521">
        <w:t>ВНП</w:t>
      </w:r>
      <w:r w:rsidRPr="00E54521">
        <w:rPr>
          <w:lang w:val="en-US"/>
        </w:rPr>
        <w:t xml:space="preserve"> </w:t>
      </w:r>
    </w:p>
    <w:p w:rsidR="00002AE9" w:rsidRPr="00E54521" w:rsidRDefault="00002AE9" w:rsidP="00E54521">
      <w:pPr>
        <w:jc w:val="both"/>
        <w:rPr>
          <w:lang w:val="en-US"/>
        </w:rPr>
      </w:pPr>
      <w:r w:rsidRPr="00E54521">
        <w:rPr>
          <w:lang w:val="en-US"/>
        </w:rPr>
        <w:t xml:space="preserve">b) </w:t>
      </w:r>
      <w:r w:rsidRPr="00E54521">
        <w:t>ВВП</w:t>
      </w:r>
      <w:r w:rsidRPr="00E54521">
        <w:rPr>
          <w:lang w:val="en-US"/>
        </w:rPr>
        <w:t xml:space="preserve"> </w:t>
      </w:r>
    </w:p>
    <w:p w:rsidR="00002AE9" w:rsidRPr="00E54521" w:rsidRDefault="00002AE9" w:rsidP="00E54521">
      <w:pPr>
        <w:jc w:val="both"/>
        <w:rPr>
          <w:lang w:val="en-US"/>
        </w:rPr>
      </w:pPr>
      <w:r w:rsidRPr="00E54521">
        <w:rPr>
          <w:lang w:val="en-US"/>
        </w:rPr>
        <w:t xml:space="preserve">c) </w:t>
      </w:r>
      <w:r w:rsidRPr="00E54521">
        <w:t>ЧНП</w:t>
      </w:r>
      <w:r w:rsidRPr="00E54521">
        <w:rPr>
          <w:lang w:val="en-US"/>
        </w:rPr>
        <w:t xml:space="preserve"> </w:t>
      </w:r>
    </w:p>
    <w:p w:rsidR="00002AE9" w:rsidRPr="009610F4" w:rsidRDefault="00002AE9" w:rsidP="00E54521">
      <w:pPr>
        <w:jc w:val="both"/>
        <w:rPr>
          <w:lang w:val="en-US"/>
        </w:rPr>
      </w:pPr>
    </w:p>
    <w:p w:rsidR="00002AE9" w:rsidRPr="00E54521" w:rsidRDefault="00002AE9" w:rsidP="00E54521">
      <w:pPr>
        <w:jc w:val="both"/>
      </w:pPr>
      <w:r w:rsidRPr="00E54521">
        <w:t xml:space="preserve">38. Мультипликативный рост ВНП достигается: </w:t>
      </w:r>
    </w:p>
    <w:p w:rsidR="00002AE9" w:rsidRPr="00E54521" w:rsidRDefault="00002AE9" w:rsidP="00E54521">
      <w:pPr>
        <w:jc w:val="both"/>
      </w:pPr>
      <w:r w:rsidRPr="00E54521">
        <w:t xml:space="preserve">a) движением банковского капитала </w:t>
      </w:r>
    </w:p>
    <w:p w:rsidR="00002AE9" w:rsidRPr="00E54521" w:rsidRDefault="00002AE9" w:rsidP="00E54521">
      <w:pPr>
        <w:jc w:val="both"/>
      </w:pPr>
      <w:r w:rsidRPr="00E54521">
        <w:t xml:space="preserve">b) движением чистых инвестиций </w:t>
      </w:r>
    </w:p>
    <w:p w:rsidR="00002AE9" w:rsidRPr="00E54521" w:rsidRDefault="00002AE9" w:rsidP="00E54521">
      <w:pPr>
        <w:jc w:val="both"/>
      </w:pPr>
      <w:r w:rsidRPr="00E54521">
        <w:t xml:space="preserve">c) движением совокупных расходов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39. Амортизация служит для… </w:t>
      </w:r>
    </w:p>
    <w:p w:rsidR="00002AE9" w:rsidRPr="00E54521" w:rsidRDefault="00002AE9" w:rsidP="00E54521">
      <w:pPr>
        <w:jc w:val="both"/>
      </w:pPr>
      <w:r w:rsidRPr="00E54521">
        <w:t xml:space="preserve">a) формирования страхового фонда </w:t>
      </w:r>
    </w:p>
    <w:p w:rsidR="00002AE9" w:rsidRPr="00E54521" w:rsidRDefault="00002AE9" w:rsidP="00E54521">
      <w:pPr>
        <w:jc w:val="both"/>
      </w:pPr>
      <w:r w:rsidRPr="00E54521">
        <w:t>b) формирования резервного фонда</w:t>
      </w:r>
    </w:p>
    <w:p w:rsidR="00002AE9" w:rsidRPr="00E54521" w:rsidRDefault="00002AE9" w:rsidP="00E54521">
      <w:pPr>
        <w:jc w:val="both"/>
      </w:pPr>
      <w:r w:rsidRPr="00E54521">
        <w:t xml:space="preserve"> c) возмещения инвестиционных расходов </w:t>
      </w:r>
    </w:p>
    <w:p w:rsidR="00002AE9" w:rsidRPr="00E54521" w:rsidRDefault="00002AE9" w:rsidP="00E54521">
      <w:pPr>
        <w:jc w:val="both"/>
      </w:pPr>
      <w:r w:rsidRPr="00E54521">
        <w:t xml:space="preserve">d) возмещения износа физического капитала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40. Страхование проводится в формах: </w:t>
      </w:r>
    </w:p>
    <w:p w:rsidR="00002AE9" w:rsidRPr="00E54521" w:rsidRDefault="00002AE9" w:rsidP="00E54521">
      <w:pPr>
        <w:jc w:val="both"/>
      </w:pPr>
      <w:r w:rsidRPr="00E54521">
        <w:t xml:space="preserve">a) обязательной </w:t>
      </w:r>
    </w:p>
    <w:p w:rsidR="00002AE9" w:rsidRPr="00E54521" w:rsidRDefault="00002AE9" w:rsidP="00E54521">
      <w:pPr>
        <w:jc w:val="both"/>
      </w:pPr>
      <w:r w:rsidRPr="00E54521">
        <w:t xml:space="preserve">b) добровольной </w:t>
      </w:r>
    </w:p>
    <w:p w:rsidR="00002AE9" w:rsidRPr="00E54521" w:rsidRDefault="00002AE9" w:rsidP="00E54521">
      <w:pPr>
        <w:jc w:val="both"/>
      </w:pPr>
      <w:r w:rsidRPr="00E54521">
        <w:lastRenderedPageBreak/>
        <w:t xml:space="preserve">c) обязательной и добровольной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 41. Экономическая теория имеет своим предметом </w:t>
      </w:r>
    </w:p>
    <w:p w:rsidR="00002AE9" w:rsidRPr="00E54521" w:rsidRDefault="00002AE9" w:rsidP="00E54521">
      <w:pPr>
        <w:jc w:val="both"/>
      </w:pPr>
      <w:r w:rsidRPr="00E54521">
        <w:t xml:space="preserve">a) Отношения людей по рациональной организации производства </w:t>
      </w:r>
    </w:p>
    <w:p w:rsidR="00002AE9" w:rsidRPr="00E54521" w:rsidRDefault="00002AE9" w:rsidP="00E54521">
      <w:pPr>
        <w:jc w:val="both"/>
      </w:pPr>
      <w:r w:rsidRPr="00E54521">
        <w:t xml:space="preserve">b) Отношение людей в процессе их потребительских предпочтений </w:t>
      </w:r>
    </w:p>
    <w:p w:rsidR="00002AE9" w:rsidRPr="00E54521" w:rsidRDefault="00002AE9" w:rsidP="00E54521">
      <w:pPr>
        <w:jc w:val="both"/>
      </w:pPr>
      <w:r w:rsidRPr="00E54521">
        <w:t xml:space="preserve">с) Экономическую политику </w:t>
      </w:r>
    </w:p>
    <w:p w:rsidR="00002AE9" w:rsidRPr="00E54521" w:rsidRDefault="00002AE9" w:rsidP="00E54521">
      <w:pPr>
        <w:jc w:val="both"/>
      </w:pPr>
      <w:r w:rsidRPr="00E54521">
        <w:t xml:space="preserve">d) Отношения людей в процессе их хозяйственной деятельности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42. Если два товара взаимозаменяемы, то рост цены на один из них вызовет: </w:t>
      </w:r>
    </w:p>
    <w:p w:rsidR="00002AE9" w:rsidRPr="00E54521" w:rsidRDefault="00002AE9" w:rsidP="00E54521">
      <w:pPr>
        <w:jc w:val="both"/>
      </w:pPr>
      <w:r w:rsidRPr="00E54521">
        <w:t>a) Падение спроса на другой товар</w:t>
      </w:r>
    </w:p>
    <w:p w:rsidR="00002AE9" w:rsidRPr="00E54521" w:rsidRDefault="00002AE9" w:rsidP="00E54521">
      <w:pPr>
        <w:jc w:val="both"/>
      </w:pPr>
      <w:r w:rsidRPr="00E54521">
        <w:t xml:space="preserve"> b) Рост величины спроса на другой товар </w:t>
      </w:r>
    </w:p>
    <w:p w:rsidR="00002AE9" w:rsidRPr="00E54521" w:rsidRDefault="00002AE9" w:rsidP="00E54521">
      <w:pPr>
        <w:jc w:val="both"/>
      </w:pPr>
      <w:r w:rsidRPr="00E54521">
        <w:t xml:space="preserve">с) Рост спроса на другой товар </w:t>
      </w:r>
    </w:p>
    <w:p w:rsidR="00002AE9" w:rsidRPr="00E54521" w:rsidRDefault="00002AE9" w:rsidP="00E54521">
      <w:pPr>
        <w:jc w:val="both"/>
      </w:pPr>
      <w:r w:rsidRPr="00E54521">
        <w:t xml:space="preserve">d) Падение величины спроса на другой товар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43. Валовые частные инвестиции учитываются при расчете:</w:t>
      </w:r>
    </w:p>
    <w:p w:rsidR="00002AE9" w:rsidRPr="00E54521" w:rsidRDefault="00002AE9" w:rsidP="00E54521">
      <w:pPr>
        <w:jc w:val="both"/>
      </w:pPr>
      <w:r w:rsidRPr="00E54521">
        <w:t xml:space="preserve"> a) ВНП по методу потока доходов </w:t>
      </w:r>
    </w:p>
    <w:p w:rsidR="00002AE9" w:rsidRPr="00E54521" w:rsidRDefault="00002AE9" w:rsidP="00E54521">
      <w:pPr>
        <w:jc w:val="both"/>
      </w:pPr>
      <w:r w:rsidRPr="00E54521">
        <w:t>b) ВНП по методу потока расходов.</w:t>
      </w:r>
    </w:p>
    <w:p w:rsidR="00002AE9" w:rsidRPr="00E54521" w:rsidRDefault="00002AE9" w:rsidP="00E54521">
      <w:pPr>
        <w:jc w:val="both"/>
      </w:pPr>
      <w:r w:rsidRPr="00E54521">
        <w:t xml:space="preserve"> с) ЧНП по методу потока расходов </w:t>
      </w:r>
    </w:p>
    <w:p w:rsidR="00002AE9" w:rsidRPr="00E54521" w:rsidRDefault="00002AE9" w:rsidP="00E54521">
      <w:pPr>
        <w:jc w:val="both"/>
        <w:rPr>
          <w:b/>
        </w:rPr>
      </w:pPr>
      <w:r w:rsidRPr="00E54521">
        <w:t>d) Национального дохода по методу потока доходов</w:t>
      </w:r>
    </w:p>
    <w:p w:rsidR="00901647" w:rsidRDefault="00901647" w:rsidP="00901647">
      <w:pPr>
        <w:jc w:val="both"/>
        <w:rPr>
          <w:b/>
        </w:rPr>
      </w:pPr>
    </w:p>
    <w:p w:rsidR="00901647" w:rsidRPr="00D37AC3" w:rsidRDefault="00901647" w:rsidP="00901647">
      <w:pPr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901647" w:rsidRPr="00D37AC3" w:rsidRDefault="00901647" w:rsidP="00901647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901647" w:rsidRPr="00D37AC3" w:rsidRDefault="00901647" w:rsidP="00901647">
      <w:pPr>
        <w:jc w:val="both"/>
      </w:pPr>
      <w:r w:rsidRPr="00D37AC3">
        <w:t>1-й этап (уровень знаний):</w:t>
      </w:r>
    </w:p>
    <w:p w:rsidR="00901647" w:rsidRPr="00D37AC3" w:rsidRDefault="00901647" w:rsidP="00901647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901647" w:rsidRPr="00D37AC3" w:rsidRDefault="00901647" w:rsidP="00901647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901647" w:rsidRPr="00D37AC3" w:rsidRDefault="00901647" w:rsidP="00901647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901647" w:rsidRPr="00D37AC3" w:rsidRDefault="00901647" w:rsidP="00901647">
      <w:pPr>
        <w:jc w:val="both"/>
      </w:pPr>
      <w:r w:rsidRPr="00D37AC3">
        <w:t>2-й этап (уровень умений):</w:t>
      </w:r>
    </w:p>
    <w:p w:rsidR="00901647" w:rsidRPr="00D37AC3" w:rsidRDefault="00901647" w:rsidP="00901647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901647" w:rsidRPr="00D37AC3" w:rsidRDefault="00901647" w:rsidP="00901647">
      <w:pPr>
        <w:jc w:val="both"/>
      </w:pPr>
      <w:r w:rsidRPr="00D37AC3">
        <w:t>- Умение решать задачи средней сложности – хорошо (4).</w:t>
      </w:r>
    </w:p>
    <w:p w:rsidR="00901647" w:rsidRPr="00D37AC3" w:rsidRDefault="00901647" w:rsidP="00901647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901647" w:rsidRPr="00D37AC3" w:rsidRDefault="00901647" w:rsidP="00901647">
      <w:pPr>
        <w:jc w:val="both"/>
      </w:pPr>
      <w:r w:rsidRPr="00D37AC3">
        <w:t>3-й этап (уровень владения навыками):</w:t>
      </w:r>
    </w:p>
    <w:p w:rsidR="00901647" w:rsidRPr="00D37AC3" w:rsidRDefault="00901647" w:rsidP="00901647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901647" w:rsidRPr="00D37AC3" w:rsidRDefault="00901647" w:rsidP="00901647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901647" w:rsidRPr="00D37AC3" w:rsidRDefault="00901647" w:rsidP="00901647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901647" w:rsidRPr="00D37AC3" w:rsidRDefault="00901647" w:rsidP="00901647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901647" w:rsidRPr="00D37AC3" w:rsidRDefault="00901647" w:rsidP="00901647">
      <w:pPr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901647" w:rsidRPr="00D37AC3" w:rsidRDefault="00901647" w:rsidP="00901647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901647" w:rsidRPr="00D37AC3" w:rsidRDefault="00901647" w:rsidP="00901647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901647" w:rsidRPr="00D37AC3" w:rsidRDefault="00901647" w:rsidP="00901647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901647" w:rsidRPr="00D37AC3" w:rsidRDefault="00901647" w:rsidP="00901647">
      <w:pPr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901647" w:rsidRDefault="00901647" w:rsidP="00901647">
      <w:pPr>
        <w:jc w:val="both"/>
      </w:pPr>
      <w:r>
        <w:tab/>
      </w:r>
      <w:r w:rsidRPr="006A0CEA"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002AE9" w:rsidRPr="00E54521" w:rsidRDefault="00002AE9" w:rsidP="00E54521">
      <w:pPr>
        <w:jc w:val="both"/>
        <w:rPr>
          <w:b/>
        </w:rPr>
      </w:pPr>
    </w:p>
    <w:p w:rsidR="00A92A3C" w:rsidRDefault="00A92A3C" w:rsidP="00A92A3C">
      <w:pPr>
        <w:jc w:val="center"/>
        <w:rPr>
          <w:b/>
        </w:rPr>
      </w:pPr>
      <w:r>
        <w:rPr>
          <w:b/>
        </w:rPr>
        <w:t xml:space="preserve">4.3.3 </w:t>
      </w:r>
      <w:r w:rsidR="00002AE9" w:rsidRPr="00E54521">
        <w:rPr>
          <w:b/>
        </w:rPr>
        <w:t xml:space="preserve">Рабочая программа дисциплины  </w:t>
      </w:r>
    </w:p>
    <w:p w:rsidR="00002AE9" w:rsidRPr="00E54521" w:rsidRDefault="00002AE9" w:rsidP="00A92A3C">
      <w:pPr>
        <w:jc w:val="center"/>
        <w:rPr>
          <w:b/>
          <w:u w:val="single"/>
        </w:rPr>
      </w:pPr>
      <w:r w:rsidRPr="00E54521">
        <w:rPr>
          <w:b/>
        </w:rPr>
        <w:t>«Экономический анализ»</w:t>
      </w:r>
    </w:p>
    <w:p w:rsidR="00002AE9" w:rsidRPr="00E54521" w:rsidRDefault="00002AE9" w:rsidP="00E54521">
      <w:pPr>
        <w:rPr>
          <w:b/>
        </w:rPr>
      </w:pPr>
    </w:p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rPr>
          <w:u w:val="single"/>
        </w:rPr>
        <w:lastRenderedPageBreak/>
        <w:t>Цель изучения дисциплины</w:t>
      </w:r>
      <w:r w:rsidRPr="00E54521">
        <w:t xml:space="preserve"> – формирование навыков и</w:t>
      </w:r>
      <w:r w:rsidRPr="00E54521">
        <w:rPr>
          <w:rFonts w:eastAsia="Times New Roman"/>
          <w:color w:val="333333"/>
        </w:rPr>
        <w:t>сследования состояния (в том числе технического состояния активов) организаций.</w:t>
      </w:r>
    </w:p>
    <w:p w:rsidR="00002AE9" w:rsidRPr="00E54521" w:rsidRDefault="00002AE9" w:rsidP="00E54521">
      <w:r w:rsidRPr="00E54521">
        <w:t xml:space="preserve">. </w:t>
      </w:r>
    </w:p>
    <w:p w:rsidR="00002AE9" w:rsidRPr="00E54521" w:rsidRDefault="00002AE9" w:rsidP="00E54521">
      <w:r w:rsidRPr="00E54521">
        <w:tab/>
      </w:r>
      <w:r w:rsidRPr="00E54521">
        <w:rPr>
          <w:u w:val="single"/>
        </w:rPr>
        <w:t>Задачи дисциплины</w:t>
      </w:r>
      <w:r w:rsidRPr="00E54521">
        <w:t xml:space="preserve">: </w:t>
      </w:r>
    </w:p>
    <w:p w:rsidR="00002AE9" w:rsidRPr="00E54521" w:rsidRDefault="00002AE9" w:rsidP="00E54521">
      <w:pPr>
        <w:jc w:val="both"/>
      </w:pPr>
      <w:r w:rsidRPr="00E54521">
        <w:tab/>
        <w:t xml:space="preserve">- логически раскрыть сущность и структуру активов и источников финансирования корпорации; </w:t>
      </w:r>
    </w:p>
    <w:p w:rsidR="00002AE9" w:rsidRPr="00E54521" w:rsidRDefault="00002AE9" w:rsidP="00E54521">
      <w:pPr>
        <w:jc w:val="both"/>
        <w:rPr>
          <w:u w:val="single"/>
        </w:rPr>
      </w:pPr>
      <w:r w:rsidRPr="00E54521">
        <w:tab/>
        <w:t>- дать представление о методике исследования состояния организации в том числе ее активов.</w:t>
      </w:r>
    </w:p>
    <w:p w:rsidR="00002AE9" w:rsidRPr="00E54521" w:rsidRDefault="00002AE9" w:rsidP="00E54521">
      <w:pPr>
        <w:rPr>
          <w:color w:val="FF0000"/>
        </w:rPr>
      </w:pPr>
    </w:p>
    <w:p w:rsidR="00002AE9" w:rsidRPr="00E54521" w:rsidRDefault="00002AE9" w:rsidP="00E54521">
      <w:pPr>
        <w:jc w:val="both"/>
        <w:rPr>
          <w:u w:val="single"/>
        </w:rPr>
      </w:pPr>
      <w:r w:rsidRPr="00E54521">
        <w:tab/>
      </w:r>
      <w:r w:rsidRPr="00E54521">
        <w:rPr>
          <w:u w:val="single"/>
        </w:rPr>
        <w:t>Процесс изучения дисциплины направлен на формирование следующих компете</w:t>
      </w:r>
      <w:r w:rsidRPr="00E54521">
        <w:rPr>
          <w:u w:val="single"/>
        </w:rPr>
        <w:t>н</w:t>
      </w:r>
      <w:r w:rsidRPr="00E54521">
        <w:rPr>
          <w:u w:val="single"/>
        </w:rPr>
        <w:t>ций:</w:t>
      </w:r>
    </w:p>
    <w:p w:rsidR="00002AE9" w:rsidRPr="00E54521" w:rsidRDefault="00002AE9" w:rsidP="00E54521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>ПК-2 – способность и</w:t>
      </w:r>
      <w:r w:rsidRPr="00E54521">
        <w:rPr>
          <w:rFonts w:eastAsia="Times New Roman"/>
          <w:color w:val="333333"/>
        </w:rPr>
        <w:t>сследовать состояния (в том числе технического состояния активов) организаций.</w:t>
      </w:r>
    </w:p>
    <w:p w:rsidR="00002AE9" w:rsidRPr="00E54521" w:rsidRDefault="00002AE9" w:rsidP="00E54521">
      <w:pPr>
        <w:rPr>
          <w:b/>
          <w:u w:val="single"/>
        </w:rPr>
      </w:pPr>
    </w:p>
    <w:p w:rsidR="00002AE9" w:rsidRDefault="00002AE9" w:rsidP="00E54521">
      <w:pPr>
        <w:jc w:val="both"/>
        <w:rPr>
          <w:u w:val="single"/>
        </w:rPr>
      </w:pPr>
      <w:r w:rsidRPr="00E54521">
        <w:rPr>
          <w:u w:val="single"/>
        </w:rPr>
        <w:t>Объем дисциплины и виды учебной работы</w:t>
      </w:r>
    </w:p>
    <w:p w:rsidR="009610F4" w:rsidRPr="00E54521" w:rsidRDefault="009610F4" w:rsidP="00E54521">
      <w:pPr>
        <w:jc w:val="both"/>
        <w:rPr>
          <w:u w:val="single"/>
        </w:rPr>
      </w:pPr>
    </w:p>
    <w:p w:rsidR="00002AE9" w:rsidRPr="00E54521" w:rsidRDefault="00002AE9" w:rsidP="00E54521">
      <w:pPr>
        <w:jc w:val="both"/>
      </w:pPr>
      <w:r w:rsidRPr="00E54521">
        <w:t xml:space="preserve">Общая трудоемкость дисциплины составляет </w:t>
      </w:r>
      <w:r w:rsidR="00901647">
        <w:t>16</w:t>
      </w:r>
      <w:r w:rsidRPr="00E54521">
        <w:t xml:space="preserve"> часов</w:t>
      </w:r>
    </w:p>
    <w:tbl>
      <w:tblPr>
        <w:tblW w:w="516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4"/>
        <w:gridCol w:w="5105"/>
      </w:tblGrid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Вид учебной работы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  <w:rPr>
                <w:b/>
              </w:rPr>
            </w:pPr>
            <w:r w:rsidRPr="00E54521">
              <w:rPr>
                <w:b/>
              </w:rPr>
              <w:t>Всего часов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Аудиторные занятия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12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В том числе: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</w:p>
        </w:tc>
      </w:tr>
      <w:tr w:rsidR="00002AE9" w:rsidRPr="00E54521" w:rsidTr="00A56BBC">
        <w:trPr>
          <w:trHeight w:val="211"/>
        </w:trPr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Лекции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4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Практические занятия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8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Самостоятельная работа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4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 xml:space="preserve">Вид промежуточной аттестации 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зачет</w:t>
            </w:r>
          </w:p>
        </w:tc>
      </w:tr>
      <w:tr w:rsidR="00002AE9" w:rsidRPr="00E54521" w:rsidTr="00A56BBC">
        <w:tc>
          <w:tcPr>
            <w:tcW w:w="2419" w:type="pct"/>
          </w:tcPr>
          <w:p w:rsidR="00002AE9" w:rsidRPr="00E54521" w:rsidRDefault="00002AE9" w:rsidP="00E54521">
            <w:pPr>
              <w:jc w:val="both"/>
            </w:pPr>
            <w:r w:rsidRPr="00E54521">
              <w:t>Общая трудоемкость</w:t>
            </w:r>
          </w:p>
        </w:tc>
        <w:tc>
          <w:tcPr>
            <w:tcW w:w="2581" w:type="pct"/>
          </w:tcPr>
          <w:p w:rsidR="00002AE9" w:rsidRPr="00E54521" w:rsidRDefault="00002AE9" w:rsidP="00901647">
            <w:pPr>
              <w:jc w:val="center"/>
            </w:pPr>
            <w:r w:rsidRPr="00E54521">
              <w:t>16</w:t>
            </w:r>
          </w:p>
        </w:tc>
      </w:tr>
    </w:tbl>
    <w:p w:rsidR="00002AE9" w:rsidRDefault="00002AE9" w:rsidP="00E54521">
      <w:pPr>
        <w:jc w:val="both"/>
      </w:pPr>
    </w:p>
    <w:p w:rsidR="000F0A75" w:rsidRDefault="000F0A75" w:rsidP="00E54521">
      <w:pPr>
        <w:jc w:val="both"/>
      </w:pPr>
    </w:p>
    <w:p w:rsidR="000F0A75" w:rsidRDefault="000F0A75" w:rsidP="00E54521">
      <w:pPr>
        <w:jc w:val="both"/>
      </w:pPr>
    </w:p>
    <w:p w:rsidR="000F0A75" w:rsidRDefault="000F0A75" w:rsidP="00E54521">
      <w:pPr>
        <w:jc w:val="both"/>
      </w:pPr>
    </w:p>
    <w:p w:rsidR="000F0A75" w:rsidRPr="00E54521" w:rsidRDefault="000F0A75" w:rsidP="00E54521">
      <w:pPr>
        <w:jc w:val="both"/>
      </w:pPr>
    </w:p>
    <w:p w:rsidR="00002AE9" w:rsidRPr="00E54521" w:rsidRDefault="00002AE9" w:rsidP="00E54521">
      <w:pPr>
        <w:jc w:val="both"/>
        <w:rPr>
          <w:u w:val="single"/>
        </w:rPr>
      </w:pPr>
      <w:r w:rsidRPr="00E54521">
        <w:rPr>
          <w:u w:val="single"/>
        </w:rPr>
        <w:t>Структура и содержание дисциплины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1"/>
        <w:gridCol w:w="1420"/>
        <w:gridCol w:w="4678"/>
        <w:gridCol w:w="850"/>
        <w:gridCol w:w="993"/>
        <w:gridCol w:w="567"/>
        <w:gridCol w:w="850"/>
      </w:tblGrid>
      <w:tr w:rsidR="00002AE9" w:rsidRPr="00E54521" w:rsidTr="00A56BBC">
        <w:tc>
          <w:tcPr>
            <w:tcW w:w="531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</w:p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№</w:t>
            </w:r>
          </w:p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п/п</w:t>
            </w:r>
          </w:p>
        </w:tc>
        <w:tc>
          <w:tcPr>
            <w:tcW w:w="142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Наимен</w:t>
            </w:r>
            <w:r w:rsidRPr="00E54521">
              <w:rPr>
                <w:b/>
              </w:rPr>
              <w:t>о</w:t>
            </w:r>
            <w:r w:rsidRPr="00E54521">
              <w:rPr>
                <w:b/>
              </w:rPr>
              <w:t>вание ра</w:t>
            </w:r>
            <w:r w:rsidRPr="00E54521">
              <w:rPr>
                <w:b/>
              </w:rPr>
              <w:t>з</w:t>
            </w:r>
            <w:r w:rsidRPr="00E54521">
              <w:rPr>
                <w:b/>
              </w:rPr>
              <w:t>дела (т</w:t>
            </w:r>
            <w:r w:rsidRPr="00E54521">
              <w:rPr>
                <w:b/>
              </w:rPr>
              <w:t>е</w:t>
            </w:r>
            <w:r w:rsidRPr="00E54521">
              <w:rPr>
                <w:b/>
              </w:rPr>
              <w:t>мы) ди</w:t>
            </w:r>
            <w:r w:rsidRPr="00E54521">
              <w:rPr>
                <w:b/>
              </w:rPr>
              <w:t>с</w:t>
            </w:r>
            <w:r w:rsidRPr="00E54521">
              <w:rPr>
                <w:b/>
              </w:rPr>
              <w:t>циплины</w:t>
            </w:r>
          </w:p>
        </w:tc>
        <w:tc>
          <w:tcPr>
            <w:tcW w:w="4678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Содержание раздела (темы) дисциплины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Ле</w:t>
            </w:r>
            <w:r w:rsidRPr="00E54521">
              <w:rPr>
                <w:b/>
              </w:rPr>
              <w:t>к</w:t>
            </w:r>
            <w:r w:rsidRPr="00E54521">
              <w:rPr>
                <w:b/>
              </w:rPr>
              <w:t>ции</w:t>
            </w:r>
          </w:p>
        </w:tc>
        <w:tc>
          <w:tcPr>
            <w:tcW w:w="993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Практ.</w:t>
            </w:r>
          </w:p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зан</w:t>
            </w:r>
            <w:r w:rsidRPr="00E54521">
              <w:rPr>
                <w:b/>
              </w:rPr>
              <w:t>я</w:t>
            </w:r>
            <w:r w:rsidRPr="00E54521">
              <w:rPr>
                <w:b/>
              </w:rPr>
              <w:t>тия</w:t>
            </w:r>
          </w:p>
        </w:tc>
        <w:tc>
          <w:tcPr>
            <w:tcW w:w="567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СР</w:t>
            </w:r>
          </w:p>
        </w:tc>
        <w:tc>
          <w:tcPr>
            <w:tcW w:w="85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Всего</w:t>
            </w:r>
          </w:p>
        </w:tc>
      </w:tr>
      <w:tr w:rsidR="00002AE9" w:rsidRPr="00E54521" w:rsidTr="00A56BBC">
        <w:tc>
          <w:tcPr>
            <w:tcW w:w="531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rPr>
                <w:b/>
              </w:rPr>
              <w:t>1</w:t>
            </w:r>
          </w:p>
        </w:tc>
        <w:tc>
          <w:tcPr>
            <w:tcW w:w="1420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t>Активы и источники финанс</w:t>
            </w:r>
            <w:r w:rsidRPr="00E54521">
              <w:t>и</w:t>
            </w:r>
            <w:r w:rsidRPr="00E54521">
              <w:t>рования корпор</w:t>
            </w:r>
            <w:r w:rsidRPr="00E54521">
              <w:t>а</w:t>
            </w:r>
            <w:r w:rsidRPr="00E54521">
              <w:t>ции</w:t>
            </w:r>
          </w:p>
        </w:tc>
        <w:tc>
          <w:tcPr>
            <w:tcW w:w="4678" w:type="dxa"/>
            <w:vAlign w:val="center"/>
          </w:tcPr>
          <w:p w:rsidR="00002AE9" w:rsidRPr="00E54521" w:rsidRDefault="00002AE9" w:rsidP="00E54521">
            <w:pPr>
              <w:jc w:val="both"/>
              <w:rPr>
                <w:b/>
              </w:rPr>
            </w:pPr>
            <w:r w:rsidRPr="00E54521">
              <w:t>Внеоборотные и оборотные активы корп</w:t>
            </w:r>
            <w:r w:rsidRPr="00E54521">
              <w:t>о</w:t>
            </w:r>
            <w:r w:rsidRPr="00E54521">
              <w:t>рации Анализ состава, структуры и дин</w:t>
            </w:r>
            <w:r w:rsidRPr="00E54521">
              <w:t>а</w:t>
            </w:r>
            <w:r w:rsidRPr="00E54521">
              <w:t>мики внеоборотных активов. Состав и структура нематериальных активов и д</w:t>
            </w:r>
            <w:r w:rsidRPr="00E54521">
              <w:t>о</w:t>
            </w:r>
            <w:r w:rsidRPr="00E54521">
              <w:t>ходных вложений в материальные ценн</w:t>
            </w:r>
            <w:r w:rsidRPr="00E54521">
              <w:t>о</w:t>
            </w:r>
            <w:r w:rsidRPr="00E54521">
              <w:t>сти. Состав, динамика и оценка эффекти</w:t>
            </w:r>
            <w:r w:rsidRPr="00E54521">
              <w:t>в</w:t>
            </w:r>
            <w:r w:rsidRPr="00E54521">
              <w:t>ности долгосрочных финансовых влож</w:t>
            </w:r>
            <w:r w:rsidRPr="00E54521">
              <w:t>е</w:t>
            </w:r>
            <w:r w:rsidRPr="00E54521">
              <w:t>ний. Принятие управленческих решений в области внеоборотных активов. Инвест</w:t>
            </w:r>
            <w:r w:rsidRPr="00E54521">
              <w:t>и</w:t>
            </w:r>
            <w:r w:rsidRPr="00E54521">
              <w:t>ционное проектирование и формирование инвестиционного плана. Формирование портфеля инвестиционных проектов и ф</w:t>
            </w:r>
            <w:r w:rsidRPr="00E54521">
              <w:t>и</w:t>
            </w:r>
            <w:r w:rsidRPr="00E54521">
              <w:t>нансовых активов. Цели и задачи управл</w:t>
            </w:r>
            <w:r w:rsidRPr="00E54521">
              <w:t>е</w:t>
            </w:r>
            <w:r w:rsidRPr="00E54521">
              <w:t>ния инвестиционным портфелем. Методы анализа и оценки инвестиционных прое</w:t>
            </w:r>
            <w:r w:rsidRPr="00E54521">
              <w:t>к</w:t>
            </w:r>
            <w:r w:rsidRPr="00E54521">
              <w:t>тов. Оценка эффективности фондового портфеля. Риски, связанные с портфел</w:t>
            </w:r>
            <w:r w:rsidRPr="00E54521">
              <w:t>ь</w:t>
            </w:r>
            <w:r w:rsidRPr="00E54521">
              <w:lastRenderedPageBreak/>
              <w:t>ными инвестициями. Оборотные активы и оборотный капитал. Классификация об</w:t>
            </w:r>
            <w:r w:rsidRPr="00E54521">
              <w:t>о</w:t>
            </w:r>
            <w:r w:rsidRPr="00E54521">
              <w:t>ротных активов. Операционный, прои</w:t>
            </w:r>
            <w:r w:rsidRPr="00E54521">
              <w:t>з</w:t>
            </w:r>
            <w:r w:rsidRPr="00E54521">
              <w:t>водственный и финансовый циклы пре</w:t>
            </w:r>
            <w:r w:rsidRPr="00E54521">
              <w:t>д</w:t>
            </w:r>
            <w:r w:rsidRPr="00E54521">
              <w:t>приятия. Процесс управления оборотными активами. Управление запасами. Анализ состава, структуры и динамики запасов. Определение целей формирования запасов.</w:t>
            </w:r>
          </w:p>
        </w:tc>
        <w:tc>
          <w:tcPr>
            <w:tcW w:w="850" w:type="dxa"/>
            <w:vAlign w:val="center"/>
          </w:tcPr>
          <w:p w:rsidR="00002AE9" w:rsidRPr="00E54521" w:rsidRDefault="00901647" w:rsidP="00E54521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2</w:t>
            </w:r>
          </w:p>
        </w:tc>
        <w:tc>
          <w:tcPr>
            <w:tcW w:w="993" w:type="dxa"/>
            <w:vAlign w:val="center"/>
          </w:tcPr>
          <w:p w:rsidR="00002AE9" w:rsidRPr="00E54521" w:rsidRDefault="00901647" w:rsidP="00E54521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567" w:type="dxa"/>
            <w:vAlign w:val="center"/>
          </w:tcPr>
          <w:p w:rsidR="00002AE9" w:rsidRPr="00E54521" w:rsidRDefault="00901647" w:rsidP="00E54521">
            <w:pPr>
              <w:jc w:val="both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50" w:type="dxa"/>
            <w:vAlign w:val="center"/>
          </w:tcPr>
          <w:p w:rsidR="00002AE9" w:rsidRPr="00E54521" w:rsidRDefault="00901647" w:rsidP="00E54521">
            <w:pPr>
              <w:jc w:val="both"/>
              <w:rPr>
                <w:b/>
              </w:rPr>
            </w:pPr>
            <w:r>
              <w:rPr>
                <w:b/>
              </w:rPr>
              <w:t>8</w:t>
            </w:r>
          </w:p>
        </w:tc>
      </w:tr>
      <w:tr w:rsidR="00901647" w:rsidRPr="00E54521" w:rsidTr="00A56BBC">
        <w:tc>
          <w:tcPr>
            <w:tcW w:w="531" w:type="dxa"/>
            <w:vAlign w:val="center"/>
          </w:tcPr>
          <w:p w:rsidR="00901647" w:rsidRPr="00E54521" w:rsidRDefault="00901647" w:rsidP="00E54521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2</w:t>
            </w:r>
          </w:p>
        </w:tc>
        <w:tc>
          <w:tcPr>
            <w:tcW w:w="1420" w:type="dxa"/>
            <w:vAlign w:val="center"/>
          </w:tcPr>
          <w:p w:rsidR="00901647" w:rsidRPr="00E54521" w:rsidRDefault="00901647" w:rsidP="00E54521">
            <w:pPr>
              <w:jc w:val="both"/>
            </w:pPr>
            <w:r w:rsidRPr="00E54521">
              <w:t>Анализ и планиров</w:t>
            </w:r>
            <w:r w:rsidRPr="00E54521">
              <w:t>а</w:t>
            </w:r>
            <w:r w:rsidRPr="00E54521">
              <w:t>ние в ко</w:t>
            </w:r>
            <w:r w:rsidRPr="00E54521">
              <w:t>р</w:t>
            </w:r>
            <w:r w:rsidRPr="00E54521">
              <w:t>порации</w:t>
            </w:r>
          </w:p>
        </w:tc>
        <w:tc>
          <w:tcPr>
            <w:tcW w:w="4678" w:type="dxa"/>
            <w:vAlign w:val="center"/>
          </w:tcPr>
          <w:p w:rsidR="00901647" w:rsidRPr="00E54521" w:rsidRDefault="00901647" w:rsidP="00E54521">
            <w:pPr>
              <w:jc w:val="both"/>
            </w:pPr>
            <w:r w:rsidRPr="00E54521">
              <w:t>Содержание и задачи финансового план</w:t>
            </w:r>
            <w:r w:rsidRPr="00E54521">
              <w:t>и</w:t>
            </w:r>
            <w:r w:rsidRPr="00E54521">
              <w:t>рования. Базовые понятия финансового планирования. Бюджет и план. Принципы финансового планирования. Зарубежная практика финансового планирования. Эт</w:t>
            </w:r>
            <w:r w:rsidRPr="00E54521">
              <w:t>а</w:t>
            </w:r>
            <w:r w:rsidRPr="00E54521">
              <w:t>пы финансового планирования. Виды и содержание финансовых планов. Цель и задачи бюджетирования. Инфраструктура бюджетного процесса. Классификация и содержание оперативных бюджетов. М</w:t>
            </w:r>
            <w:r w:rsidRPr="00E54521">
              <w:t>е</w:t>
            </w:r>
            <w:r w:rsidRPr="00E54521">
              <w:t>тоды финансового планирования. Взаим</w:t>
            </w:r>
            <w:r w:rsidRPr="00E54521">
              <w:t>о</w:t>
            </w:r>
            <w:r w:rsidRPr="00E54521">
              <w:t>связь финансовой и бюджетной структур компании. Формирование сводного бю</w:t>
            </w:r>
            <w:r w:rsidRPr="00E54521">
              <w:t>д</w:t>
            </w:r>
            <w:r w:rsidRPr="00E54521">
              <w:t>жета корпорации. Анализ и контроль и</w:t>
            </w:r>
            <w:r w:rsidRPr="00E54521">
              <w:t>с</w:t>
            </w:r>
            <w:r w:rsidRPr="00E54521">
              <w:t>полнения бюджетов. Содержание фина</w:t>
            </w:r>
            <w:r w:rsidRPr="00E54521">
              <w:t>н</w:t>
            </w:r>
            <w:r w:rsidRPr="00E54521">
              <w:t>совой работы. Управленческая структура корпораций. Показатели оценки деятел</w:t>
            </w:r>
            <w:r w:rsidRPr="00E54521">
              <w:t>ь</w:t>
            </w:r>
            <w:r w:rsidRPr="00E54521">
              <w:t>ности корпораций, используемые при ф</w:t>
            </w:r>
            <w:r w:rsidRPr="00E54521">
              <w:t>и</w:t>
            </w:r>
            <w:r w:rsidRPr="00E54521">
              <w:t>нансовом контроле.</w:t>
            </w:r>
          </w:p>
        </w:tc>
        <w:tc>
          <w:tcPr>
            <w:tcW w:w="850" w:type="dxa"/>
            <w:vAlign w:val="center"/>
          </w:tcPr>
          <w:p w:rsidR="00901647" w:rsidRPr="00E54521" w:rsidRDefault="00901647" w:rsidP="009610F4">
            <w:pPr>
              <w:jc w:val="both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993" w:type="dxa"/>
            <w:vAlign w:val="center"/>
          </w:tcPr>
          <w:p w:rsidR="00901647" w:rsidRPr="00E54521" w:rsidRDefault="00901647" w:rsidP="009610F4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567" w:type="dxa"/>
            <w:vAlign w:val="center"/>
          </w:tcPr>
          <w:p w:rsidR="00901647" w:rsidRPr="00E54521" w:rsidRDefault="00901647" w:rsidP="009610F4">
            <w:pPr>
              <w:jc w:val="both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50" w:type="dxa"/>
            <w:vAlign w:val="center"/>
          </w:tcPr>
          <w:p w:rsidR="00901647" w:rsidRPr="00E54521" w:rsidRDefault="00901647" w:rsidP="009610F4">
            <w:pPr>
              <w:jc w:val="both"/>
              <w:rPr>
                <w:b/>
              </w:rPr>
            </w:pPr>
            <w:r>
              <w:rPr>
                <w:b/>
              </w:rPr>
              <w:t>8</w:t>
            </w:r>
          </w:p>
        </w:tc>
      </w:tr>
      <w:tr w:rsidR="00901647" w:rsidRPr="00E54521" w:rsidTr="00A56BBC">
        <w:tc>
          <w:tcPr>
            <w:tcW w:w="531" w:type="dxa"/>
            <w:vAlign w:val="center"/>
          </w:tcPr>
          <w:p w:rsidR="00901647" w:rsidRPr="00E54521" w:rsidRDefault="00901647" w:rsidP="009610F4">
            <w:pPr>
              <w:jc w:val="both"/>
            </w:pPr>
            <w:r>
              <w:t>3</w:t>
            </w:r>
          </w:p>
        </w:tc>
        <w:tc>
          <w:tcPr>
            <w:tcW w:w="1420" w:type="dxa"/>
            <w:vAlign w:val="center"/>
          </w:tcPr>
          <w:p w:rsidR="00901647" w:rsidRPr="00E54521" w:rsidRDefault="00901647" w:rsidP="009610F4">
            <w:pPr>
              <w:jc w:val="both"/>
              <w:rPr>
                <w:b/>
              </w:rPr>
            </w:pPr>
            <w:r w:rsidRPr="00E54521">
              <w:rPr>
                <w:b/>
              </w:rPr>
              <w:t>Всего</w:t>
            </w:r>
          </w:p>
        </w:tc>
        <w:tc>
          <w:tcPr>
            <w:tcW w:w="4678" w:type="dxa"/>
            <w:vAlign w:val="center"/>
          </w:tcPr>
          <w:p w:rsidR="00901647" w:rsidRPr="00E54521" w:rsidRDefault="00901647" w:rsidP="009610F4">
            <w:pPr>
              <w:jc w:val="both"/>
              <w:rPr>
                <w:b/>
              </w:rPr>
            </w:pPr>
          </w:p>
        </w:tc>
        <w:tc>
          <w:tcPr>
            <w:tcW w:w="850" w:type="dxa"/>
            <w:vAlign w:val="center"/>
          </w:tcPr>
          <w:p w:rsidR="00901647" w:rsidRPr="00E54521" w:rsidRDefault="00901647" w:rsidP="009610F4">
            <w:pPr>
              <w:jc w:val="both"/>
              <w:rPr>
                <w:b/>
              </w:rPr>
            </w:pPr>
            <w:r w:rsidRPr="00E54521">
              <w:rPr>
                <w:b/>
              </w:rPr>
              <w:t>4</w:t>
            </w:r>
          </w:p>
        </w:tc>
        <w:tc>
          <w:tcPr>
            <w:tcW w:w="993" w:type="dxa"/>
            <w:vAlign w:val="center"/>
          </w:tcPr>
          <w:p w:rsidR="00901647" w:rsidRPr="00E54521" w:rsidRDefault="00901647" w:rsidP="009610F4">
            <w:pPr>
              <w:jc w:val="both"/>
              <w:rPr>
                <w:b/>
              </w:rPr>
            </w:pPr>
            <w:r w:rsidRPr="00E54521">
              <w:rPr>
                <w:b/>
              </w:rPr>
              <w:t>8</w:t>
            </w:r>
          </w:p>
        </w:tc>
        <w:tc>
          <w:tcPr>
            <w:tcW w:w="567" w:type="dxa"/>
            <w:vAlign w:val="center"/>
          </w:tcPr>
          <w:p w:rsidR="00901647" w:rsidRPr="00E54521" w:rsidRDefault="00901647" w:rsidP="009610F4">
            <w:pPr>
              <w:jc w:val="both"/>
              <w:rPr>
                <w:b/>
              </w:rPr>
            </w:pPr>
            <w:r w:rsidRPr="00E54521">
              <w:rPr>
                <w:b/>
              </w:rPr>
              <w:t>4</w:t>
            </w:r>
          </w:p>
        </w:tc>
        <w:tc>
          <w:tcPr>
            <w:tcW w:w="850" w:type="dxa"/>
            <w:vAlign w:val="center"/>
          </w:tcPr>
          <w:p w:rsidR="00901647" w:rsidRPr="00E54521" w:rsidRDefault="00901647" w:rsidP="009610F4">
            <w:pPr>
              <w:jc w:val="both"/>
              <w:rPr>
                <w:b/>
              </w:rPr>
            </w:pPr>
            <w:r w:rsidRPr="00E54521">
              <w:rPr>
                <w:b/>
              </w:rPr>
              <w:t>16</w:t>
            </w:r>
          </w:p>
        </w:tc>
      </w:tr>
    </w:tbl>
    <w:p w:rsidR="00002AE9" w:rsidRPr="00E54521" w:rsidRDefault="00002AE9" w:rsidP="00E54521">
      <w:pPr>
        <w:rPr>
          <w:b/>
          <w:u w:val="single"/>
        </w:rPr>
      </w:pPr>
    </w:p>
    <w:p w:rsidR="00002AE9" w:rsidRPr="00E54521" w:rsidRDefault="00002AE9" w:rsidP="00E54521">
      <w:pPr>
        <w:jc w:val="both"/>
        <w:rPr>
          <w:b/>
        </w:rPr>
      </w:pPr>
      <w:r w:rsidRPr="00E54521">
        <w:rPr>
          <w:b/>
        </w:rPr>
        <w:t>Фонд оценочных средств</w:t>
      </w:r>
    </w:p>
    <w:p w:rsidR="00002AE9" w:rsidRPr="00E54521" w:rsidRDefault="00002AE9" w:rsidP="00E54521">
      <w:pPr>
        <w:jc w:val="both"/>
        <w:rPr>
          <w:u w:val="single"/>
        </w:rPr>
      </w:pPr>
    </w:p>
    <w:p w:rsidR="00002AE9" w:rsidRPr="00E54521" w:rsidRDefault="00002AE9" w:rsidP="00E54521">
      <w:pPr>
        <w:jc w:val="both"/>
        <w:rPr>
          <w:u w:val="single"/>
        </w:rPr>
      </w:pPr>
      <w:r w:rsidRPr="00E54521">
        <w:rPr>
          <w:u w:val="single"/>
        </w:rPr>
        <w:t>Тестовые задания к зачету</w:t>
      </w:r>
    </w:p>
    <w:p w:rsidR="00901647" w:rsidRDefault="00901647" w:rsidP="000F0A75">
      <w:pPr>
        <w:ind w:firstLine="708"/>
        <w:jc w:val="both"/>
      </w:pPr>
      <w:r>
        <w:t xml:space="preserve">1. </w:t>
      </w:r>
      <w:r w:rsidRPr="00034E3D">
        <w:t xml:space="preserve">Понятие «Комплексность» в экономическом анализе это… </w:t>
      </w:r>
    </w:p>
    <w:p w:rsidR="00901647" w:rsidRDefault="00901647" w:rsidP="00901647">
      <w:pPr>
        <w:jc w:val="both"/>
      </w:pPr>
      <w:r w:rsidRPr="00034E3D">
        <w:t xml:space="preserve">1. Всестороннее изучение экономического явления или процесса с целью объективной его оценки. </w:t>
      </w:r>
    </w:p>
    <w:p w:rsidR="00901647" w:rsidRDefault="00901647" w:rsidP="00901647">
      <w:pPr>
        <w:jc w:val="both"/>
      </w:pPr>
      <w:r w:rsidRPr="00034E3D">
        <w:t xml:space="preserve">2. Всестороннее изучение экономического явления или процесса с целью его расчленения на составные элементы. </w:t>
      </w:r>
    </w:p>
    <w:p w:rsidR="00901647" w:rsidRDefault="00901647" w:rsidP="00901647">
      <w:pPr>
        <w:jc w:val="both"/>
      </w:pPr>
      <w:r w:rsidRPr="00034E3D">
        <w:t xml:space="preserve">3. Всестороннее изучение экономических явлений или процессов в отдельности друг от друга. </w:t>
      </w:r>
    </w:p>
    <w:p w:rsidR="00901647" w:rsidRDefault="00901647" w:rsidP="00901647">
      <w:pPr>
        <w:jc w:val="both"/>
      </w:pPr>
      <w:r w:rsidRPr="00034E3D">
        <w:t xml:space="preserve">4. Всестороннее изучение составных элементов экономических явлений или процессов для комплексного их изучения. </w:t>
      </w:r>
    </w:p>
    <w:p w:rsidR="00901647" w:rsidRDefault="00901647" w:rsidP="00901647">
      <w:pPr>
        <w:jc w:val="both"/>
      </w:pPr>
    </w:p>
    <w:p w:rsidR="00901647" w:rsidRDefault="00901647" w:rsidP="00901647">
      <w:pPr>
        <w:jc w:val="both"/>
      </w:pPr>
      <w:r>
        <w:tab/>
      </w:r>
      <w:r w:rsidRPr="00034E3D">
        <w:t xml:space="preserve"> 2: Основная цель </w:t>
      </w:r>
      <w:r>
        <w:t>экономического</w:t>
      </w:r>
      <w:r w:rsidRPr="00034E3D">
        <w:t xml:space="preserve"> анализа это… </w:t>
      </w:r>
    </w:p>
    <w:p w:rsidR="00901647" w:rsidRDefault="00901647" w:rsidP="00901647">
      <w:pPr>
        <w:jc w:val="both"/>
      </w:pPr>
      <w:r w:rsidRPr="00034E3D">
        <w:t xml:space="preserve">1. Изучение сырьевого рынка для выпуска продукции. </w:t>
      </w:r>
    </w:p>
    <w:p w:rsidR="00901647" w:rsidRDefault="00901647" w:rsidP="00901647">
      <w:pPr>
        <w:jc w:val="both"/>
      </w:pPr>
      <w:r w:rsidRPr="00034E3D">
        <w:t xml:space="preserve">2. Изучение спроса на продукцию и формирование портфеля заказов. </w:t>
      </w:r>
    </w:p>
    <w:p w:rsidR="00901647" w:rsidRDefault="00901647" w:rsidP="00901647">
      <w:pPr>
        <w:jc w:val="both"/>
      </w:pPr>
      <w:r w:rsidRPr="00034E3D">
        <w:t xml:space="preserve">3. Изучение конкурирующих организаций. </w:t>
      </w:r>
    </w:p>
    <w:p w:rsidR="00901647" w:rsidRDefault="00901647" w:rsidP="00901647">
      <w:pPr>
        <w:jc w:val="both"/>
      </w:pPr>
      <w:r w:rsidRPr="00034E3D">
        <w:t xml:space="preserve">4. Изучение процесса производства. </w:t>
      </w:r>
    </w:p>
    <w:p w:rsidR="00901647" w:rsidRDefault="00901647" w:rsidP="00901647">
      <w:pPr>
        <w:jc w:val="both"/>
      </w:pPr>
    </w:p>
    <w:p w:rsidR="00901647" w:rsidRDefault="00901647" w:rsidP="00901647">
      <w:pPr>
        <w:jc w:val="both"/>
      </w:pPr>
      <w:r>
        <w:tab/>
      </w:r>
      <w:r w:rsidRPr="00034E3D">
        <w:t xml:space="preserve">3: Ассортимент это: </w:t>
      </w:r>
    </w:p>
    <w:p w:rsidR="00901647" w:rsidRDefault="00901647" w:rsidP="00901647">
      <w:pPr>
        <w:jc w:val="both"/>
      </w:pPr>
      <w:r w:rsidRPr="00034E3D">
        <w:t xml:space="preserve">1. Перечень наименований продукции. </w:t>
      </w:r>
    </w:p>
    <w:p w:rsidR="00901647" w:rsidRDefault="00901647" w:rsidP="00901647">
      <w:pPr>
        <w:jc w:val="both"/>
      </w:pPr>
      <w:r w:rsidRPr="00034E3D">
        <w:t xml:space="preserve">2. Перечень наименований продукции без указания ее объема выпуска по каждому виду. 3. Перечень наименований продукции с указанием ее объема выпуска по каждому виду. </w:t>
      </w:r>
    </w:p>
    <w:p w:rsidR="00901647" w:rsidRDefault="00901647" w:rsidP="00901647">
      <w:pPr>
        <w:jc w:val="both"/>
      </w:pPr>
      <w:r w:rsidRPr="00034E3D">
        <w:lastRenderedPageBreak/>
        <w:t xml:space="preserve">4. Перечень наименований продукции с указанием ее объема выпуска и цены по каждому виду </w:t>
      </w:r>
    </w:p>
    <w:p w:rsidR="00901647" w:rsidRDefault="00901647" w:rsidP="00901647">
      <w:pPr>
        <w:jc w:val="both"/>
      </w:pPr>
    </w:p>
    <w:p w:rsidR="00901647" w:rsidRDefault="00901647" w:rsidP="00901647">
      <w:pPr>
        <w:jc w:val="both"/>
      </w:pPr>
      <w:r>
        <w:tab/>
        <w:t>4</w:t>
      </w:r>
      <w:r w:rsidRPr="00034E3D">
        <w:t xml:space="preserve">: Смета продаж обычно включает в себя информацию: </w:t>
      </w:r>
    </w:p>
    <w:p w:rsidR="00901647" w:rsidRDefault="00901647" w:rsidP="00901647">
      <w:pPr>
        <w:jc w:val="both"/>
      </w:pPr>
      <w:r w:rsidRPr="00034E3D">
        <w:t xml:space="preserve">1. О предполагаемых объемах реализации по каждому товару. </w:t>
      </w:r>
    </w:p>
    <w:p w:rsidR="00901647" w:rsidRDefault="00901647" w:rsidP="00901647">
      <w:pPr>
        <w:jc w:val="both"/>
      </w:pPr>
      <w:r w:rsidRPr="00034E3D">
        <w:t xml:space="preserve">2. Ожидаемую цену единицы каждого товара. </w:t>
      </w:r>
    </w:p>
    <w:p w:rsidR="00901647" w:rsidRDefault="00901647" w:rsidP="00901647">
      <w:pPr>
        <w:jc w:val="both"/>
      </w:pPr>
      <w:r w:rsidRPr="00034E3D">
        <w:t xml:space="preserve">3. О предполагаемых объемах производства. </w:t>
      </w:r>
    </w:p>
    <w:p w:rsidR="00901647" w:rsidRDefault="00901647" w:rsidP="00901647">
      <w:pPr>
        <w:jc w:val="both"/>
      </w:pPr>
      <w:r w:rsidRPr="00034E3D">
        <w:t xml:space="preserve">4. О предполагаемых объемах брака. </w:t>
      </w:r>
    </w:p>
    <w:p w:rsidR="00901647" w:rsidRDefault="00901647" w:rsidP="00901647">
      <w:pPr>
        <w:jc w:val="both"/>
      </w:pPr>
    </w:p>
    <w:p w:rsidR="00901647" w:rsidRDefault="00901647" w:rsidP="00901647">
      <w:pPr>
        <w:jc w:val="both"/>
      </w:pPr>
      <w:r>
        <w:tab/>
        <w:t>5</w:t>
      </w:r>
      <w:r w:rsidRPr="00034E3D">
        <w:t xml:space="preserve">: Чистый приведенный эффект (чистая текущая стоимость) определяется как… </w:t>
      </w:r>
    </w:p>
    <w:p w:rsidR="00901647" w:rsidRDefault="00901647" w:rsidP="00901647">
      <w:pPr>
        <w:jc w:val="both"/>
      </w:pPr>
      <w:r w:rsidRPr="00034E3D">
        <w:t>1. Разница между общей суммой дисконтированных денежных протоков за весь срок ре</w:t>
      </w:r>
      <w:r w:rsidRPr="00034E3D">
        <w:t>а</w:t>
      </w:r>
      <w:r w:rsidRPr="00034E3D">
        <w:t xml:space="preserve">лизации инвестиционного проекта и первоначальной величиной инвестиционных затрат. </w:t>
      </w:r>
    </w:p>
    <w:p w:rsidR="00901647" w:rsidRDefault="00901647" w:rsidP="00901647">
      <w:pPr>
        <w:jc w:val="both"/>
      </w:pPr>
      <w:r w:rsidRPr="00034E3D">
        <w:t>2. Разница между общей суммой дисконтированных денежных протоков за последний п</w:t>
      </w:r>
      <w:r w:rsidRPr="00034E3D">
        <w:t>е</w:t>
      </w:r>
      <w:r w:rsidRPr="00034E3D">
        <w:t xml:space="preserve">риод реализации инвестиционного проекта и первоначальной величиной инвестиционных затрат. </w:t>
      </w:r>
    </w:p>
    <w:p w:rsidR="00901647" w:rsidRDefault="00901647" w:rsidP="00901647">
      <w:pPr>
        <w:jc w:val="both"/>
      </w:pPr>
      <w:r w:rsidRPr="00034E3D">
        <w:t>3. Разница между общей суммой дисконтированных денежных протоков за последний п</w:t>
      </w:r>
      <w:r w:rsidRPr="00034E3D">
        <w:t>е</w:t>
      </w:r>
      <w:r w:rsidRPr="00034E3D">
        <w:t xml:space="preserve">риод реализации инвестиционного проекта и конечной величиной инвестиционных затрат. </w:t>
      </w:r>
    </w:p>
    <w:p w:rsidR="00901647" w:rsidRDefault="00901647" w:rsidP="00901647">
      <w:pPr>
        <w:jc w:val="both"/>
      </w:pPr>
      <w:r w:rsidRPr="00034E3D">
        <w:t>4. Разница между общей суммой дисконтированных денежных протоков за весь срок ре</w:t>
      </w:r>
      <w:r w:rsidRPr="00034E3D">
        <w:t>а</w:t>
      </w:r>
      <w:r w:rsidRPr="00034E3D">
        <w:t xml:space="preserve">лизации инвестиционного проекта и конечной величиной инвестиционных затрат. </w:t>
      </w:r>
    </w:p>
    <w:p w:rsidR="00901647" w:rsidRDefault="00901647" w:rsidP="00901647">
      <w:pPr>
        <w:jc w:val="both"/>
      </w:pPr>
    </w:p>
    <w:p w:rsidR="00901647" w:rsidRDefault="00901647" w:rsidP="00901647">
      <w:pPr>
        <w:jc w:val="both"/>
      </w:pPr>
      <w:r>
        <w:tab/>
        <w:t>6</w:t>
      </w:r>
      <w:r w:rsidRPr="00034E3D">
        <w:t xml:space="preserve">: На современном этапе развития экономики к основным внешним факторам, влияющим на состояние и использование оборотных средств, можно отнести: </w:t>
      </w:r>
    </w:p>
    <w:p w:rsidR="00901647" w:rsidRDefault="00901647" w:rsidP="00901647">
      <w:pPr>
        <w:jc w:val="both"/>
      </w:pPr>
      <w:r w:rsidRPr="00034E3D">
        <w:t xml:space="preserve">1. кризис неплатежей. </w:t>
      </w:r>
    </w:p>
    <w:p w:rsidR="00901647" w:rsidRDefault="00901647" w:rsidP="00901647">
      <w:pPr>
        <w:jc w:val="both"/>
      </w:pPr>
      <w:r w:rsidRPr="00034E3D">
        <w:t xml:space="preserve">2. высокий уровень налогов. </w:t>
      </w:r>
    </w:p>
    <w:p w:rsidR="00901647" w:rsidRDefault="00901647" w:rsidP="00901647">
      <w:pPr>
        <w:jc w:val="both"/>
      </w:pPr>
      <w:r w:rsidRPr="00034E3D">
        <w:t xml:space="preserve">3. высокие ставки банковского кредита. </w:t>
      </w:r>
    </w:p>
    <w:p w:rsidR="00901647" w:rsidRDefault="00901647" w:rsidP="00901647">
      <w:pPr>
        <w:jc w:val="both"/>
      </w:pPr>
      <w:r w:rsidRPr="00034E3D">
        <w:t xml:space="preserve">4. кризис сбыта продукции. </w:t>
      </w:r>
    </w:p>
    <w:p w:rsidR="00901647" w:rsidRDefault="00901647" w:rsidP="00901647">
      <w:pPr>
        <w:jc w:val="both"/>
      </w:pPr>
    </w:p>
    <w:p w:rsidR="00901647" w:rsidRDefault="00901647" w:rsidP="00901647">
      <w:pPr>
        <w:jc w:val="both"/>
      </w:pPr>
      <w:r>
        <w:tab/>
        <w:t xml:space="preserve"> 7</w:t>
      </w:r>
      <w:r w:rsidRPr="00034E3D">
        <w:t xml:space="preserve">: На отклонение прибыли, полученной от реализации продукции, не оказывает влияние фактор: </w:t>
      </w:r>
    </w:p>
    <w:p w:rsidR="00901647" w:rsidRDefault="00901647" w:rsidP="00901647">
      <w:pPr>
        <w:jc w:val="both"/>
      </w:pPr>
      <w:r>
        <w:t xml:space="preserve">1. </w:t>
      </w:r>
      <w:r w:rsidRPr="00034E3D">
        <w:t xml:space="preserve">Цена реализации. </w:t>
      </w:r>
    </w:p>
    <w:p w:rsidR="00901647" w:rsidRDefault="00901647" w:rsidP="00901647">
      <w:pPr>
        <w:jc w:val="both"/>
      </w:pPr>
      <w:r>
        <w:t xml:space="preserve">2. </w:t>
      </w:r>
      <w:r w:rsidRPr="00034E3D">
        <w:t xml:space="preserve">Объем реализованной продукции. </w:t>
      </w:r>
    </w:p>
    <w:p w:rsidR="00901647" w:rsidRDefault="00901647" w:rsidP="00901647">
      <w:pPr>
        <w:jc w:val="both"/>
      </w:pPr>
      <w:r>
        <w:t xml:space="preserve">3. </w:t>
      </w:r>
      <w:r w:rsidRPr="00034E3D">
        <w:t xml:space="preserve">Организационная структура. </w:t>
      </w:r>
    </w:p>
    <w:p w:rsidR="00901647" w:rsidRDefault="00901647" w:rsidP="00901647">
      <w:pPr>
        <w:jc w:val="both"/>
      </w:pPr>
      <w:r>
        <w:t xml:space="preserve">4. </w:t>
      </w:r>
      <w:r w:rsidRPr="00034E3D">
        <w:t xml:space="preserve">Структура реализованной продукции. </w:t>
      </w:r>
    </w:p>
    <w:p w:rsidR="00901647" w:rsidRDefault="00901647" w:rsidP="00901647">
      <w:pPr>
        <w:jc w:val="both"/>
      </w:pPr>
    </w:p>
    <w:p w:rsidR="00901647" w:rsidRDefault="00901647" w:rsidP="00901647">
      <w:pPr>
        <w:jc w:val="both"/>
      </w:pPr>
      <w:r>
        <w:tab/>
        <w:t>8</w:t>
      </w:r>
      <w:r w:rsidRPr="00034E3D">
        <w:t xml:space="preserve">: На какие виды можно подразделить причины, обусловливающие необходимость инвестиций? </w:t>
      </w:r>
    </w:p>
    <w:p w:rsidR="00901647" w:rsidRDefault="00901647" w:rsidP="00901647">
      <w:pPr>
        <w:jc w:val="both"/>
      </w:pPr>
      <w:r w:rsidRPr="00034E3D">
        <w:t xml:space="preserve">1. Обновление имеющейся материально-технической базы. </w:t>
      </w:r>
    </w:p>
    <w:p w:rsidR="00901647" w:rsidRDefault="00901647" w:rsidP="00901647">
      <w:pPr>
        <w:jc w:val="both"/>
      </w:pPr>
      <w:r w:rsidRPr="00034E3D">
        <w:t xml:space="preserve">2. Наращивание объемов производственной деятельности. </w:t>
      </w:r>
    </w:p>
    <w:p w:rsidR="00901647" w:rsidRDefault="00901647" w:rsidP="00901647">
      <w:pPr>
        <w:jc w:val="both"/>
      </w:pPr>
      <w:r w:rsidRPr="00034E3D">
        <w:t xml:space="preserve">3. Освоение новых видов деятельности. </w:t>
      </w:r>
    </w:p>
    <w:p w:rsidR="00901647" w:rsidRDefault="00901647" w:rsidP="00901647">
      <w:pPr>
        <w:jc w:val="both"/>
      </w:pPr>
      <w:r w:rsidRPr="00034E3D">
        <w:t xml:space="preserve">4. Погашение кредиторской задолженности. </w:t>
      </w:r>
    </w:p>
    <w:p w:rsidR="00901647" w:rsidRDefault="00901647" w:rsidP="00901647">
      <w:pPr>
        <w:jc w:val="both"/>
      </w:pPr>
    </w:p>
    <w:p w:rsidR="00901647" w:rsidRDefault="00901647" w:rsidP="00901647">
      <w:pPr>
        <w:jc w:val="both"/>
      </w:pPr>
      <w:r>
        <w:tab/>
        <w:t>9</w:t>
      </w:r>
      <w:r w:rsidRPr="00034E3D">
        <w:t xml:space="preserve">: Целевой установкой политики управления оборотным капиталом является… </w:t>
      </w:r>
    </w:p>
    <w:p w:rsidR="00901647" w:rsidRDefault="00901647" w:rsidP="00901647">
      <w:pPr>
        <w:jc w:val="both"/>
      </w:pPr>
      <w:r w:rsidRPr="00034E3D">
        <w:t xml:space="preserve">1. Определение объема и структуры собственного оборотного капитала. </w:t>
      </w:r>
    </w:p>
    <w:p w:rsidR="00901647" w:rsidRDefault="00901647" w:rsidP="00901647">
      <w:pPr>
        <w:jc w:val="both"/>
      </w:pPr>
      <w:r w:rsidRPr="00034E3D">
        <w:t xml:space="preserve">2. Определение зависимости между оборотными и нематериальными активами. </w:t>
      </w:r>
    </w:p>
    <w:p w:rsidR="00901647" w:rsidRDefault="00901647" w:rsidP="00901647">
      <w:pPr>
        <w:jc w:val="both"/>
      </w:pPr>
      <w:r w:rsidRPr="00034E3D">
        <w:t>3. Определение объема и структуры оборотных активов, источников их покрытия и соо</w:t>
      </w:r>
      <w:r w:rsidRPr="00034E3D">
        <w:t>т</w:t>
      </w:r>
      <w:r w:rsidRPr="00034E3D">
        <w:t xml:space="preserve">ношения между ними. </w:t>
      </w:r>
    </w:p>
    <w:p w:rsidR="00901647" w:rsidRDefault="00901647" w:rsidP="00901647">
      <w:pPr>
        <w:jc w:val="both"/>
      </w:pPr>
      <w:r w:rsidRPr="00034E3D">
        <w:t xml:space="preserve">4. Определение зависимости между оборотными активами и собственным капиталом. </w:t>
      </w:r>
    </w:p>
    <w:p w:rsidR="00002AE9" w:rsidRPr="00E54521" w:rsidRDefault="00002AE9" w:rsidP="00E54521">
      <w:pPr>
        <w:jc w:val="both"/>
        <w:rPr>
          <w:b/>
        </w:rPr>
      </w:pPr>
    </w:p>
    <w:p w:rsidR="00901647" w:rsidRPr="00D37AC3" w:rsidRDefault="00901647" w:rsidP="00901647">
      <w:pPr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901647" w:rsidRPr="00D37AC3" w:rsidRDefault="00901647" w:rsidP="00901647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901647" w:rsidRPr="00D37AC3" w:rsidRDefault="00901647" w:rsidP="00901647">
      <w:pPr>
        <w:jc w:val="both"/>
      </w:pPr>
      <w:r w:rsidRPr="00D37AC3">
        <w:t>1-й этап (уровень знаний):</w:t>
      </w:r>
    </w:p>
    <w:p w:rsidR="00901647" w:rsidRPr="00D37AC3" w:rsidRDefault="00901647" w:rsidP="00901647">
      <w:pPr>
        <w:jc w:val="both"/>
      </w:pPr>
      <w:r w:rsidRPr="00D37AC3">
        <w:lastRenderedPageBreak/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901647" w:rsidRPr="00D37AC3" w:rsidRDefault="00901647" w:rsidP="00901647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901647" w:rsidRPr="00D37AC3" w:rsidRDefault="00901647" w:rsidP="00901647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901647" w:rsidRPr="00D37AC3" w:rsidRDefault="00901647" w:rsidP="00901647">
      <w:pPr>
        <w:jc w:val="both"/>
      </w:pPr>
      <w:r w:rsidRPr="00D37AC3">
        <w:t>2-й этап (уровень умений):</w:t>
      </w:r>
    </w:p>
    <w:p w:rsidR="00901647" w:rsidRPr="00D37AC3" w:rsidRDefault="00901647" w:rsidP="00901647">
      <w:pPr>
        <w:jc w:val="both"/>
      </w:pPr>
      <w:r w:rsidRPr="00D37AC3">
        <w:t xml:space="preserve"> - Умение решать простые задачи с незначительными ошибками </w:t>
      </w:r>
      <w:r w:rsidR="00A92A3C">
        <w:t>–</w:t>
      </w:r>
      <w:r w:rsidRPr="00D37AC3">
        <w:t>удовлетворительно (3).</w:t>
      </w:r>
    </w:p>
    <w:p w:rsidR="00901647" w:rsidRPr="00D37AC3" w:rsidRDefault="00901647" w:rsidP="00901647">
      <w:pPr>
        <w:jc w:val="both"/>
      </w:pPr>
      <w:r w:rsidRPr="00D37AC3">
        <w:t>- Умение решать задачи средней сложности – хорошо (4).</w:t>
      </w:r>
    </w:p>
    <w:p w:rsidR="00901647" w:rsidRPr="00D37AC3" w:rsidRDefault="00901647" w:rsidP="00901647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901647" w:rsidRPr="00D37AC3" w:rsidRDefault="00901647" w:rsidP="00901647">
      <w:pPr>
        <w:jc w:val="both"/>
      </w:pPr>
      <w:r w:rsidRPr="00D37AC3">
        <w:t>3-й этап (уровень владения навыками):</w:t>
      </w:r>
    </w:p>
    <w:p w:rsidR="00901647" w:rsidRPr="00D37AC3" w:rsidRDefault="00901647" w:rsidP="00901647">
      <w:pPr>
        <w:jc w:val="both"/>
      </w:pPr>
      <w:r w:rsidRPr="00D37AC3">
        <w:t xml:space="preserve">- Умение формулировать и решать задачи из разных разделов с незначительными ошиб-ками </w:t>
      </w:r>
      <w:r w:rsidR="00A92A3C">
        <w:t>–</w:t>
      </w:r>
      <w:r w:rsidRPr="00D37AC3">
        <w:t xml:space="preserve"> удовлетворительно (3).</w:t>
      </w:r>
    </w:p>
    <w:p w:rsidR="00901647" w:rsidRPr="00D37AC3" w:rsidRDefault="00901647" w:rsidP="00901647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901647" w:rsidRPr="00D37AC3" w:rsidRDefault="00901647" w:rsidP="00901647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901647" w:rsidRPr="00D37AC3" w:rsidRDefault="00901647" w:rsidP="00901647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901647" w:rsidRPr="00D37AC3" w:rsidRDefault="00901647" w:rsidP="00901647">
      <w:pPr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901647" w:rsidRPr="00D37AC3" w:rsidRDefault="00901647" w:rsidP="00901647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901647" w:rsidRPr="00D37AC3" w:rsidRDefault="00901647" w:rsidP="00901647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901647" w:rsidRPr="00D37AC3" w:rsidRDefault="00901647" w:rsidP="00901647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901647" w:rsidRPr="00D37AC3" w:rsidRDefault="00901647" w:rsidP="00901647">
      <w:pPr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901647" w:rsidRDefault="00901647" w:rsidP="00901647">
      <w:pPr>
        <w:jc w:val="both"/>
      </w:pPr>
      <w:r>
        <w:tab/>
      </w:r>
      <w:r w:rsidRPr="006A0CEA"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901647" w:rsidRDefault="00901647" w:rsidP="00901647">
      <w:pPr>
        <w:jc w:val="both"/>
      </w:pPr>
    </w:p>
    <w:p w:rsidR="00002AE9" w:rsidRDefault="00002AE9" w:rsidP="00E54521">
      <w:pPr>
        <w:rPr>
          <w:b/>
        </w:rPr>
      </w:pPr>
    </w:p>
    <w:p w:rsidR="000F0A75" w:rsidRDefault="000F0A75" w:rsidP="00E54521">
      <w:pPr>
        <w:rPr>
          <w:b/>
        </w:rPr>
      </w:pPr>
    </w:p>
    <w:p w:rsidR="000F0A75" w:rsidRPr="00E54521" w:rsidRDefault="000F0A75" w:rsidP="00E54521">
      <w:pPr>
        <w:rPr>
          <w:b/>
        </w:rPr>
      </w:pPr>
    </w:p>
    <w:p w:rsidR="00002AE9" w:rsidRPr="00E54521" w:rsidRDefault="00A92A3C" w:rsidP="00A92A3C">
      <w:pPr>
        <w:jc w:val="center"/>
        <w:rPr>
          <w:b/>
          <w:u w:val="single"/>
        </w:rPr>
      </w:pPr>
      <w:r>
        <w:rPr>
          <w:b/>
        </w:rPr>
        <w:t xml:space="preserve">4.3.4. </w:t>
      </w:r>
      <w:r w:rsidR="00002AE9" w:rsidRPr="00E54521">
        <w:rPr>
          <w:b/>
        </w:rPr>
        <w:t>Рабочая программа дисциплины  «Налоги и налогообложение»</w:t>
      </w:r>
    </w:p>
    <w:p w:rsidR="00002AE9" w:rsidRPr="00E54521" w:rsidRDefault="00002AE9" w:rsidP="00E54521">
      <w:pPr>
        <w:rPr>
          <w:b/>
        </w:rPr>
      </w:pPr>
    </w:p>
    <w:p w:rsidR="00A92A3C" w:rsidRPr="00C20E5B" w:rsidRDefault="00A92A3C" w:rsidP="009610F4">
      <w:pPr>
        <w:ind w:firstLine="708"/>
        <w:jc w:val="both"/>
      </w:pPr>
      <w:r w:rsidRPr="00C20E5B">
        <w:rPr>
          <w:u w:val="single"/>
        </w:rPr>
        <w:t>Цель дисциплины</w:t>
      </w:r>
      <w:r w:rsidRPr="00C20E5B">
        <w:t xml:space="preserve"> – формирование у слушателей системы знаний, умений и нав</w:t>
      </w:r>
      <w:r w:rsidRPr="00C20E5B">
        <w:t>ы</w:t>
      </w:r>
      <w:r w:rsidRPr="00C20E5B">
        <w:t>ков, позволяющее планировать, организовать налогообложение хозяйствующих субъе</w:t>
      </w:r>
      <w:r w:rsidRPr="00C20E5B">
        <w:t>к</w:t>
      </w:r>
      <w:r w:rsidRPr="00C20E5B">
        <w:t xml:space="preserve">тов, использовать методы налогообложения различных категорий налогоплательщиков. </w:t>
      </w:r>
    </w:p>
    <w:p w:rsidR="00A92A3C" w:rsidRPr="00C20E5B" w:rsidRDefault="00A92A3C" w:rsidP="00A92A3C">
      <w:pPr>
        <w:jc w:val="both"/>
      </w:pPr>
    </w:p>
    <w:p w:rsidR="00A92A3C" w:rsidRPr="00C20E5B" w:rsidRDefault="00A92A3C" w:rsidP="00A92A3C">
      <w:pPr>
        <w:jc w:val="both"/>
      </w:pPr>
      <w:r w:rsidRPr="00C20E5B">
        <w:tab/>
      </w:r>
      <w:r w:rsidRPr="00C20E5B">
        <w:rPr>
          <w:u w:val="single"/>
        </w:rPr>
        <w:t>Задачи изучения дисциплины</w:t>
      </w:r>
      <w:r w:rsidRPr="00C20E5B">
        <w:t xml:space="preserve">: </w:t>
      </w:r>
    </w:p>
    <w:p w:rsidR="00A92A3C" w:rsidRPr="00C20E5B" w:rsidRDefault="00A92A3C" w:rsidP="00A92A3C">
      <w:pPr>
        <w:jc w:val="both"/>
      </w:pPr>
      <w:r w:rsidRPr="00C20E5B">
        <w:tab/>
        <w:t xml:space="preserve">- раскрыть фундаментальные экономические основы в области функционирования налоговых отношений; </w:t>
      </w:r>
    </w:p>
    <w:p w:rsidR="00A92A3C" w:rsidRPr="00C20E5B" w:rsidRDefault="00A92A3C" w:rsidP="00A92A3C">
      <w:pPr>
        <w:jc w:val="both"/>
      </w:pPr>
      <w:r w:rsidRPr="00C20E5B">
        <w:tab/>
        <w:t>- исследовать объективную необходимость налогов, их специфические признаки, проблемы налогового регулирования экономики, содержание налогового планирования и прогнозирования как составных элементов общей стратегии оптимизации расходов;</w:t>
      </w:r>
    </w:p>
    <w:p w:rsidR="00A92A3C" w:rsidRPr="00C20E5B" w:rsidRDefault="00A92A3C" w:rsidP="00A92A3C">
      <w:pPr>
        <w:jc w:val="both"/>
      </w:pPr>
      <w:r w:rsidRPr="00C20E5B">
        <w:tab/>
        <w:t xml:space="preserve"> - дать представление о составе обязательных элементов налогообложения, их о</w:t>
      </w:r>
      <w:r w:rsidRPr="00C20E5B">
        <w:t>п</w:t>
      </w:r>
      <w:r w:rsidRPr="00C20E5B">
        <w:t xml:space="preserve">ределении и характеристике, основных методах налогообложения; </w:t>
      </w:r>
    </w:p>
    <w:p w:rsidR="00A92A3C" w:rsidRPr="00C20E5B" w:rsidRDefault="00A92A3C" w:rsidP="00A92A3C">
      <w:pPr>
        <w:jc w:val="both"/>
      </w:pPr>
      <w:r w:rsidRPr="00C20E5B">
        <w:tab/>
        <w:t>- охарактеризовать составные элементы налоговой системы, особенности постро</w:t>
      </w:r>
      <w:r w:rsidRPr="00C20E5B">
        <w:t>е</w:t>
      </w:r>
      <w:r w:rsidRPr="00C20E5B">
        <w:t>ния налоговой системы РФ, полномочия органов законодательной и исполнительной вл</w:t>
      </w:r>
      <w:r w:rsidRPr="00C20E5B">
        <w:t>а</w:t>
      </w:r>
      <w:r w:rsidRPr="00C20E5B">
        <w:t xml:space="preserve">сти в области налогообложения; </w:t>
      </w:r>
    </w:p>
    <w:p w:rsidR="00A92A3C" w:rsidRPr="00C20E5B" w:rsidRDefault="00A92A3C" w:rsidP="00A92A3C">
      <w:pPr>
        <w:jc w:val="both"/>
      </w:pPr>
      <w:r w:rsidRPr="00C20E5B">
        <w:tab/>
        <w:t>- дать системное представление о содержании налоговой политики государства, ее цели и задачах, понимать отличие налоговой стратегии и тактики, структуру налогового механизма и его воздействие на развитие социально-экономических процессов в общес</w:t>
      </w:r>
      <w:r w:rsidRPr="00C20E5B">
        <w:t>т</w:t>
      </w:r>
      <w:r w:rsidRPr="00C20E5B">
        <w:t xml:space="preserve">ве; </w:t>
      </w:r>
    </w:p>
    <w:p w:rsidR="00A92A3C" w:rsidRPr="00C20E5B" w:rsidRDefault="00A92A3C" w:rsidP="00A92A3C">
      <w:pPr>
        <w:jc w:val="both"/>
      </w:pPr>
      <w:r w:rsidRPr="00C20E5B">
        <w:tab/>
        <w:t xml:space="preserve">- ознакомить с целями и задачами управления налоговой системой, составом и структурой органов управления налоговой системой РФ, их правами и обязанностями; </w:t>
      </w:r>
    </w:p>
    <w:p w:rsidR="00A92A3C" w:rsidRPr="00C20E5B" w:rsidRDefault="00A92A3C" w:rsidP="00A92A3C">
      <w:pPr>
        <w:jc w:val="both"/>
      </w:pPr>
      <w:r w:rsidRPr="00C20E5B">
        <w:lastRenderedPageBreak/>
        <w:tab/>
        <w:t>- осветить фискальное и регулирующее значение налогов, входящих в состав нал</w:t>
      </w:r>
      <w:r w:rsidRPr="00C20E5B">
        <w:t>о</w:t>
      </w:r>
      <w:r w:rsidRPr="00C20E5B">
        <w:t>говой системы РФ, состав налогоплательщиков и основных элементов налогообложения;</w:t>
      </w:r>
    </w:p>
    <w:p w:rsidR="00A92A3C" w:rsidRPr="00C20E5B" w:rsidRDefault="00A92A3C" w:rsidP="00A92A3C">
      <w:pPr>
        <w:jc w:val="both"/>
      </w:pPr>
      <w:r w:rsidRPr="00C20E5B">
        <w:tab/>
        <w:t xml:space="preserve"> - раскрыть права и обязанности налогоплательщиков, плательщиков сборов и н</w:t>
      </w:r>
      <w:r w:rsidRPr="00C20E5B">
        <w:t>а</w:t>
      </w:r>
      <w:r w:rsidRPr="00C20E5B">
        <w:t xml:space="preserve">логовых агентов, виды налоговых правонарушений и ответственность за их совершение </w:t>
      </w:r>
    </w:p>
    <w:p w:rsidR="00A92A3C" w:rsidRPr="00C20E5B" w:rsidRDefault="00A92A3C" w:rsidP="00A92A3C">
      <w:pPr>
        <w:jc w:val="both"/>
      </w:pPr>
    </w:p>
    <w:p w:rsidR="00A92A3C" w:rsidRDefault="00A92A3C" w:rsidP="00A92A3C">
      <w:pPr>
        <w:jc w:val="both"/>
        <w:rPr>
          <w:u w:val="single"/>
        </w:rPr>
      </w:pPr>
      <w:r w:rsidRPr="00C20E5B">
        <w:tab/>
      </w:r>
      <w:r w:rsidRPr="00C20E5B">
        <w:rPr>
          <w:u w:val="single"/>
        </w:rPr>
        <w:t>Процесс изучения дисциплины направлен на формирование следующих компете</w:t>
      </w:r>
      <w:r w:rsidRPr="00C20E5B">
        <w:rPr>
          <w:u w:val="single"/>
        </w:rPr>
        <w:t>н</w:t>
      </w:r>
      <w:r w:rsidRPr="00C20E5B">
        <w:rPr>
          <w:u w:val="single"/>
        </w:rPr>
        <w:t>ций:</w:t>
      </w:r>
    </w:p>
    <w:p w:rsidR="000F0A75" w:rsidRPr="00E54521" w:rsidRDefault="000F0A75" w:rsidP="000F0A75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ПК-5 – способность п</w:t>
      </w:r>
      <w:r w:rsidRPr="00E54521">
        <w:rPr>
          <w:rFonts w:eastAsia="Times New Roman"/>
          <w:color w:val="333333"/>
        </w:rPr>
        <w:t>ользоваться источниками информации, выявлять и отобр</w:t>
      </w:r>
      <w:r w:rsidRPr="00E54521">
        <w:rPr>
          <w:rFonts w:eastAsia="Times New Roman"/>
          <w:color w:val="333333"/>
        </w:rPr>
        <w:t>а</w:t>
      </w:r>
      <w:r w:rsidRPr="00E54521">
        <w:rPr>
          <w:rFonts w:eastAsia="Times New Roman"/>
          <w:color w:val="333333"/>
        </w:rPr>
        <w:t>жать ценообразующие факторы объектов для определения стоимостей и их аналогов</w:t>
      </w:r>
      <w:r>
        <w:t>.</w:t>
      </w:r>
      <w:r w:rsidRPr="00E54521">
        <w:t xml:space="preserve"> </w:t>
      </w:r>
    </w:p>
    <w:p w:rsidR="00A92A3C" w:rsidRPr="00C20E5B" w:rsidRDefault="00A92A3C" w:rsidP="00A92A3C">
      <w:pPr>
        <w:jc w:val="both"/>
      </w:pPr>
    </w:p>
    <w:p w:rsidR="00A92A3C" w:rsidRDefault="00A92A3C" w:rsidP="00A92A3C">
      <w:pPr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9610F4" w:rsidRPr="00C20E5B" w:rsidRDefault="009610F4" w:rsidP="00A92A3C">
      <w:pPr>
        <w:jc w:val="both"/>
        <w:rPr>
          <w:u w:val="single"/>
        </w:rPr>
      </w:pPr>
    </w:p>
    <w:p w:rsidR="00A92A3C" w:rsidRPr="00C20E5B" w:rsidRDefault="00A92A3C" w:rsidP="00A92A3C">
      <w:pPr>
        <w:jc w:val="both"/>
      </w:pPr>
      <w:r w:rsidRPr="00C20E5B">
        <w:t>Общая трудоемкость дисциплины составляет 1</w:t>
      </w:r>
      <w:r w:rsidR="00172822">
        <w:t>2</w:t>
      </w:r>
      <w:r w:rsidRPr="00C20E5B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A92A3C" w:rsidRPr="00C20E5B" w:rsidTr="009610F4">
        <w:tc>
          <w:tcPr>
            <w:tcW w:w="4785" w:type="dxa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A92A3C" w:rsidRPr="00C20E5B" w:rsidRDefault="00A92A3C" w:rsidP="009610F4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A92A3C" w:rsidRPr="00C20E5B" w:rsidTr="009610F4">
        <w:tc>
          <w:tcPr>
            <w:tcW w:w="4785" w:type="dxa"/>
          </w:tcPr>
          <w:p w:rsidR="00A92A3C" w:rsidRPr="00C20E5B" w:rsidRDefault="00A92A3C" w:rsidP="009610F4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4786" w:type="dxa"/>
          </w:tcPr>
          <w:p w:rsidR="00A92A3C" w:rsidRPr="00C20E5B" w:rsidRDefault="00A92A3C" w:rsidP="00172822">
            <w:pPr>
              <w:jc w:val="center"/>
            </w:pPr>
            <w:r w:rsidRPr="00C20E5B">
              <w:t>1</w:t>
            </w:r>
            <w:r w:rsidR="00172822">
              <w:t>2</w:t>
            </w:r>
          </w:p>
        </w:tc>
      </w:tr>
      <w:tr w:rsidR="00A92A3C" w:rsidRPr="00C20E5B" w:rsidTr="009610F4">
        <w:tc>
          <w:tcPr>
            <w:tcW w:w="4785" w:type="dxa"/>
          </w:tcPr>
          <w:p w:rsidR="00A92A3C" w:rsidRPr="00C20E5B" w:rsidRDefault="00A92A3C" w:rsidP="009610F4">
            <w:pPr>
              <w:jc w:val="both"/>
            </w:pPr>
            <w:r w:rsidRPr="00C20E5B">
              <w:t>В том числе:</w:t>
            </w:r>
          </w:p>
        </w:tc>
        <w:tc>
          <w:tcPr>
            <w:tcW w:w="4786" w:type="dxa"/>
          </w:tcPr>
          <w:p w:rsidR="00A92A3C" w:rsidRPr="00C20E5B" w:rsidRDefault="00A92A3C" w:rsidP="009610F4">
            <w:pPr>
              <w:jc w:val="center"/>
            </w:pPr>
          </w:p>
        </w:tc>
      </w:tr>
      <w:tr w:rsidR="00A92A3C" w:rsidRPr="00C20E5B" w:rsidTr="009610F4">
        <w:trPr>
          <w:trHeight w:val="211"/>
        </w:trPr>
        <w:tc>
          <w:tcPr>
            <w:tcW w:w="4785" w:type="dxa"/>
          </w:tcPr>
          <w:p w:rsidR="00A92A3C" w:rsidRPr="00C20E5B" w:rsidRDefault="00A92A3C" w:rsidP="009610F4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A92A3C" w:rsidRPr="00C20E5B" w:rsidRDefault="00172822" w:rsidP="009610F4">
            <w:pPr>
              <w:jc w:val="center"/>
            </w:pPr>
            <w:r>
              <w:t>4</w:t>
            </w:r>
          </w:p>
        </w:tc>
      </w:tr>
      <w:tr w:rsidR="00A92A3C" w:rsidRPr="00C20E5B" w:rsidTr="009610F4">
        <w:tc>
          <w:tcPr>
            <w:tcW w:w="4785" w:type="dxa"/>
          </w:tcPr>
          <w:p w:rsidR="00A92A3C" w:rsidRPr="00C20E5B" w:rsidRDefault="00A92A3C" w:rsidP="009610F4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A92A3C" w:rsidRPr="00C20E5B" w:rsidRDefault="00172822" w:rsidP="009610F4">
            <w:pPr>
              <w:jc w:val="center"/>
            </w:pPr>
            <w:r>
              <w:t>4</w:t>
            </w:r>
          </w:p>
        </w:tc>
      </w:tr>
      <w:tr w:rsidR="00A92A3C" w:rsidRPr="00C20E5B" w:rsidTr="009610F4">
        <w:tc>
          <w:tcPr>
            <w:tcW w:w="4785" w:type="dxa"/>
          </w:tcPr>
          <w:p w:rsidR="00A92A3C" w:rsidRPr="00C20E5B" w:rsidRDefault="00A92A3C" w:rsidP="009610F4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A92A3C" w:rsidRPr="00C20E5B" w:rsidRDefault="00172822" w:rsidP="009610F4">
            <w:pPr>
              <w:jc w:val="center"/>
            </w:pPr>
            <w:r>
              <w:t>4</w:t>
            </w:r>
          </w:p>
        </w:tc>
      </w:tr>
      <w:tr w:rsidR="00A92A3C" w:rsidRPr="00C20E5B" w:rsidTr="009610F4">
        <w:tc>
          <w:tcPr>
            <w:tcW w:w="4785" w:type="dxa"/>
          </w:tcPr>
          <w:p w:rsidR="00A92A3C" w:rsidRPr="00C20E5B" w:rsidRDefault="00A92A3C" w:rsidP="009610F4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A92A3C" w:rsidRPr="00C20E5B" w:rsidRDefault="00172822" w:rsidP="009610F4">
            <w:pPr>
              <w:jc w:val="center"/>
            </w:pPr>
            <w:r>
              <w:t>зачет</w:t>
            </w:r>
          </w:p>
        </w:tc>
      </w:tr>
      <w:tr w:rsidR="00A92A3C" w:rsidRPr="00C20E5B" w:rsidTr="009610F4">
        <w:tc>
          <w:tcPr>
            <w:tcW w:w="4785" w:type="dxa"/>
          </w:tcPr>
          <w:p w:rsidR="00A92A3C" w:rsidRPr="00C20E5B" w:rsidRDefault="00A92A3C" w:rsidP="009610F4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A92A3C" w:rsidRPr="00C20E5B" w:rsidRDefault="00A92A3C" w:rsidP="00172822">
            <w:pPr>
              <w:jc w:val="center"/>
            </w:pPr>
            <w:r w:rsidRPr="00C20E5B">
              <w:t>1</w:t>
            </w:r>
            <w:r w:rsidR="00172822">
              <w:t>2</w:t>
            </w:r>
          </w:p>
        </w:tc>
      </w:tr>
    </w:tbl>
    <w:p w:rsidR="00A92A3C" w:rsidRDefault="00A92A3C" w:rsidP="00A92A3C">
      <w:pPr>
        <w:jc w:val="both"/>
        <w:rPr>
          <w:u w:val="single"/>
        </w:rPr>
      </w:pPr>
    </w:p>
    <w:p w:rsidR="000F0A75" w:rsidRDefault="000F0A75" w:rsidP="00A92A3C">
      <w:pPr>
        <w:jc w:val="both"/>
        <w:rPr>
          <w:u w:val="single"/>
        </w:rPr>
      </w:pPr>
    </w:p>
    <w:p w:rsidR="000F0A75" w:rsidRDefault="000F0A75" w:rsidP="00A92A3C">
      <w:pPr>
        <w:jc w:val="both"/>
        <w:rPr>
          <w:u w:val="single"/>
        </w:rPr>
      </w:pPr>
    </w:p>
    <w:p w:rsidR="000F0A75" w:rsidRDefault="000F0A75" w:rsidP="00A92A3C">
      <w:pPr>
        <w:jc w:val="both"/>
        <w:rPr>
          <w:u w:val="single"/>
        </w:rPr>
      </w:pPr>
    </w:p>
    <w:p w:rsidR="000F0A75" w:rsidRDefault="000F0A75" w:rsidP="00A92A3C">
      <w:pPr>
        <w:jc w:val="both"/>
        <w:rPr>
          <w:u w:val="single"/>
        </w:rPr>
      </w:pPr>
    </w:p>
    <w:p w:rsidR="000F0A75" w:rsidRDefault="000F0A75" w:rsidP="00A92A3C">
      <w:pPr>
        <w:jc w:val="both"/>
        <w:rPr>
          <w:u w:val="single"/>
        </w:rPr>
      </w:pPr>
    </w:p>
    <w:p w:rsidR="000F0A75" w:rsidRDefault="000F0A75" w:rsidP="00A92A3C">
      <w:pPr>
        <w:jc w:val="both"/>
        <w:rPr>
          <w:u w:val="single"/>
        </w:rPr>
      </w:pPr>
    </w:p>
    <w:p w:rsidR="000F0A75" w:rsidRDefault="000F0A75" w:rsidP="00A92A3C">
      <w:pPr>
        <w:jc w:val="both"/>
        <w:rPr>
          <w:u w:val="single"/>
        </w:rPr>
      </w:pPr>
    </w:p>
    <w:p w:rsidR="00A92A3C" w:rsidRPr="00C20E5B" w:rsidRDefault="00A92A3C" w:rsidP="00A92A3C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1"/>
        <w:gridCol w:w="1248"/>
        <w:gridCol w:w="5103"/>
        <w:gridCol w:w="852"/>
        <w:gridCol w:w="708"/>
        <w:gridCol w:w="567"/>
        <w:gridCol w:w="532"/>
      </w:tblGrid>
      <w:tr w:rsidR="00A92A3C" w:rsidRPr="00C20E5B" w:rsidTr="009610F4">
        <w:tc>
          <w:tcPr>
            <w:tcW w:w="293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№</w:t>
            </w:r>
          </w:p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652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</w:t>
            </w:r>
            <w:r w:rsidRPr="00C20E5B">
              <w:rPr>
                <w:b/>
              </w:rPr>
              <w:t>е</w:t>
            </w:r>
            <w:r w:rsidRPr="00C20E5B">
              <w:rPr>
                <w:b/>
              </w:rPr>
              <w:t>нование раздела (темы) дисци</w:t>
            </w:r>
            <w:r w:rsidRPr="00C20E5B">
              <w:rPr>
                <w:b/>
              </w:rPr>
              <w:t>п</w:t>
            </w:r>
            <w:r w:rsidRPr="00C20E5B">
              <w:rPr>
                <w:b/>
              </w:rPr>
              <w:t>лины</w:t>
            </w:r>
          </w:p>
        </w:tc>
        <w:tc>
          <w:tcPr>
            <w:tcW w:w="2666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дисциплины</w:t>
            </w:r>
          </w:p>
        </w:tc>
        <w:tc>
          <w:tcPr>
            <w:tcW w:w="445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Ле</w:t>
            </w:r>
            <w:r w:rsidRPr="00C20E5B">
              <w:rPr>
                <w:b/>
              </w:rPr>
              <w:t>к</w:t>
            </w:r>
            <w:r w:rsidRPr="00C20E5B">
              <w:rPr>
                <w:b/>
              </w:rPr>
              <w:t>ции</w:t>
            </w:r>
          </w:p>
        </w:tc>
        <w:tc>
          <w:tcPr>
            <w:tcW w:w="370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Практ.</w:t>
            </w:r>
          </w:p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з</w:t>
            </w:r>
            <w:r w:rsidRPr="00C20E5B">
              <w:rPr>
                <w:b/>
              </w:rPr>
              <w:t>а</w:t>
            </w:r>
            <w:r w:rsidRPr="00C20E5B">
              <w:rPr>
                <w:b/>
              </w:rPr>
              <w:t>н</w:t>
            </w:r>
            <w:r w:rsidRPr="00C20E5B">
              <w:rPr>
                <w:b/>
              </w:rPr>
              <w:t>я</w:t>
            </w:r>
            <w:r w:rsidRPr="00C20E5B">
              <w:rPr>
                <w:b/>
              </w:rPr>
              <w:t>тия</w:t>
            </w:r>
          </w:p>
        </w:tc>
        <w:tc>
          <w:tcPr>
            <w:tcW w:w="296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8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A92A3C" w:rsidRPr="00C20E5B" w:rsidTr="009610F4">
        <w:tc>
          <w:tcPr>
            <w:tcW w:w="293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1</w:t>
            </w:r>
          </w:p>
        </w:tc>
        <w:tc>
          <w:tcPr>
            <w:tcW w:w="652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Экон</w:t>
            </w:r>
            <w:r w:rsidRPr="00C20E5B">
              <w:t>о</w:t>
            </w:r>
            <w:r w:rsidRPr="00C20E5B">
              <w:t>мическая сущность налогов и основы налог</w:t>
            </w:r>
            <w:r w:rsidRPr="00C20E5B">
              <w:t>о</w:t>
            </w:r>
            <w:r w:rsidRPr="00C20E5B">
              <w:t>облож</w:t>
            </w:r>
            <w:r w:rsidRPr="00C20E5B">
              <w:t>е</w:t>
            </w:r>
            <w:r w:rsidRPr="00C20E5B">
              <w:t>ния</w:t>
            </w:r>
          </w:p>
        </w:tc>
        <w:tc>
          <w:tcPr>
            <w:tcW w:w="2666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Объективная необходимость налогов. Налоги как экономическая основа государства, их роль в распределении и перераспределении ВВП. Сущность налогов как финансово – эконом</w:t>
            </w:r>
            <w:r w:rsidRPr="00C20E5B">
              <w:t>и</w:t>
            </w:r>
            <w:r w:rsidRPr="00C20E5B">
              <w:t>ческой категории. Субъекты налоговых отн</w:t>
            </w:r>
            <w:r w:rsidRPr="00C20E5B">
              <w:t>о</w:t>
            </w:r>
            <w:r w:rsidRPr="00C20E5B">
              <w:t>шений. Специфические признаки налогов, их характеристика. Функции налогов, их взаим</w:t>
            </w:r>
            <w:r w:rsidRPr="00C20E5B">
              <w:t>о</w:t>
            </w:r>
            <w:r w:rsidRPr="00C20E5B">
              <w:t>связь. Объективная возможность влияния н</w:t>
            </w:r>
            <w:r w:rsidRPr="00C20E5B">
              <w:t>а</w:t>
            </w:r>
            <w:r w:rsidRPr="00C20E5B">
              <w:t>логов на экономические процессы. Налоговое регулирование экономики. Налоговое план</w:t>
            </w:r>
            <w:r w:rsidRPr="00C20E5B">
              <w:t>и</w:t>
            </w:r>
            <w:r w:rsidRPr="00C20E5B">
              <w:t>рование и прогнозирование. Элементы налога и принципы налогообложения Экономические элементы налога, их определение и характер</w:t>
            </w:r>
            <w:r w:rsidRPr="00C20E5B">
              <w:t>и</w:t>
            </w:r>
            <w:r w:rsidRPr="00C20E5B">
              <w:t>стика. Плательщики налога, отличие от пон</w:t>
            </w:r>
            <w:r w:rsidRPr="00C20E5B">
              <w:t>я</w:t>
            </w:r>
            <w:r w:rsidRPr="00C20E5B">
              <w:t>тий носитель налога, налоговый агент, сбо</w:t>
            </w:r>
            <w:r w:rsidRPr="00C20E5B">
              <w:t>р</w:t>
            </w:r>
            <w:r w:rsidRPr="00C20E5B">
              <w:t>щик налогов. Объект налога. Единица налог</w:t>
            </w:r>
            <w:r w:rsidRPr="00C20E5B">
              <w:t>о</w:t>
            </w:r>
            <w:r w:rsidRPr="00C20E5B">
              <w:t>обложения .Налоговый оклад. Источник нал</w:t>
            </w:r>
            <w:r w:rsidRPr="00C20E5B">
              <w:t>о</w:t>
            </w:r>
            <w:r w:rsidRPr="00C20E5B">
              <w:lastRenderedPageBreak/>
              <w:t>га. Налоговый период. Налоговая ставка, фо</w:t>
            </w:r>
            <w:r w:rsidRPr="00C20E5B">
              <w:t>р</w:t>
            </w:r>
            <w:r w:rsidRPr="00C20E5B">
              <w:t>мы и виды ставок. Налоговые льготы. Су</w:t>
            </w:r>
            <w:r w:rsidRPr="00C20E5B">
              <w:t>щ</w:t>
            </w:r>
            <w:r w:rsidRPr="00C20E5B">
              <w:t>ность и назначение налоговых льгот, их виды и классификация, Правовое оформление элеме</w:t>
            </w:r>
            <w:r w:rsidRPr="00C20E5B">
              <w:t>н</w:t>
            </w:r>
            <w:r w:rsidRPr="00C20E5B">
              <w:t>тов налога и его значение. Принципы налог</w:t>
            </w:r>
            <w:r w:rsidRPr="00C20E5B">
              <w:t>о</w:t>
            </w:r>
            <w:r w:rsidRPr="00C20E5B">
              <w:t>обложения. Классические принципы налогоо</w:t>
            </w:r>
            <w:r w:rsidRPr="00C20E5B">
              <w:t>б</w:t>
            </w:r>
            <w:r w:rsidRPr="00C20E5B">
              <w:t>ложения, их характеристика: справедливость, определенность, экономия, удобство. Совр</w:t>
            </w:r>
            <w:r w:rsidRPr="00C20E5B">
              <w:t>е</w:t>
            </w:r>
            <w:r w:rsidRPr="00C20E5B">
              <w:t>менные принципы налогообложения, их хара</w:t>
            </w:r>
            <w:r w:rsidRPr="00C20E5B">
              <w:t>к</w:t>
            </w:r>
            <w:r w:rsidRPr="00C20E5B">
              <w:t>теристика и связь с классическими принцип</w:t>
            </w:r>
            <w:r w:rsidRPr="00C20E5B">
              <w:t>а</w:t>
            </w:r>
            <w:r w:rsidRPr="00C20E5B">
              <w:t>ми. Основные методы налогообложения. Ра</w:t>
            </w:r>
            <w:r w:rsidRPr="00C20E5B">
              <w:t>в</w:t>
            </w:r>
            <w:r w:rsidRPr="00C20E5B">
              <w:t>ное налогообложение. Пропорциональное н</w:t>
            </w:r>
            <w:r w:rsidRPr="00C20E5B">
              <w:t>а</w:t>
            </w:r>
            <w:r w:rsidRPr="00C20E5B">
              <w:t>логообложение. Прогрессивное налогооблож</w:t>
            </w:r>
            <w:r w:rsidRPr="00C20E5B">
              <w:t>е</w:t>
            </w:r>
            <w:r w:rsidRPr="00C20E5B">
              <w:t>ние. Регрессивное налогообложение. Способы уплаты налога: по декларации, у источника д</w:t>
            </w:r>
            <w:r w:rsidRPr="00C20E5B">
              <w:t>о</w:t>
            </w:r>
            <w:r w:rsidRPr="00C20E5B">
              <w:t>хода, кадастровый. Порядок уплаты налога. Налоговая декларация, её содержание.</w:t>
            </w:r>
          </w:p>
        </w:tc>
        <w:tc>
          <w:tcPr>
            <w:tcW w:w="445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lastRenderedPageBreak/>
              <w:t>0,5</w:t>
            </w:r>
          </w:p>
        </w:tc>
        <w:tc>
          <w:tcPr>
            <w:tcW w:w="370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t>0,5</w:t>
            </w:r>
          </w:p>
        </w:tc>
        <w:tc>
          <w:tcPr>
            <w:tcW w:w="296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t>2</w:t>
            </w:r>
          </w:p>
        </w:tc>
      </w:tr>
      <w:tr w:rsidR="00A92A3C" w:rsidRPr="00C20E5B" w:rsidTr="009610F4">
        <w:tc>
          <w:tcPr>
            <w:tcW w:w="293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lastRenderedPageBreak/>
              <w:t>2</w:t>
            </w:r>
          </w:p>
        </w:tc>
        <w:tc>
          <w:tcPr>
            <w:tcW w:w="652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Налог</w:t>
            </w:r>
            <w:r w:rsidRPr="00C20E5B">
              <w:t>о</w:t>
            </w:r>
            <w:r w:rsidRPr="00C20E5B">
              <w:t>вая пол</w:t>
            </w:r>
            <w:r w:rsidRPr="00C20E5B">
              <w:t>и</w:t>
            </w:r>
            <w:r w:rsidRPr="00C20E5B">
              <w:t>тика и налоговая система госуда</w:t>
            </w:r>
            <w:r w:rsidRPr="00C20E5B">
              <w:t>р</w:t>
            </w:r>
            <w:r w:rsidRPr="00C20E5B">
              <w:t>ства</w:t>
            </w:r>
          </w:p>
        </w:tc>
        <w:tc>
          <w:tcPr>
            <w:tcW w:w="2666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Понятие налоговой системы, её составные элементы. Классификация налогов, её крит</w:t>
            </w:r>
            <w:r w:rsidRPr="00C20E5B">
              <w:t>е</w:t>
            </w:r>
            <w:r w:rsidRPr="00C20E5B">
              <w:t>рии. Прямые налоги. Косвенные налоги. Нал</w:t>
            </w:r>
            <w:r w:rsidRPr="00C20E5B">
              <w:t>о</w:t>
            </w:r>
            <w:r w:rsidRPr="00C20E5B">
              <w:t>ги с юридических и физических лиц. Фед</w:t>
            </w:r>
            <w:r w:rsidRPr="00C20E5B">
              <w:t>е</w:t>
            </w:r>
            <w:r w:rsidRPr="00C20E5B">
              <w:t>ральные налоги, региональные и местные. Н</w:t>
            </w:r>
            <w:r w:rsidRPr="00C20E5B">
              <w:t>а</w:t>
            </w:r>
            <w:r w:rsidRPr="00C20E5B">
              <w:t>логовая система РФ. Налоговая политика. Элементы налогового механизма. Полномочия органов законодательной и исполнительной власти. Управление налоговой системой: орг</w:t>
            </w:r>
            <w:r w:rsidRPr="00C20E5B">
              <w:t>а</w:t>
            </w:r>
            <w:r w:rsidRPr="00C20E5B">
              <w:t>ны управления, их функции, цели и задачи. Налоговая политика государства Понятие н</w:t>
            </w:r>
            <w:r w:rsidRPr="00C20E5B">
              <w:t>а</w:t>
            </w:r>
            <w:r w:rsidRPr="00C20E5B">
              <w:t>логовой политики. Цель и задачи налоговой политики. Функции налоговой политики, нал</w:t>
            </w:r>
            <w:r w:rsidRPr="00C20E5B">
              <w:t>о</w:t>
            </w:r>
            <w:r w:rsidRPr="00C20E5B">
              <w:t>говая стратегия и тактика. Основные напра</w:t>
            </w:r>
            <w:r w:rsidRPr="00C20E5B">
              <w:t>в</w:t>
            </w:r>
            <w:r w:rsidRPr="00C20E5B">
              <w:t>ления налоговой политики РФ. Понятие нал</w:t>
            </w:r>
            <w:r w:rsidRPr="00C20E5B">
              <w:t>о</w:t>
            </w:r>
            <w:r w:rsidRPr="00C20E5B">
              <w:t>гового механизма, его структура. Управление налоговой системой Цели и задачи управления налоговой системой. Состав и структура орг</w:t>
            </w:r>
            <w:r w:rsidRPr="00C20E5B">
              <w:t>а</w:t>
            </w:r>
            <w:r w:rsidRPr="00C20E5B">
              <w:t>нов управления налоговой системой РФ. Фед</w:t>
            </w:r>
            <w:r w:rsidRPr="00C20E5B">
              <w:t>е</w:t>
            </w:r>
            <w:r w:rsidRPr="00C20E5B">
              <w:t>ральная налоговая служба РФ, её задачи, структура и функции. Права и обязанности н</w:t>
            </w:r>
            <w:r w:rsidRPr="00C20E5B">
              <w:t>а</w:t>
            </w:r>
            <w:r w:rsidRPr="00C20E5B">
              <w:t>логовых органов. Налоговые проверки, их в</w:t>
            </w:r>
            <w:r w:rsidRPr="00C20E5B">
              <w:t>и</w:t>
            </w:r>
            <w:r w:rsidRPr="00C20E5B">
              <w:t>ды. Цели и методы камеральных проверок. Ц</w:t>
            </w:r>
            <w:r w:rsidRPr="00C20E5B">
              <w:t>е</w:t>
            </w:r>
            <w:r w:rsidRPr="00C20E5B">
              <w:t>ли и методы выездных проверок. Федеральная служба по экономическим и налоговым пр</w:t>
            </w:r>
            <w:r w:rsidRPr="00C20E5B">
              <w:t>е</w:t>
            </w:r>
            <w:r w:rsidRPr="00C20E5B">
              <w:t>ступлениям, её структура, цели и основные з</w:t>
            </w:r>
            <w:r w:rsidRPr="00C20E5B">
              <w:t>а</w:t>
            </w:r>
            <w:r w:rsidRPr="00C20E5B">
              <w:t>дачи. Права и обязанности Федеральной слу</w:t>
            </w:r>
            <w:r w:rsidRPr="00C20E5B">
              <w:t>ж</w:t>
            </w:r>
            <w:r w:rsidRPr="00C20E5B">
              <w:t>бы по экономическим и налоговым преступл</w:t>
            </w:r>
            <w:r w:rsidRPr="00C20E5B">
              <w:t>е</w:t>
            </w:r>
            <w:r w:rsidRPr="00C20E5B">
              <w:t>ниям. Полномочия таможенных органов РФ в области налогообложения.</w:t>
            </w:r>
          </w:p>
        </w:tc>
        <w:tc>
          <w:tcPr>
            <w:tcW w:w="445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t>0,5</w:t>
            </w:r>
          </w:p>
        </w:tc>
        <w:tc>
          <w:tcPr>
            <w:tcW w:w="370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t>0,5</w:t>
            </w:r>
          </w:p>
        </w:tc>
        <w:tc>
          <w:tcPr>
            <w:tcW w:w="296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t>2</w:t>
            </w:r>
          </w:p>
        </w:tc>
      </w:tr>
      <w:tr w:rsidR="00A92A3C" w:rsidRPr="00C20E5B" w:rsidTr="009610F4">
        <w:tc>
          <w:tcPr>
            <w:tcW w:w="293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3</w:t>
            </w:r>
          </w:p>
        </w:tc>
        <w:tc>
          <w:tcPr>
            <w:tcW w:w="652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Налог</w:t>
            </w:r>
            <w:r w:rsidRPr="00C20E5B">
              <w:t>о</w:t>
            </w:r>
            <w:r w:rsidRPr="00C20E5B">
              <w:t>облож</w:t>
            </w:r>
            <w:r w:rsidRPr="00C20E5B">
              <w:t>е</w:t>
            </w:r>
            <w:r w:rsidRPr="00C20E5B">
              <w:t>ние юр</w:t>
            </w:r>
            <w:r w:rsidRPr="00C20E5B">
              <w:t>и</w:t>
            </w:r>
            <w:r w:rsidRPr="00C20E5B">
              <w:t>дических лиц</w:t>
            </w:r>
          </w:p>
        </w:tc>
        <w:tc>
          <w:tcPr>
            <w:tcW w:w="2666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Фискальное и регулирующее значение налога на прибыль организаций. Налогоплательщики. Элементы налога на прибыль: объект, налог</w:t>
            </w:r>
            <w:r w:rsidRPr="00C20E5B">
              <w:t>о</w:t>
            </w:r>
            <w:r w:rsidRPr="00C20E5B">
              <w:t>вая база, налоговый период, ставки, льготы, порядок исчисления и уплаты. Классификация доходов и расходов организации для целей н</w:t>
            </w:r>
            <w:r w:rsidRPr="00C20E5B">
              <w:t>а</w:t>
            </w:r>
            <w:r w:rsidRPr="00C20E5B">
              <w:lastRenderedPageBreak/>
              <w:t>логообложения прибыли. Нормируемые расх</w:t>
            </w:r>
            <w:r w:rsidRPr="00C20E5B">
              <w:t>о</w:t>
            </w:r>
            <w:r w:rsidRPr="00C20E5B">
              <w:t>ды. Амортизация имущества. Определение д</w:t>
            </w:r>
            <w:r w:rsidRPr="00C20E5B">
              <w:t>а</w:t>
            </w:r>
            <w:r w:rsidRPr="00C20E5B">
              <w:t>ты доходов и расходов при применении метода начисления и кассового методa. Особенности определения налоговой базы отдельных видов организаций: банков, страховых организаций, негосударственных пенсионных фондов, пр</w:t>
            </w:r>
            <w:r w:rsidRPr="00C20E5B">
              <w:t>о</w:t>
            </w:r>
            <w:r w:rsidRPr="00C20E5B">
              <w:t>фессиональны</w:t>
            </w:r>
            <w:r>
              <w:t>х участников рынка ценных б</w:t>
            </w:r>
            <w:r>
              <w:t>у</w:t>
            </w:r>
            <w:r>
              <w:t>ма</w:t>
            </w:r>
            <w:r w:rsidRPr="00C20E5B">
              <w:t>. Налогообложение прибыли иностранных юридических лиц. Организация и ведение н</w:t>
            </w:r>
            <w:r w:rsidRPr="00C20E5B">
              <w:t>а</w:t>
            </w:r>
            <w:r w:rsidRPr="00C20E5B">
              <w:t>логового учета для целей налогообложения прибыли организаций: банков, страховых о</w:t>
            </w:r>
            <w:r w:rsidRPr="00C20E5B">
              <w:t>р</w:t>
            </w:r>
            <w:r w:rsidRPr="00C20E5B">
              <w:t>ганизаций, негосударственных пенсионных фондов, профессиональных участников рынка ценных бумаг.</w:t>
            </w:r>
          </w:p>
          <w:p w:rsidR="00A92A3C" w:rsidRPr="00C20E5B" w:rsidRDefault="00A92A3C" w:rsidP="009610F4">
            <w:pPr>
              <w:jc w:val="both"/>
            </w:pPr>
            <w:r w:rsidRPr="00C20E5B">
              <w:t>Налогообложение имущества организаций</w:t>
            </w:r>
          </w:p>
          <w:p w:rsidR="00A92A3C" w:rsidRPr="00C20E5B" w:rsidRDefault="00A92A3C" w:rsidP="009610F4">
            <w:pPr>
              <w:jc w:val="both"/>
            </w:pPr>
            <w:r w:rsidRPr="00C20E5B">
              <w:t>Налоговые платежи за пользование природн</w:t>
            </w:r>
            <w:r w:rsidRPr="00C20E5B">
              <w:t>ы</w:t>
            </w:r>
            <w:r w:rsidRPr="00C20E5B">
              <w:t>ми ресурсами</w:t>
            </w:r>
          </w:p>
          <w:p w:rsidR="00A92A3C" w:rsidRPr="00C20E5B" w:rsidRDefault="00A92A3C" w:rsidP="009610F4">
            <w:pPr>
              <w:jc w:val="both"/>
            </w:pPr>
            <w:r w:rsidRPr="00C20E5B">
              <w:t>Акцизы, их роль и функции в налоговой си</w:t>
            </w:r>
            <w:r w:rsidRPr="00C20E5B">
              <w:t>с</w:t>
            </w:r>
            <w:r w:rsidRPr="00C20E5B">
              <w:t>теме.</w:t>
            </w:r>
          </w:p>
          <w:p w:rsidR="00A92A3C" w:rsidRPr="00C20E5B" w:rsidRDefault="00A92A3C" w:rsidP="009610F4">
            <w:pPr>
              <w:jc w:val="both"/>
            </w:pPr>
            <w:r w:rsidRPr="00C20E5B">
              <w:t>Налог на добавленную стоимость</w:t>
            </w:r>
          </w:p>
          <w:p w:rsidR="00A92A3C" w:rsidRPr="00C20E5B" w:rsidRDefault="00A92A3C" w:rsidP="009610F4">
            <w:pPr>
              <w:jc w:val="both"/>
            </w:pPr>
            <w:r w:rsidRPr="00C20E5B">
              <w:t>Специальные налоговые режимы</w:t>
            </w:r>
          </w:p>
        </w:tc>
        <w:tc>
          <w:tcPr>
            <w:tcW w:w="445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lastRenderedPageBreak/>
              <w:t>1</w:t>
            </w:r>
          </w:p>
        </w:tc>
        <w:tc>
          <w:tcPr>
            <w:tcW w:w="370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1</w:t>
            </w:r>
          </w:p>
        </w:tc>
        <w:tc>
          <w:tcPr>
            <w:tcW w:w="296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t>3</w:t>
            </w:r>
          </w:p>
        </w:tc>
      </w:tr>
      <w:tr w:rsidR="00A92A3C" w:rsidRPr="00C20E5B" w:rsidTr="009610F4">
        <w:tc>
          <w:tcPr>
            <w:tcW w:w="293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lastRenderedPageBreak/>
              <w:t>4</w:t>
            </w:r>
          </w:p>
        </w:tc>
        <w:tc>
          <w:tcPr>
            <w:tcW w:w="652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Налог</w:t>
            </w:r>
            <w:r w:rsidRPr="00C20E5B">
              <w:t>о</w:t>
            </w:r>
            <w:r w:rsidRPr="00C20E5B">
              <w:t>облож</w:t>
            </w:r>
            <w:r w:rsidRPr="00C20E5B">
              <w:t>е</w:t>
            </w:r>
            <w:r w:rsidRPr="00C20E5B">
              <w:t>ние ф</w:t>
            </w:r>
            <w:r w:rsidRPr="00C20E5B">
              <w:t>и</w:t>
            </w:r>
            <w:r w:rsidRPr="00C20E5B">
              <w:t>зических лиц</w:t>
            </w:r>
          </w:p>
        </w:tc>
        <w:tc>
          <w:tcPr>
            <w:tcW w:w="2666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Налогообложение доходов физических лиц Налог на доходы физических лиц. Общая х</w:t>
            </w:r>
            <w:r w:rsidRPr="00C20E5B">
              <w:t>а</w:t>
            </w:r>
            <w:r w:rsidRPr="00C20E5B">
              <w:t>рактеристика налога, его место и функции в налоговой системе и доходных источниках бюджетов. Налогоплательщики. Объекты н</w:t>
            </w:r>
            <w:r w:rsidRPr="00C20E5B">
              <w:t>а</w:t>
            </w:r>
            <w:r w:rsidRPr="00C20E5B">
              <w:t>логообложения. Виды доходов и их классиф</w:t>
            </w:r>
            <w:r w:rsidRPr="00C20E5B">
              <w:t>и</w:t>
            </w:r>
            <w:r w:rsidRPr="00C20E5B">
              <w:t>кация для целей налогообложения. Доходы, не подлежащие налогообложению. Налогообл</w:t>
            </w:r>
            <w:r w:rsidRPr="00C20E5B">
              <w:t>а</w:t>
            </w:r>
            <w:r w:rsidRPr="00C20E5B">
              <w:t>гаемая база. Особенности определения налог</w:t>
            </w:r>
            <w:r w:rsidRPr="00C20E5B">
              <w:t>о</w:t>
            </w:r>
            <w:r w:rsidRPr="00C20E5B">
              <w:t>облагаемой базы при получении доходов в н</w:t>
            </w:r>
            <w:r w:rsidRPr="00C20E5B">
              <w:t>а</w:t>
            </w:r>
            <w:r w:rsidRPr="00C20E5B">
              <w:t>туральной форме, по договорам страхования негосударственного пенсионного обеспечения. Налоговые вычеты: стандартные, социальные, имущественные, профессиональные. Налог</w:t>
            </w:r>
            <w:r w:rsidRPr="00C20E5B">
              <w:t>о</w:t>
            </w:r>
            <w:r w:rsidRPr="00C20E5B">
              <w:t>вые ставки. Порядок исчисления и сроки упл</w:t>
            </w:r>
            <w:r w:rsidRPr="00C20E5B">
              <w:t>а</w:t>
            </w:r>
            <w:r w:rsidRPr="00C20E5B">
              <w:t>ты налога налогоплательщиками и налоговыми агентами. Налогообложение доходов физич</w:t>
            </w:r>
            <w:r w:rsidRPr="00C20E5B">
              <w:t>е</w:t>
            </w:r>
            <w:r w:rsidRPr="00C20E5B">
              <w:t>ских лиц от предпринимательской деятельн</w:t>
            </w:r>
            <w:r w:rsidRPr="00C20E5B">
              <w:t>о</w:t>
            </w:r>
            <w:r w:rsidRPr="00C20E5B">
              <w:t>сти. Особенности налогообложения доходов иностранных граждан. Налоговая декларация о доходах. Лица, обязанные представлять нал</w:t>
            </w:r>
            <w:r w:rsidRPr="00C20E5B">
              <w:t>о</w:t>
            </w:r>
            <w:r w:rsidRPr="00C20E5B">
              <w:t>говую декларацию. Содержание декларации, порядок и сроки ее представления в налоговые органы. Контроль налоговых органов за пр</w:t>
            </w:r>
            <w:r w:rsidRPr="00C20E5B">
              <w:t>а</w:t>
            </w:r>
            <w:r w:rsidRPr="00C20E5B">
              <w:t xml:space="preserve">вильностью исчисления и полнотой уплаты налога на доходы физических лиц. </w:t>
            </w:r>
          </w:p>
          <w:p w:rsidR="00A92A3C" w:rsidRPr="00C20E5B" w:rsidRDefault="00A92A3C" w:rsidP="009610F4">
            <w:pPr>
              <w:jc w:val="both"/>
            </w:pPr>
            <w:r w:rsidRPr="00C20E5B">
              <w:t>Налогообложение имущества физических лиц Налог на имущество физических лиц, состав и характеристика. Плательщики и объект нал</w:t>
            </w:r>
            <w:r w:rsidRPr="00C20E5B">
              <w:t>о</w:t>
            </w:r>
            <w:r w:rsidRPr="00C20E5B">
              <w:t>гообложения .Порядок определения налоговой базы. Льготы по налогу. Ставки налога. Пор</w:t>
            </w:r>
            <w:r w:rsidRPr="00C20E5B">
              <w:t>я</w:t>
            </w:r>
            <w:r w:rsidRPr="00C20E5B">
              <w:lastRenderedPageBreak/>
              <w:t>док и сроки уплаты налога в бюджет. Контроль налоговых органов за правильностью исчисл</w:t>
            </w:r>
            <w:r w:rsidRPr="00C20E5B">
              <w:t>е</w:t>
            </w:r>
            <w:r w:rsidRPr="00C20E5B">
              <w:t>ния и полнотой уплаты налогов с имущества физических лиц.</w:t>
            </w:r>
          </w:p>
        </w:tc>
        <w:tc>
          <w:tcPr>
            <w:tcW w:w="445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lastRenderedPageBreak/>
              <w:t>1</w:t>
            </w:r>
          </w:p>
        </w:tc>
        <w:tc>
          <w:tcPr>
            <w:tcW w:w="370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1</w:t>
            </w:r>
          </w:p>
        </w:tc>
        <w:tc>
          <w:tcPr>
            <w:tcW w:w="296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A92A3C" w:rsidRPr="00C20E5B" w:rsidRDefault="00A92A3C" w:rsidP="009610F4">
            <w:pPr>
              <w:jc w:val="both"/>
            </w:pPr>
            <w:r>
              <w:t>3</w:t>
            </w:r>
          </w:p>
        </w:tc>
      </w:tr>
      <w:tr w:rsidR="00A92A3C" w:rsidRPr="00C20E5B" w:rsidTr="009610F4">
        <w:tc>
          <w:tcPr>
            <w:tcW w:w="293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lastRenderedPageBreak/>
              <w:t>5</w:t>
            </w:r>
          </w:p>
        </w:tc>
        <w:tc>
          <w:tcPr>
            <w:tcW w:w="652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Другие налоги и сборы, взима</w:t>
            </w:r>
            <w:r w:rsidRPr="00C20E5B">
              <w:t>е</w:t>
            </w:r>
            <w:r w:rsidRPr="00C20E5B">
              <w:t>мые с юридич</w:t>
            </w:r>
            <w:r w:rsidRPr="00C20E5B">
              <w:t>е</w:t>
            </w:r>
            <w:r w:rsidRPr="00C20E5B">
              <w:t>ских и физич</w:t>
            </w:r>
            <w:r w:rsidRPr="00C20E5B">
              <w:t>е</w:t>
            </w:r>
            <w:r w:rsidRPr="00C20E5B">
              <w:t>ских лиц. Страх</w:t>
            </w:r>
            <w:r w:rsidRPr="00C20E5B">
              <w:t>о</w:t>
            </w:r>
            <w:r w:rsidRPr="00C20E5B">
              <w:t>вые взн</w:t>
            </w:r>
            <w:r w:rsidRPr="00C20E5B">
              <w:t>о</w:t>
            </w:r>
            <w:r w:rsidRPr="00C20E5B">
              <w:t>сы</w:t>
            </w:r>
          </w:p>
        </w:tc>
        <w:tc>
          <w:tcPr>
            <w:tcW w:w="2666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Налог на игорный бизнес: основные понятия, плательщики, объект налогообложения, ста</w:t>
            </w:r>
            <w:r w:rsidRPr="00C20E5B">
              <w:t>в</w:t>
            </w:r>
            <w:r w:rsidRPr="00C20E5B">
              <w:t>ки, порядок определения и уплаты. Транспор</w:t>
            </w:r>
            <w:r w:rsidRPr="00C20E5B">
              <w:t>т</w:t>
            </w:r>
            <w:r w:rsidRPr="00C20E5B">
              <w:t>ный налог: налогоплательщики, объект нал</w:t>
            </w:r>
            <w:r w:rsidRPr="00C20E5B">
              <w:t>о</w:t>
            </w:r>
            <w:r w:rsidRPr="00C20E5B">
              <w:t>гообложения, налоговая база, налоговый пер</w:t>
            </w:r>
            <w:r w:rsidRPr="00C20E5B">
              <w:t>и</w:t>
            </w:r>
            <w:r w:rsidRPr="00C20E5B">
              <w:t>од, налоговые ставки, порядок исчисления н</w:t>
            </w:r>
            <w:r w:rsidRPr="00C20E5B">
              <w:t>а</w:t>
            </w:r>
            <w:r w:rsidRPr="00C20E5B">
              <w:t>лога, порядок и сроки уплаты налога. Земел</w:t>
            </w:r>
            <w:r w:rsidRPr="00C20E5B">
              <w:t>ь</w:t>
            </w:r>
            <w:r w:rsidRPr="00C20E5B">
              <w:t>ный налог: налогоплательщики, объект нал</w:t>
            </w:r>
            <w:r w:rsidRPr="00C20E5B">
              <w:t>о</w:t>
            </w:r>
            <w:r w:rsidRPr="00C20E5B">
              <w:t>гообложения, налоговая база, налоговый пер</w:t>
            </w:r>
            <w:r w:rsidRPr="00C20E5B">
              <w:t>и</w:t>
            </w:r>
            <w:r w:rsidRPr="00C20E5B">
              <w:t>од, налоговые ставки, порядок исчисления н</w:t>
            </w:r>
            <w:r w:rsidRPr="00C20E5B">
              <w:t>а</w:t>
            </w:r>
            <w:r w:rsidRPr="00C20E5B">
              <w:t>лога, порядок и сроки уплаты налога. Госуда</w:t>
            </w:r>
            <w:r w:rsidRPr="00C20E5B">
              <w:t>р</w:t>
            </w:r>
            <w:r w:rsidRPr="00C20E5B">
              <w:t>ственная пошлина, принципы её взимания. Плательщики, объект налогообложения, ста</w:t>
            </w:r>
            <w:r w:rsidRPr="00C20E5B">
              <w:t>в</w:t>
            </w:r>
            <w:r w:rsidRPr="00C20E5B">
              <w:t xml:space="preserve">ки, порядок исчисления и уплаты. </w:t>
            </w:r>
          </w:p>
          <w:p w:rsidR="00A92A3C" w:rsidRPr="00C20E5B" w:rsidRDefault="00A92A3C" w:rsidP="009610F4">
            <w:pPr>
              <w:jc w:val="both"/>
            </w:pPr>
            <w:r w:rsidRPr="00C20E5B">
              <w:t>Страховые взносы в Пенсионный фонд РФ, Фонд социального страхования РФ, Фонд об</w:t>
            </w:r>
            <w:r w:rsidRPr="00C20E5B">
              <w:t>я</w:t>
            </w:r>
            <w:r w:rsidRPr="00C20E5B">
              <w:t>зательного медицинского страхования РФ Страховые взносы в социальные государс</w:t>
            </w:r>
            <w:r w:rsidRPr="00C20E5B">
              <w:t>т</w:t>
            </w:r>
            <w:r w:rsidRPr="00C20E5B">
              <w:t>венные внебюджетные фонды: плательщики, объект обложения, база для исчисления стр</w:t>
            </w:r>
            <w:r w:rsidRPr="00C20E5B">
              <w:t>а</w:t>
            </w:r>
            <w:r w:rsidRPr="00C20E5B">
              <w:t>ховых взносов, расчетный и отчетный период, тариф страховых взносов, порядок исчисления, порядок и сроки уплаты страховых взносов. Порядок исчисления и уплаты страховых взн</w:t>
            </w:r>
            <w:r w:rsidRPr="00C20E5B">
              <w:t>о</w:t>
            </w:r>
            <w:r w:rsidRPr="00C20E5B">
              <w:t>сов лицами, не производящими выплат физ</w:t>
            </w:r>
            <w:r w:rsidRPr="00C20E5B">
              <w:t>и</w:t>
            </w:r>
            <w:r w:rsidRPr="00C20E5B">
              <w:t>ческим лицам. Нарушения законодательства РФ о страховых взносах и ответственность за их совершение.</w:t>
            </w:r>
          </w:p>
        </w:tc>
        <w:tc>
          <w:tcPr>
            <w:tcW w:w="445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1</w:t>
            </w:r>
          </w:p>
        </w:tc>
        <w:tc>
          <w:tcPr>
            <w:tcW w:w="370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1</w:t>
            </w:r>
          </w:p>
        </w:tc>
        <w:tc>
          <w:tcPr>
            <w:tcW w:w="296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-</w:t>
            </w:r>
          </w:p>
        </w:tc>
        <w:tc>
          <w:tcPr>
            <w:tcW w:w="278" w:type="pct"/>
            <w:vAlign w:val="center"/>
          </w:tcPr>
          <w:p w:rsidR="00A92A3C" w:rsidRPr="00C20E5B" w:rsidRDefault="00A92A3C" w:rsidP="009610F4">
            <w:pPr>
              <w:jc w:val="both"/>
            </w:pPr>
            <w:r w:rsidRPr="00C20E5B">
              <w:t>2</w:t>
            </w:r>
          </w:p>
        </w:tc>
      </w:tr>
      <w:tr w:rsidR="00A92A3C" w:rsidRPr="00C20E5B" w:rsidTr="009610F4">
        <w:tc>
          <w:tcPr>
            <w:tcW w:w="293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6</w:t>
            </w:r>
          </w:p>
        </w:tc>
        <w:tc>
          <w:tcPr>
            <w:tcW w:w="652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Итого</w:t>
            </w:r>
          </w:p>
        </w:tc>
        <w:tc>
          <w:tcPr>
            <w:tcW w:w="2666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</w:p>
        </w:tc>
        <w:tc>
          <w:tcPr>
            <w:tcW w:w="445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70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96" w:type="pct"/>
            <w:vAlign w:val="center"/>
          </w:tcPr>
          <w:p w:rsidR="00A92A3C" w:rsidRPr="00C20E5B" w:rsidRDefault="00A92A3C" w:rsidP="009610F4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78" w:type="pct"/>
            <w:vAlign w:val="center"/>
          </w:tcPr>
          <w:p w:rsidR="00A92A3C" w:rsidRPr="00C20E5B" w:rsidRDefault="00A92A3C" w:rsidP="00A92A3C">
            <w:pPr>
              <w:jc w:val="both"/>
              <w:rPr>
                <w:b/>
              </w:rPr>
            </w:pPr>
            <w:r w:rsidRPr="00C20E5B">
              <w:rPr>
                <w:b/>
              </w:rPr>
              <w:t>1</w:t>
            </w:r>
            <w:r>
              <w:rPr>
                <w:b/>
              </w:rPr>
              <w:t>2</w:t>
            </w:r>
          </w:p>
        </w:tc>
      </w:tr>
    </w:tbl>
    <w:p w:rsidR="00A92A3C" w:rsidRPr="00C20E5B" w:rsidRDefault="00A92A3C" w:rsidP="00A92A3C">
      <w:pPr>
        <w:jc w:val="both"/>
        <w:rPr>
          <w:b/>
        </w:rPr>
      </w:pPr>
    </w:p>
    <w:p w:rsidR="00A92A3C" w:rsidRPr="00C20E5B" w:rsidRDefault="00A92A3C" w:rsidP="00A92A3C">
      <w:pPr>
        <w:jc w:val="both"/>
        <w:rPr>
          <w:b/>
        </w:rPr>
      </w:pPr>
      <w:r w:rsidRPr="00C20E5B">
        <w:rPr>
          <w:b/>
        </w:rPr>
        <w:t>Фонд оценочных средств</w:t>
      </w:r>
    </w:p>
    <w:p w:rsidR="00A92A3C" w:rsidRPr="00C20E5B" w:rsidRDefault="00A92A3C" w:rsidP="00A92A3C">
      <w:pPr>
        <w:jc w:val="both"/>
        <w:rPr>
          <w:b/>
        </w:rPr>
      </w:pPr>
      <w:r w:rsidRPr="00C20E5B">
        <w:rPr>
          <w:b/>
        </w:rPr>
        <w:t xml:space="preserve"> </w:t>
      </w:r>
    </w:p>
    <w:p w:rsidR="00A92A3C" w:rsidRPr="00C20E5B" w:rsidRDefault="00A92A3C" w:rsidP="00A92A3C">
      <w:pPr>
        <w:jc w:val="both"/>
      </w:pPr>
      <w:r w:rsidRPr="00C20E5B">
        <w:rPr>
          <w:u w:val="single"/>
        </w:rPr>
        <w:t xml:space="preserve">Вопросы к </w:t>
      </w:r>
      <w:r>
        <w:rPr>
          <w:u w:val="single"/>
        </w:rPr>
        <w:t>зачету</w:t>
      </w:r>
    </w:p>
    <w:p w:rsidR="00A92A3C" w:rsidRPr="00C20E5B" w:rsidRDefault="00A92A3C" w:rsidP="00A92A3C">
      <w:pPr>
        <w:jc w:val="both"/>
      </w:pPr>
      <w:r w:rsidRPr="00C20E5B">
        <w:t>1. Становление и развитие налогообложения в России.</w:t>
      </w:r>
    </w:p>
    <w:p w:rsidR="00A92A3C" w:rsidRPr="00C20E5B" w:rsidRDefault="00A92A3C" w:rsidP="00A92A3C">
      <w:pPr>
        <w:jc w:val="both"/>
      </w:pPr>
      <w:r w:rsidRPr="00C20E5B">
        <w:t>2. Общие и частные теории налогов.</w:t>
      </w:r>
    </w:p>
    <w:p w:rsidR="00A92A3C" w:rsidRPr="00C20E5B" w:rsidRDefault="00A92A3C" w:rsidP="00A92A3C">
      <w:pPr>
        <w:jc w:val="both"/>
      </w:pPr>
      <w:r w:rsidRPr="00C20E5B">
        <w:t>3. Дискуссионные вопросы о функциях налогов.</w:t>
      </w:r>
    </w:p>
    <w:p w:rsidR="00A92A3C" w:rsidRPr="00C20E5B" w:rsidRDefault="00A92A3C" w:rsidP="00A92A3C">
      <w:pPr>
        <w:jc w:val="both"/>
      </w:pPr>
      <w:r w:rsidRPr="00C20E5B">
        <w:t>4.Совокупность принципов налогообложения: экономические, юридические, организац</w:t>
      </w:r>
      <w:r w:rsidRPr="00C20E5B">
        <w:t>и</w:t>
      </w:r>
      <w:r w:rsidRPr="00C20E5B">
        <w:t>онные.</w:t>
      </w:r>
    </w:p>
    <w:p w:rsidR="00A92A3C" w:rsidRPr="00C20E5B" w:rsidRDefault="00A92A3C" w:rsidP="00A92A3C">
      <w:pPr>
        <w:jc w:val="both"/>
      </w:pPr>
      <w:r w:rsidRPr="00C20E5B">
        <w:t>5. Налоговая политика России: современные проблемы и тенденции.</w:t>
      </w:r>
    </w:p>
    <w:p w:rsidR="00A92A3C" w:rsidRPr="00C20E5B" w:rsidRDefault="00A92A3C" w:rsidP="00A92A3C">
      <w:pPr>
        <w:jc w:val="both"/>
      </w:pPr>
      <w:r w:rsidRPr="00C20E5B">
        <w:t>6. Сущность налога и налогообложения.</w:t>
      </w:r>
    </w:p>
    <w:p w:rsidR="00A92A3C" w:rsidRPr="00C20E5B" w:rsidRDefault="00A92A3C" w:rsidP="00A92A3C">
      <w:pPr>
        <w:jc w:val="both"/>
      </w:pPr>
      <w:r w:rsidRPr="00C20E5B">
        <w:t>7. Признаки классификации налогов.</w:t>
      </w:r>
    </w:p>
    <w:p w:rsidR="00A92A3C" w:rsidRPr="00C20E5B" w:rsidRDefault="00A92A3C" w:rsidP="00A92A3C">
      <w:pPr>
        <w:jc w:val="both"/>
      </w:pPr>
      <w:r w:rsidRPr="00C20E5B">
        <w:t>8. Сущность и виды налогового планирования.</w:t>
      </w:r>
    </w:p>
    <w:p w:rsidR="00A92A3C" w:rsidRPr="00C20E5B" w:rsidRDefault="00A92A3C" w:rsidP="00A92A3C">
      <w:pPr>
        <w:jc w:val="both"/>
      </w:pPr>
      <w:r w:rsidRPr="00C20E5B">
        <w:t>9. Показатели результативности налогового планирования.</w:t>
      </w:r>
    </w:p>
    <w:p w:rsidR="00A92A3C" w:rsidRPr="00C20E5B" w:rsidRDefault="00A92A3C" w:rsidP="00A92A3C">
      <w:pPr>
        <w:jc w:val="both"/>
      </w:pPr>
      <w:r w:rsidRPr="00C20E5B">
        <w:t>10. Методы налогообложения, их развитие.</w:t>
      </w:r>
    </w:p>
    <w:p w:rsidR="00A92A3C" w:rsidRPr="00C20E5B" w:rsidRDefault="00A92A3C" w:rsidP="00A92A3C">
      <w:pPr>
        <w:jc w:val="both"/>
      </w:pPr>
      <w:r w:rsidRPr="00C20E5B">
        <w:t>11. Основные и факультативные элементы налогообложения, их характеристика.</w:t>
      </w:r>
    </w:p>
    <w:p w:rsidR="00A92A3C" w:rsidRPr="00C20E5B" w:rsidRDefault="00A92A3C" w:rsidP="00A92A3C">
      <w:pPr>
        <w:jc w:val="both"/>
      </w:pPr>
      <w:r w:rsidRPr="00C20E5B">
        <w:t>12. Принципы определения цены товаров, работ или услуг для целей налогообложения.</w:t>
      </w:r>
    </w:p>
    <w:p w:rsidR="00A92A3C" w:rsidRPr="00C20E5B" w:rsidRDefault="00A92A3C" w:rsidP="00A92A3C">
      <w:pPr>
        <w:jc w:val="both"/>
      </w:pPr>
      <w:r w:rsidRPr="00C20E5B">
        <w:t>13. Соотношение понятий «налоговая система» и «система налогов и сборов».</w:t>
      </w:r>
    </w:p>
    <w:p w:rsidR="00A92A3C" w:rsidRPr="00C20E5B" w:rsidRDefault="00A92A3C" w:rsidP="00A92A3C">
      <w:pPr>
        <w:jc w:val="both"/>
      </w:pPr>
      <w:r w:rsidRPr="00C20E5B">
        <w:t>14. Права и обязанности налоговых органов в Российской Федерации.</w:t>
      </w:r>
    </w:p>
    <w:p w:rsidR="00A92A3C" w:rsidRPr="00C20E5B" w:rsidRDefault="00A92A3C" w:rsidP="00A92A3C">
      <w:pPr>
        <w:jc w:val="both"/>
      </w:pPr>
      <w:r w:rsidRPr="00C20E5B">
        <w:t>15. Права и обязанности налогоплательщиков.</w:t>
      </w:r>
    </w:p>
    <w:p w:rsidR="00A92A3C" w:rsidRPr="00C20E5B" w:rsidRDefault="00A92A3C" w:rsidP="00A92A3C">
      <w:pPr>
        <w:jc w:val="both"/>
      </w:pPr>
      <w:r w:rsidRPr="00C20E5B">
        <w:lastRenderedPageBreak/>
        <w:t>16. Права и обязанности налоговых агентов.</w:t>
      </w:r>
    </w:p>
    <w:p w:rsidR="00A92A3C" w:rsidRPr="00C20E5B" w:rsidRDefault="00A92A3C" w:rsidP="00A92A3C">
      <w:pPr>
        <w:jc w:val="both"/>
      </w:pPr>
      <w:r w:rsidRPr="00C20E5B">
        <w:t>17. Общие условия и давность привлечения к ответственности за налоговые правонар</w:t>
      </w:r>
      <w:r w:rsidRPr="00C20E5B">
        <w:t>у</w:t>
      </w:r>
      <w:r w:rsidRPr="00C20E5B">
        <w:t>шения.</w:t>
      </w:r>
    </w:p>
    <w:p w:rsidR="00A92A3C" w:rsidRPr="00C20E5B" w:rsidRDefault="00A92A3C" w:rsidP="00A92A3C">
      <w:pPr>
        <w:jc w:val="both"/>
      </w:pPr>
      <w:r w:rsidRPr="00C20E5B">
        <w:t>18. Виды налоговых правонарушений и ответственность за их совершение.</w:t>
      </w:r>
    </w:p>
    <w:p w:rsidR="00A92A3C" w:rsidRPr="00C20E5B" w:rsidRDefault="00A92A3C" w:rsidP="00A92A3C">
      <w:pPr>
        <w:jc w:val="both"/>
      </w:pPr>
      <w:r w:rsidRPr="00C20E5B">
        <w:t>19. Административная и уголовная ответственность за налоговые правонарушения.</w:t>
      </w:r>
    </w:p>
    <w:p w:rsidR="00A92A3C" w:rsidRPr="00C20E5B" w:rsidRDefault="00A92A3C" w:rsidP="00A92A3C">
      <w:pPr>
        <w:jc w:val="both"/>
      </w:pPr>
      <w:r w:rsidRPr="00C20E5B">
        <w:t>20. Тенденции и основные направления совершенствования налога на добавленную сто</w:t>
      </w:r>
      <w:r w:rsidRPr="00C20E5B">
        <w:t>и</w:t>
      </w:r>
      <w:r w:rsidRPr="00C20E5B">
        <w:t>мость.</w:t>
      </w:r>
    </w:p>
    <w:p w:rsidR="00A92A3C" w:rsidRPr="00C20E5B" w:rsidRDefault="00A92A3C" w:rsidP="00A92A3C">
      <w:pPr>
        <w:jc w:val="both"/>
      </w:pPr>
      <w:r w:rsidRPr="00C20E5B">
        <w:t>21. Налогообложение доходов физических лиц от предпринимательской деятельности.</w:t>
      </w:r>
    </w:p>
    <w:p w:rsidR="00A92A3C" w:rsidRPr="00C20E5B" w:rsidRDefault="00A92A3C" w:rsidP="00A92A3C">
      <w:pPr>
        <w:jc w:val="both"/>
      </w:pPr>
      <w:r w:rsidRPr="00C20E5B">
        <w:t>22. Организация и ведение налогового учета для целей налогообложения прибыли орган</w:t>
      </w:r>
      <w:r w:rsidRPr="00C20E5B">
        <w:t>и</w:t>
      </w:r>
      <w:r w:rsidRPr="00C20E5B">
        <w:t>заций.</w:t>
      </w:r>
    </w:p>
    <w:p w:rsidR="00A92A3C" w:rsidRPr="00C20E5B" w:rsidRDefault="00A92A3C" w:rsidP="00A92A3C">
      <w:pPr>
        <w:jc w:val="both"/>
      </w:pPr>
      <w:r w:rsidRPr="00C20E5B">
        <w:t>23. Роль налога на имущество организаций и транспортного налога в формировании р</w:t>
      </w:r>
      <w:r w:rsidRPr="00C20E5B">
        <w:t>е</w:t>
      </w:r>
      <w:r w:rsidRPr="00C20E5B">
        <w:t>гионального бюджета.</w:t>
      </w:r>
    </w:p>
    <w:p w:rsidR="00A92A3C" w:rsidRPr="00C20E5B" w:rsidRDefault="00A92A3C" w:rsidP="00A92A3C">
      <w:pPr>
        <w:jc w:val="both"/>
      </w:pPr>
      <w:r w:rsidRPr="00C20E5B">
        <w:t>24. Особенности налогообложения сельскохозяйственных товаропроизводителей.</w:t>
      </w:r>
    </w:p>
    <w:p w:rsidR="00A92A3C" w:rsidRPr="00C20E5B" w:rsidRDefault="00A92A3C" w:rsidP="00A92A3C">
      <w:pPr>
        <w:jc w:val="both"/>
      </w:pPr>
      <w:r w:rsidRPr="00C20E5B">
        <w:t>25. Особенности налогообложения субъектов малого предпринимательства.</w:t>
      </w:r>
    </w:p>
    <w:p w:rsidR="00A92A3C" w:rsidRDefault="00A92A3C" w:rsidP="00A92A3C">
      <w:pPr>
        <w:jc w:val="both"/>
        <w:rPr>
          <w:b/>
        </w:rPr>
      </w:pPr>
    </w:p>
    <w:p w:rsidR="00A92A3C" w:rsidRPr="00C20E5B" w:rsidRDefault="00A92A3C" w:rsidP="00A92A3C">
      <w:pPr>
        <w:jc w:val="both"/>
        <w:rPr>
          <w:b/>
        </w:rPr>
      </w:pPr>
      <w:r>
        <w:rPr>
          <w:b/>
        </w:rPr>
        <w:t>Тестовые задания</w:t>
      </w:r>
    </w:p>
    <w:p w:rsidR="00002AE9" w:rsidRPr="00E54521" w:rsidRDefault="00002AE9" w:rsidP="00E54521">
      <w:pPr>
        <w:jc w:val="both"/>
      </w:pPr>
      <w:r w:rsidRPr="00E54521">
        <w:t xml:space="preserve">1.Законодательство РФ о налогах и сборах состоит из: </w:t>
      </w:r>
    </w:p>
    <w:p w:rsidR="00002AE9" w:rsidRPr="00E54521" w:rsidRDefault="00002AE9" w:rsidP="00E54521">
      <w:pPr>
        <w:jc w:val="both"/>
      </w:pPr>
      <w:r w:rsidRPr="00E54521">
        <w:t xml:space="preserve">А) НК РФ и принятых в соответствии с ним федеральных законов о налогах и сборах; </w:t>
      </w:r>
    </w:p>
    <w:p w:rsidR="00002AE9" w:rsidRPr="00E54521" w:rsidRDefault="00002AE9" w:rsidP="00E54521">
      <w:pPr>
        <w:jc w:val="both"/>
      </w:pPr>
      <w:r w:rsidRPr="00E54521">
        <w:t xml:space="preserve">В) федеральных законов и законов субъектов РФ о налогах и сборах; </w:t>
      </w:r>
    </w:p>
    <w:p w:rsidR="00002AE9" w:rsidRPr="00E54521" w:rsidRDefault="00002AE9" w:rsidP="00E54521">
      <w:pPr>
        <w:jc w:val="both"/>
      </w:pPr>
      <w:r w:rsidRPr="00E54521">
        <w:t xml:space="preserve">С) федеральных законов, Указов Президента РФ и Постановлений Правительства РФ.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2.Допускается ли устанавливать дифференцированные ставки налогов, налоговые льготы в зависимости от формы собственности: </w:t>
      </w:r>
    </w:p>
    <w:p w:rsidR="00002AE9" w:rsidRPr="00E54521" w:rsidRDefault="00002AE9" w:rsidP="00E54521">
      <w:pPr>
        <w:jc w:val="both"/>
      </w:pPr>
      <w:r w:rsidRPr="00E54521">
        <w:t xml:space="preserve">А) нет; </w:t>
      </w:r>
    </w:p>
    <w:p w:rsidR="00002AE9" w:rsidRPr="00E54521" w:rsidRDefault="00002AE9" w:rsidP="00E54521">
      <w:pPr>
        <w:jc w:val="both"/>
      </w:pPr>
      <w:r w:rsidRPr="00E54521">
        <w:t xml:space="preserve">В) да.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3.К местным налогам относятся: </w:t>
      </w:r>
    </w:p>
    <w:p w:rsidR="00002AE9" w:rsidRPr="00E54521" w:rsidRDefault="00002AE9" w:rsidP="00E54521">
      <w:pPr>
        <w:jc w:val="both"/>
      </w:pPr>
      <w:r w:rsidRPr="00E54521">
        <w:t xml:space="preserve">А) налог на имущество предприятий; </w:t>
      </w:r>
    </w:p>
    <w:p w:rsidR="00002AE9" w:rsidRPr="00E54521" w:rsidRDefault="00002AE9" w:rsidP="00E54521">
      <w:pPr>
        <w:jc w:val="both"/>
      </w:pPr>
      <w:r w:rsidRPr="00E54521">
        <w:t>В) налог на имущество физических лиц;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4.К региональным налогам относится: </w:t>
      </w:r>
    </w:p>
    <w:p w:rsidR="00002AE9" w:rsidRPr="00E54521" w:rsidRDefault="00002AE9" w:rsidP="00E54521">
      <w:pPr>
        <w:jc w:val="both"/>
      </w:pPr>
      <w:r w:rsidRPr="00E54521">
        <w:t xml:space="preserve">А) транспортный налог; </w:t>
      </w:r>
    </w:p>
    <w:p w:rsidR="00002AE9" w:rsidRPr="00E54521" w:rsidRDefault="00002AE9" w:rsidP="00E54521">
      <w:pPr>
        <w:jc w:val="both"/>
      </w:pPr>
      <w:r w:rsidRPr="00E54521">
        <w:t xml:space="preserve">В) земельный налог; </w:t>
      </w:r>
    </w:p>
    <w:p w:rsidR="00002AE9" w:rsidRPr="00E54521" w:rsidRDefault="00002AE9" w:rsidP="00E54521">
      <w:pPr>
        <w:jc w:val="both"/>
      </w:pPr>
      <w:r w:rsidRPr="00E54521">
        <w:t xml:space="preserve">С) налог на добычу полезных ископаемых.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5. К федеральным относятся следующие налоги: </w:t>
      </w:r>
    </w:p>
    <w:p w:rsidR="00002AE9" w:rsidRPr="00E54521" w:rsidRDefault="00002AE9" w:rsidP="00E54521">
      <w:pPr>
        <w:jc w:val="both"/>
      </w:pPr>
      <w:r w:rsidRPr="00E54521">
        <w:t xml:space="preserve">А) налог на добычу полезных ископаемых; </w:t>
      </w:r>
    </w:p>
    <w:p w:rsidR="00002AE9" w:rsidRPr="00E54521" w:rsidRDefault="00002AE9" w:rsidP="00E54521">
      <w:pPr>
        <w:jc w:val="both"/>
      </w:pPr>
      <w:r w:rsidRPr="00E54521">
        <w:t xml:space="preserve">В) налог на игорный бизнес; </w:t>
      </w:r>
    </w:p>
    <w:p w:rsidR="00002AE9" w:rsidRPr="00E54521" w:rsidRDefault="00002AE9" w:rsidP="00E54521">
      <w:pPr>
        <w:jc w:val="both"/>
      </w:pPr>
      <w:r w:rsidRPr="00E54521">
        <w:t xml:space="preserve">С) земельный налог.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6. Налог считается установленным: </w:t>
      </w:r>
    </w:p>
    <w:p w:rsidR="00002AE9" w:rsidRPr="00E54521" w:rsidRDefault="00002AE9" w:rsidP="00E54521">
      <w:pPr>
        <w:jc w:val="both"/>
      </w:pPr>
      <w:r w:rsidRPr="00E54521">
        <w:t>А) лишь в том случае, когда определены налогоплательщики и элементы налогооблож</w:t>
      </w:r>
      <w:r w:rsidRPr="00E54521">
        <w:t>е</w:t>
      </w:r>
      <w:r w:rsidRPr="00E54521">
        <w:t xml:space="preserve">ния, а именно: объект налогообложения; налоговая база; налоговый период; налоговая ставка; порядок исчисления налога; порядок и сроки уплаты налога; </w:t>
      </w:r>
    </w:p>
    <w:p w:rsidR="00002AE9" w:rsidRPr="00E54521" w:rsidRDefault="00002AE9" w:rsidP="00E54521">
      <w:pPr>
        <w:jc w:val="both"/>
      </w:pPr>
      <w:r w:rsidRPr="00E54521">
        <w:t>В) с момента вступления в силу федерального закона или закона субъекта РФ о налоге;</w:t>
      </w:r>
    </w:p>
    <w:p w:rsidR="00002AE9" w:rsidRPr="00E54521" w:rsidRDefault="00002AE9" w:rsidP="00E54521">
      <w:pPr>
        <w:jc w:val="both"/>
      </w:pPr>
      <w:r w:rsidRPr="00E54521">
        <w:t xml:space="preserve"> С) с момента включения налога в перечень налогов и сборов в НК РФ.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7. Что понимается под налогом? </w:t>
      </w:r>
    </w:p>
    <w:p w:rsidR="00002AE9" w:rsidRPr="00E54521" w:rsidRDefault="00002AE9" w:rsidP="00E54521">
      <w:pPr>
        <w:jc w:val="both"/>
      </w:pPr>
      <w:r w:rsidRPr="00E54521">
        <w:t>А) обязательный, индивидуально безвозмездный платеж, взимаемый с организаций и ф</w:t>
      </w:r>
      <w:r w:rsidRPr="00E54521">
        <w:t>и</w:t>
      </w:r>
      <w:r w:rsidRPr="00E54521">
        <w:t>зических лиц в форме отчуждения принадлежащих им на праве собственности, хозяйс</w:t>
      </w:r>
      <w:r w:rsidRPr="00E54521">
        <w:t>т</w:t>
      </w:r>
      <w:r w:rsidRPr="00E54521">
        <w:t xml:space="preserve">венного ведения или оперативного управления денежных средств в целях финансового обеспечения деятельности государства и (или) муниципальных образований; </w:t>
      </w:r>
    </w:p>
    <w:p w:rsidR="00002AE9" w:rsidRPr="00E54521" w:rsidRDefault="00002AE9" w:rsidP="00E54521">
      <w:pPr>
        <w:jc w:val="both"/>
      </w:pPr>
      <w:r w:rsidRPr="00E54521">
        <w:lastRenderedPageBreak/>
        <w:t>В) обязательный взнос, взимаемый с организаций и физических лиц, уплата которого я</w:t>
      </w:r>
      <w:r w:rsidRPr="00E54521">
        <w:t>в</w:t>
      </w:r>
      <w:r w:rsidRPr="00E54521">
        <w:t>ляется одним из условий совершения в отношении плательщиков государственными орг</w:t>
      </w:r>
      <w:r w:rsidRPr="00E54521">
        <w:t>а</w:t>
      </w:r>
      <w:r w:rsidRPr="00E54521">
        <w:t>нами, органами местного самоуправления, иными уполномоченными органами и должн</w:t>
      </w:r>
      <w:r w:rsidRPr="00E54521">
        <w:t>о</w:t>
      </w:r>
      <w:r w:rsidRPr="00E54521">
        <w:t>стными лицами юридически значимых действий, включая предоставление определенных прав или выдачу разрешений (лицензий).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8. Включается ли сумма акцизов по подакцизным товарам в облагаемый оборот при и</w:t>
      </w:r>
      <w:r w:rsidRPr="00E54521">
        <w:t>с</w:t>
      </w:r>
      <w:r w:rsidRPr="00E54521">
        <w:t>числении НДС:</w:t>
      </w:r>
    </w:p>
    <w:p w:rsidR="00002AE9" w:rsidRPr="00E54521" w:rsidRDefault="00002AE9" w:rsidP="00E54521">
      <w:pPr>
        <w:jc w:val="both"/>
      </w:pPr>
      <w:r w:rsidRPr="00E54521">
        <w:t xml:space="preserve">А) да; </w:t>
      </w:r>
    </w:p>
    <w:p w:rsidR="00002AE9" w:rsidRPr="00E54521" w:rsidRDefault="00002AE9" w:rsidP="00E54521">
      <w:pPr>
        <w:jc w:val="both"/>
      </w:pPr>
      <w:r w:rsidRPr="00E54521">
        <w:t xml:space="preserve">В) нет.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9. Учитываются ли при определении налоговой базы по налогу на прибыль доходы в виде имущества, имущественных прав, которые получены в форме залога или задатка в качес</w:t>
      </w:r>
      <w:r w:rsidRPr="00E54521">
        <w:t>т</w:t>
      </w:r>
      <w:r w:rsidRPr="00E54521">
        <w:t xml:space="preserve">ве обеспечения обязательств: </w:t>
      </w:r>
    </w:p>
    <w:p w:rsidR="00002AE9" w:rsidRPr="00E54521" w:rsidRDefault="00002AE9" w:rsidP="00E54521">
      <w:pPr>
        <w:jc w:val="both"/>
      </w:pPr>
      <w:r w:rsidRPr="00E54521">
        <w:t xml:space="preserve">А) учитываются; </w:t>
      </w:r>
    </w:p>
    <w:p w:rsidR="00002AE9" w:rsidRPr="00E54521" w:rsidRDefault="00002AE9" w:rsidP="00E54521">
      <w:pPr>
        <w:jc w:val="both"/>
      </w:pPr>
      <w:r w:rsidRPr="00E54521">
        <w:t xml:space="preserve">В) не учитываются.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10. Налогоплательщиками налога на доходы физических лиц признаются: </w:t>
      </w:r>
    </w:p>
    <w:p w:rsidR="00002AE9" w:rsidRPr="00E54521" w:rsidRDefault="00002AE9" w:rsidP="00E54521">
      <w:pPr>
        <w:jc w:val="both"/>
      </w:pPr>
      <w:r w:rsidRPr="00E54521">
        <w:t>А) физические лица, являющиеся налоговыми резидентами Российской Федерации, а та</w:t>
      </w:r>
      <w:r w:rsidRPr="00E54521">
        <w:t>к</w:t>
      </w:r>
      <w:r w:rsidRPr="00E54521">
        <w:t>же физические лица, получающие доходы от источников, в Российской Федерации, не я</w:t>
      </w:r>
      <w:r w:rsidRPr="00E54521">
        <w:t>в</w:t>
      </w:r>
      <w:r w:rsidRPr="00E54521">
        <w:t xml:space="preserve">ляющиеся налоговыми резидентами Российской Федерации; </w:t>
      </w:r>
    </w:p>
    <w:p w:rsidR="00002AE9" w:rsidRPr="00E54521" w:rsidRDefault="00002AE9" w:rsidP="00E54521">
      <w:pPr>
        <w:jc w:val="both"/>
      </w:pPr>
      <w:r w:rsidRPr="00E54521">
        <w:t xml:space="preserve">В) физические лица, не являющиеся налоговыми резидентами Российской Федерации; </w:t>
      </w:r>
    </w:p>
    <w:p w:rsidR="00002AE9" w:rsidRPr="00E54521" w:rsidRDefault="00002AE9" w:rsidP="00E54521">
      <w:pPr>
        <w:jc w:val="both"/>
      </w:pPr>
      <w:r w:rsidRPr="00E54521">
        <w:t xml:space="preserve">С) физические лица, являющиеся налоговыми резидентами Российской Федерации.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11. Выбор объекта налогообложения при упрощенной системе налогообложения осущес</w:t>
      </w:r>
      <w:r w:rsidRPr="00E54521">
        <w:t>т</w:t>
      </w:r>
      <w:r w:rsidRPr="00E54521">
        <w:t xml:space="preserve">вляется: </w:t>
      </w:r>
    </w:p>
    <w:p w:rsidR="00002AE9" w:rsidRPr="00E54521" w:rsidRDefault="00002AE9" w:rsidP="00E54521">
      <w:pPr>
        <w:jc w:val="both"/>
      </w:pPr>
      <w:r w:rsidRPr="00E54521">
        <w:t xml:space="preserve">А) самим налогоплательщиком; </w:t>
      </w:r>
    </w:p>
    <w:p w:rsidR="00002AE9" w:rsidRPr="00E54521" w:rsidRDefault="00002AE9" w:rsidP="00E54521">
      <w:pPr>
        <w:jc w:val="both"/>
      </w:pPr>
      <w:r w:rsidRPr="00E54521">
        <w:t xml:space="preserve">В) субъектом РФ; </w:t>
      </w:r>
    </w:p>
    <w:p w:rsidR="00002AE9" w:rsidRPr="00E54521" w:rsidRDefault="00002AE9" w:rsidP="00E54521">
      <w:pPr>
        <w:jc w:val="both"/>
      </w:pPr>
      <w:r w:rsidRPr="00E54521">
        <w:t xml:space="preserve">С) налоговым органом по месту регистрации налогоплательщика.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12. Признаются ли объектами налогообложения налогом на имущество организаций з</w:t>
      </w:r>
      <w:r w:rsidRPr="00E54521">
        <w:t>е</w:t>
      </w:r>
      <w:r w:rsidRPr="00E54521">
        <w:t xml:space="preserve">мельные участки, водные объекты и другие природные  ресурсы? </w:t>
      </w:r>
    </w:p>
    <w:p w:rsidR="00002AE9" w:rsidRPr="00E54521" w:rsidRDefault="00002AE9" w:rsidP="00E54521">
      <w:pPr>
        <w:jc w:val="both"/>
      </w:pPr>
      <w:r w:rsidRPr="00E54521">
        <w:t>А) нет;</w:t>
      </w:r>
    </w:p>
    <w:p w:rsidR="00002AE9" w:rsidRPr="00E54521" w:rsidRDefault="00002AE9" w:rsidP="00E54521">
      <w:pPr>
        <w:jc w:val="both"/>
      </w:pPr>
      <w:r w:rsidRPr="00E54521">
        <w:t xml:space="preserve"> В) да.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13. Вправе ли налоговые органы вызывать в налоговые органы налогоплательщиков, пл</w:t>
      </w:r>
      <w:r w:rsidRPr="00E54521">
        <w:t>а</w:t>
      </w:r>
      <w:r w:rsidRPr="00E54521">
        <w:t>тельщиков сборов или налоговых агентов для дачи пояснений в связи с уплатой (удерж</w:t>
      </w:r>
      <w:r w:rsidRPr="00E54521">
        <w:t>а</w:t>
      </w:r>
      <w:r w:rsidRPr="00E54521">
        <w:t>нием и перечислением) ими налогов в связи с налоговой проверкой, а также в иных случ</w:t>
      </w:r>
      <w:r w:rsidRPr="00E54521">
        <w:t>а</w:t>
      </w:r>
      <w:r w:rsidRPr="00E54521">
        <w:t xml:space="preserve">ях, связанных с исполнением ими законодательства о налогах и сборах? </w:t>
      </w:r>
    </w:p>
    <w:p w:rsidR="00002AE9" w:rsidRPr="00E54521" w:rsidRDefault="00002AE9" w:rsidP="00E54521">
      <w:pPr>
        <w:jc w:val="both"/>
      </w:pPr>
      <w:r w:rsidRPr="00E54521">
        <w:t xml:space="preserve">А) вправе на основании письменного уведомления; </w:t>
      </w:r>
    </w:p>
    <w:p w:rsidR="00002AE9" w:rsidRPr="00E54521" w:rsidRDefault="00002AE9" w:rsidP="00E54521">
      <w:pPr>
        <w:jc w:val="both"/>
      </w:pPr>
      <w:r w:rsidRPr="00E54521">
        <w:t xml:space="preserve">В) не имеют право; </w:t>
      </w:r>
    </w:p>
    <w:p w:rsidR="00002AE9" w:rsidRPr="00E54521" w:rsidRDefault="00002AE9" w:rsidP="00E54521">
      <w:pPr>
        <w:jc w:val="both"/>
      </w:pPr>
      <w:r w:rsidRPr="00E54521">
        <w:t xml:space="preserve">С) имеют право на основании устного или письменного уведомления.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14. Налогоплательщики обязаны обеспечивать сохранность данных бухгалтерского учета и других документов, необходимых для исчисления и уплаты налогов, а также докуме</w:t>
      </w:r>
      <w:r w:rsidRPr="00E54521">
        <w:t>н</w:t>
      </w:r>
      <w:r w:rsidRPr="00E54521">
        <w:t xml:space="preserve">тов, подтверждающих полученные доходы (для организаций - также и произведенные расходы) и уплаченные (удержанные) налоги в течение: </w:t>
      </w:r>
    </w:p>
    <w:p w:rsidR="00002AE9" w:rsidRPr="00E54521" w:rsidRDefault="00002AE9" w:rsidP="00E54521">
      <w:pPr>
        <w:jc w:val="both"/>
      </w:pPr>
      <w:r w:rsidRPr="00E54521">
        <w:t>А) 4-х лет;</w:t>
      </w:r>
    </w:p>
    <w:p w:rsidR="00002AE9" w:rsidRPr="00E54521" w:rsidRDefault="00002AE9" w:rsidP="00E54521">
      <w:pPr>
        <w:jc w:val="both"/>
      </w:pPr>
      <w:r w:rsidRPr="00E54521">
        <w:t>В) 3-х лет;</w:t>
      </w:r>
    </w:p>
    <w:p w:rsidR="00002AE9" w:rsidRPr="00E54521" w:rsidRDefault="00002AE9" w:rsidP="00E54521">
      <w:pPr>
        <w:jc w:val="both"/>
      </w:pPr>
      <w:r w:rsidRPr="00E54521">
        <w:t>С) 10-ти лет.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lastRenderedPageBreak/>
        <w:t>15. При установлении местного налога представительными органами местного сам</w:t>
      </w:r>
      <w:r w:rsidRPr="00E54521">
        <w:t>о</w:t>
      </w:r>
      <w:r w:rsidRPr="00E54521">
        <w:t>управления в нормативных правовых актах определяются следующие элементы налогоо</w:t>
      </w:r>
      <w:r w:rsidRPr="00E54521">
        <w:t>б</w:t>
      </w:r>
      <w:r w:rsidRPr="00E54521">
        <w:t xml:space="preserve">ложения: </w:t>
      </w:r>
    </w:p>
    <w:p w:rsidR="00002AE9" w:rsidRPr="00E54521" w:rsidRDefault="00002AE9" w:rsidP="00E54521">
      <w:pPr>
        <w:jc w:val="both"/>
      </w:pPr>
      <w:r w:rsidRPr="00E54521">
        <w:t xml:space="preserve">А) налоговые ставки в пределах, установленных НК РФ, порядок и сроки уплаты налога, а также формы отчетности по данному местному налогу; </w:t>
      </w:r>
    </w:p>
    <w:p w:rsidR="00002AE9" w:rsidRPr="00E54521" w:rsidRDefault="00002AE9" w:rsidP="00E54521">
      <w:pPr>
        <w:jc w:val="both"/>
      </w:pPr>
      <w:r w:rsidRPr="00E54521">
        <w:t>В) налоговые льготы и основания для их использования налогоплательщиками, сроки у</w:t>
      </w:r>
      <w:r w:rsidRPr="00E54521">
        <w:t>п</w:t>
      </w:r>
      <w:r w:rsidRPr="00E54521">
        <w:t xml:space="preserve">латы налога и представления налоговых деклараций; </w:t>
      </w:r>
    </w:p>
    <w:p w:rsidR="00002AE9" w:rsidRPr="00E54521" w:rsidRDefault="00002AE9" w:rsidP="00E54521">
      <w:pPr>
        <w:jc w:val="both"/>
      </w:pPr>
      <w:r w:rsidRPr="00E54521">
        <w:t>С) налогоплательщики, налоговые ставки в пределах установленных субъектами РФ, п</w:t>
      </w:r>
      <w:r w:rsidRPr="00E54521">
        <w:t>о</w:t>
      </w:r>
      <w:r w:rsidRPr="00E54521">
        <w:t>рядок и сроки уплаты налога, налоговые льготы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16. Вправе ли налоговые органы приостанавливать операции по счетам налогоплательщ</w:t>
      </w:r>
      <w:r w:rsidRPr="00E54521">
        <w:t>и</w:t>
      </w:r>
      <w:r w:rsidRPr="00E54521">
        <w:t>ков, плательщиков сборов и налоговых агентов в банках и налагать арест на имущество налогоплательщиков, плательщиков сборов и налоговых агентов в порядке предусмотре</w:t>
      </w:r>
      <w:r w:rsidRPr="00E54521">
        <w:t>н</w:t>
      </w:r>
      <w:r w:rsidRPr="00E54521">
        <w:t xml:space="preserve">ном НК РФ? </w:t>
      </w:r>
    </w:p>
    <w:p w:rsidR="00002AE9" w:rsidRPr="00E54521" w:rsidRDefault="00002AE9" w:rsidP="00E54521">
      <w:pPr>
        <w:jc w:val="both"/>
      </w:pPr>
      <w:r w:rsidRPr="00E54521">
        <w:t xml:space="preserve">А) нет; </w:t>
      </w:r>
    </w:p>
    <w:p w:rsidR="00002AE9" w:rsidRPr="00E54521" w:rsidRDefault="00002AE9" w:rsidP="00E54521">
      <w:pPr>
        <w:jc w:val="both"/>
      </w:pPr>
      <w:r w:rsidRPr="00E54521">
        <w:t xml:space="preserve">В) да.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17. Налогоплательщики обязаны: </w:t>
      </w:r>
    </w:p>
    <w:p w:rsidR="00002AE9" w:rsidRPr="00E54521" w:rsidRDefault="00002AE9" w:rsidP="00E54521">
      <w:pPr>
        <w:jc w:val="both"/>
      </w:pPr>
      <w:r w:rsidRPr="00E54521">
        <w:t>А) вести в установленном порядке учета своих доходов (расходов) и объектов налогоо</w:t>
      </w:r>
      <w:r w:rsidRPr="00E54521">
        <w:t>б</w:t>
      </w:r>
      <w:r w:rsidRPr="00E54521">
        <w:t xml:space="preserve">ложения, если такая обязанность предусмотрена законодательством о налогах и сборах; </w:t>
      </w:r>
    </w:p>
    <w:p w:rsidR="00002AE9" w:rsidRPr="00E54521" w:rsidRDefault="00002AE9" w:rsidP="00E54521">
      <w:pPr>
        <w:jc w:val="both"/>
      </w:pPr>
      <w:r w:rsidRPr="00E54521">
        <w:t xml:space="preserve">В) приобретать законодательные и нормативные правовые акты по налогам и сборам; </w:t>
      </w:r>
    </w:p>
    <w:p w:rsidR="00002AE9" w:rsidRPr="00E54521" w:rsidRDefault="00002AE9" w:rsidP="00E54521">
      <w:pPr>
        <w:jc w:val="both"/>
      </w:pPr>
      <w:r w:rsidRPr="00E54521">
        <w:t>С) производить уплату налогов за другого налогоплательщика, если об этом с ним закл</w:t>
      </w:r>
      <w:r w:rsidRPr="00E54521">
        <w:t>ю</w:t>
      </w:r>
      <w:r w:rsidRPr="00E54521">
        <w:t xml:space="preserve">чен договор и имеется письменное разрешение налогового органа.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18. Налогоплательщики обязаны письменно сообщать в налоговый орган по месту своего учета о ликвидации или реорганизации в срок: </w:t>
      </w:r>
    </w:p>
    <w:p w:rsidR="00002AE9" w:rsidRPr="00E54521" w:rsidRDefault="00002AE9" w:rsidP="00E54521">
      <w:pPr>
        <w:jc w:val="both"/>
      </w:pPr>
      <w:r w:rsidRPr="00E54521">
        <w:t xml:space="preserve">А) не позднее трех дней со дня принятия такого решения; </w:t>
      </w:r>
    </w:p>
    <w:p w:rsidR="00002AE9" w:rsidRPr="00E54521" w:rsidRDefault="00002AE9" w:rsidP="00E54521">
      <w:pPr>
        <w:jc w:val="both"/>
      </w:pPr>
      <w:r w:rsidRPr="00E54521">
        <w:t xml:space="preserve">В) не позднее одного месяца со дня принятия такого решения; </w:t>
      </w:r>
    </w:p>
    <w:p w:rsidR="00002AE9" w:rsidRPr="00E54521" w:rsidRDefault="00002AE9" w:rsidP="00E54521">
      <w:pPr>
        <w:jc w:val="both"/>
      </w:pPr>
      <w:r w:rsidRPr="00E54521">
        <w:t xml:space="preserve">С) при сдаче очередной бухгалтерской отчетности.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19.Недоимка по региональным и местным налогам и сборам, числящаяся за отдельными налогоплательщиками, плательщиками сборов и налоговыми агентами, взыскание кот</w:t>
      </w:r>
      <w:r w:rsidRPr="00E54521">
        <w:t>о</w:t>
      </w:r>
      <w:r w:rsidRPr="00E54521">
        <w:t>рой оказалось невозможным в силу причин экономического, социального или юридич</w:t>
      </w:r>
      <w:r w:rsidRPr="00E54521">
        <w:t>е</w:t>
      </w:r>
      <w:r w:rsidRPr="00E54521">
        <w:t xml:space="preserve">ского характера, признается безнадежной и списывается в порядке, установленном: </w:t>
      </w:r>
    </w:p>
    <w:p w:rsidR="00002AE9" w:rsidRPr="00E54521" w:rsidRDefault="00002AE9" w:rsidP="00E54521">
      <w:pPr>
        <w:jc w:val="both"/>
      </w:pPr>
      <w:r w:rsidRPr="00E54521">
        <w:t xml:space="preserve">А) соответственно исполнительными органами субъектов РФ и местного самоуправления; В) законодательным (представительным) органом субъекта РФ; </w:t>
      </w:r>
    </w:p>
    <w:p w:rsidR="00002AE9" w:rsidRPr="00E54521" w:rsidRDefault="00002AE9" w:rsidP="00E54521">
      <w:pPr>
        <w:jc w:val="both"/>
      </w:pPr>
      <w:r w:rsidRPr="00E54521">
        <w:t xml:space="preserve">С) территориальным подразделением Министерства РФ по налогам и сборам.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20. Не является обязательным элементом налогообложения при установлении налога: </w:t>
      </w:r>
    </w:p>
    <w:p w:rsidR="00002AE9" w:rsidRPr="00E54521" w:rsidRDefault="00002AE9" w:rsidP="00E54521">
      <w:pPr>
        <w:jc w:val="both"/>
      </w:pPr>
      <w:r w:rsidRPr="00E54521">
        <w:t xml:space="preserve">А) налоговая ставка; </w:t>
      </w:r>
    </w:p>
    <w:p w:rsidR="00002AE9" w:rsidRPr="00E54521" w:rsidRDefault="00002AE9" w:rsidP="00E54521">
      <w:pPr>
        <w:jc w:val="both"/>
      </w:pPr>
      <w:r w:rsidRPr="00E54521">
        <w:t xml:space="preserve">В) налоговый период. </w:t>
      </w:r>
    </w:p>
    <w:p w:rsidR="00002AE9" w:rsidRPr="00E54521" w:rsidRDefault="00002AE9" w:rsidP="00E54521">
      <w:pPr>
        <w:jc w:val="both"/>
      </w:pPr>
      <w:r w:rsidRPr="00E54521">
        <w:t xml:space="preserve">С) налоговая база; </w:t>
      </w:r>
    </w:p>
    <w:p w:rsidR="00002AE9" w:rsidRPr="00E54521" w:rsidRDefault="00002AE9" w:rsidP="00E54521">
      <w:pPr>
        <w:jc w:val="both"/>
      </w:pPr>
      <w:r w:rsidRPr="00E54521">
        <w:t xml:space="preserve">D) налоговая льгота;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21. Обязанность по уплате налога считается исполненной налогоплательщиком при уплате налогов наличными денежными средствами с момента внесения денежной суммы в счет уплаты налога: </w:t>
      </w:r>
    </w:p>
    <w:p w:rsidR="00002AE9" w:rsidRPr="00E54521" w:rsidRDefault="00002AE9" w:rsidP="00E54521">
      <w:pPr>
        <w:jc w:val="both"/>
      </w:pPr>
      <w:r w:rsidRPr="00E54521">
        <w:t>А) в банк или кассу органа местного самоуправления либо организацию связи федерал</w:t>
      </w:r>
      <w:r w:rsidRPr="00E54521">
        <w:t>ь</w:t>
      </w:r>
      <w:r w:rsidRPr="00E54521">
        <w:t xml:space="preserve">ного органа исполнительной власти, уполномоченного в области связи; </w:t>
      </w:r>
    </w:p>
    <w:p w:rsidR="00002AE9" w:rsidRPr="00E54521" w:rsidRDefault="00002AE9" w:rsidP="00E54521">
      <w:pPr>
        <w:jc w:val="both"/>
      </w:pPr>
      <w:r w:rsidRPr="00E54521">
        <w:t xml:space="preserve">В) в кассу налогового органа; </w:t>
      </w:r>
    </w:p>
    <w:p w:rsidR="00002AE9" w:rsidRPr="00E54521" w:rsidRDefault="00002AE9" w:rsidP="00E54521">
      <w:pPr>
        <w:jc w:val="both"/>
      </w:pPr>
      <w:r w:rsidRPr="00E54521">
        <w:t xml:space="preserve">С) в банк на счет налогового органа.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22. Пеня за каждый день просрочки определяется: </w:t>
      </w:r>
    </w:p>
    <w:p w:rsidR="00002AE9" w:rsidRPr="00E54521" w:rsidRDefault="00002AE9" w:rsidP="00E54521">
      <w:pPr>
        <w:jc w:val="both"/>
      </w:pPr>
      <w:r w:rsidRPr="00E54521">
        <w:lastRenderedPageBreak/>
        <w:t xml:space="preserve">А) в процентах от неуплаченной суммы налога или сбора; </w:t>
      </w:r>
    </w:p>
    <w:p w:rsidR="00002AE9" w:rsidRPr="00E54521" w:rsidRDefault="00002AE9" w:rsidP="00E54521">
      <w:pPr>
        <w:jc w:val="both"/>
      </w:pPr>
      <w:r w:rsidRPr="00E54521">
        <w:t xml:space="preserve">В) в процентах от сокрытого объекта налогообложения; </w:t>
      </w:r>
    </w:p>
    <w:p w:rsidR="00002AE9" w:rsidRPr="00E54521" w:rsidRDefault="00002AE9" w:rsidP="00E54521">
      <w:pPr>
        <w:jc w:val="both"/>
      </w:pPr>
      <w:r w:rsidRPr="00E54521">
        <w:t xml:space="preserve">С) в процентах от неуплаченной суммы налога и штрафных санкций. </w:t>
      </w:r>
    </w:p>
    <w:p w:rsidR="00002AE9" w:rsidRPr="00E54521" w:rsidRDefault="00002AE9" w:rsidP="00E54521">
      <w:pPr>
        <w:jc w:val="both"/>
      </w:pPr>
      <w:r w:rsidRPr="00E54521">
        <w:t>23. Какие органы уполномочены принимать решения об изменении срока уплаты фед</w:t>
      </w:r>
      <w:r w:rsidRPr="00E54521">
        <w:t>е</w:t>
      </w:r>
      <w:r w:rsidRPr="00E54521">
        <w:t xml:space="preserve">ральных налогов и сборов? </w:t>
      </w:r>
    </w:p>
    <w:p w:rsidR="00002AE9" w:rsidRPr="00E54521" w:rsidRDefault="00002AE9" w:rsidP="00E54521">
      <w:pPr>
        <w:jc w:val="both"/>
      </w:pPr>
      <w:r w:rsidRPr="00E54521">
        <w:t xml:space="preserve">А) Министерство финансов РФ; </w:t>
      </w:r>
    </w:p>
    <w:p w:rsidR="00002AE9" w:rsidRPr="00E54521" w:rsidRDefault="00002AE9" w:rsidP="00E54521">
      <w:pPr>
        <w:jc w:val="both"/>
      </w:pPr>
      <w:r w:rsidRPr="00E54521">
        <w:t xml:space="preserve">В) Правительство РФ;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24. Обязаны ли должностные лица налоговых органов корректно и внимательно относит</w:t>
      </w:r>
      <w:r w:rsidRPr="00E54521">
        <w:t>ь</w:t>
      </w:r>
      <w:r w:rsidRPr="00E54521">
        <w:t>ся к налогоплательщикам, их представителям и иным участникам налоговых правоотн</w:t>
      </w:r>
      <w:r w:rsidRPr="00E54521">
        <w:t>о</w:t>
      </w:r>
      <w:r w:rsidRPr="00E54521">
        <w:t xml:space="preserve">шений, не унижать их честь и достоинство? </w:t>
      </w:r>
    </w:p>
    <w:p w:rsidR="00002AE9" w:rsidRPr="00E54521" w:rsidRDefault="00002AE9" w:rsidP="00E54521">
      <w:pPr>
        <w:jc w:val="both"/>
      </w:pPr>
      <w:r w:rsidRPr="00E54521">
        <w:t xml:space="preserve">А) да; </w:t>
      </w:r>
    </w:p>
    <w:p w:rsidR="00002AE9" w:rsidRPr="00E54521" w:rsidRDefault="00002AE9" w:rsidP="00E54521">
      <w:pPr>
        <w:jc w:val="both"/>
      </w:pPr>
      <w:r w:rsidRPr="00E54521">
        <w:t xml:space="preserve">В) нет; </w:t>
      </w:r>
    </w:p>
    <w:p w:rsidR="00002AE9" w:rsidRPr="00E54521" w:rsidRDefault="00002AE9" w:rsidP="00E54521">
      <w:pPr>
        <w:jc w:val="both"/>
      </w:pPr>
      <w:r w:rsidRPr="00E54521">
        <w:t xml:space="preserve">С) в зависимости от ситуации.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25. Налоговым периодом при и упрощенной системе налогообложения признается: </w:t>
      </w:r>
    </w:p>
    <w:p w:rsidR="00002AE9" w:rsidRPr="00E54521" w:rsidRDefault="00002AE9" w:rsidP="00E54521">
      <w:pPr>
        <w:jc w:val="both"/>
      </w:pPr>
      <w:r w:rsidRPr="00E54521">
        <w:t xml:space="preserve">А) календарный год; </w:t>
      </w:r>
    </w:p>
    <w:p w:rsidR="00002AE9" w:rsidRPr="00E54521" w:rsidRDefault="00002AE9" w:rsidP="00E54521">
      <w:pPr>
        <w:jc w:val="both"/>
      </w:pPr>
      <w:r w:rsidRPr="00E54521">
        <w:t xml:space="preserve">В) квартал; </w:t>
      </w:r>
    </w:p>
    <w:p w:rsidR="00002AE9" w:rsidRPr="00E54521" w:rsidRDefault="00002AE9" w:rsidP="00E54521">
      <w:pPr>
        <w:jc w:val="both"/>
      </w:pPr>
      <w:r w:rsidRPr="00E54521">
        <w:t xml:space="preserve">С) месяц.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26. Налоговая база по транспортному налогу в отношении транспортных средств, име</w:t>
      </w:r>
      <w:r w:rsidRPr="00E54521">
        <w:t>ю</w:t>
      </w:r>
      <w:r w:rsidRPr="00E54521">
        <w:t xml:space="preserve">щих двигатели, определяется: </w:t>
      </w:r>
    </w:p>
    <w:p w:rsidR="00002AE9" w:rsidRPr="00E54521" w:rsidRDefault="00002AE9" w:rsidP="00E54521">
      <w:pPr>
        <w:jc w:val="both"/>
      </w:pPr>
      <w:r w:rsidRPr="00E54521">
        <w:t xml:space="preserve">А) как мощность двигателя транспортного средства в лошадиных силах; </w:t>
      </w:r>
    </w:p>
    <w:p w:rsidR="00002AE9" w:rsidRPr="00E54521" w:rsidRDefault="00002AE9" w:rsidP="00E54521">
      <w:pPr>
        <w:jc w:val="both"/>
      </w:pPr>
      <w:r w:rsidRPr="00E54521">
        <w:t xml:space="preserve">В) как мощность двигателя в кубических сантиметрах; </w:t>
      </w:r>
    </w:p>
    <w:p w:rsidR="00002AE9" w:rsidRPr="00E54521" w:rsidRDefault="00002AE9" w:rsidP="00E54521">
      <w:pPr>
        <w:jc w:val="both"/>
      </w:pPr>
      <w:r w:rsidRPr="00E54521">
        <w:t xml:space="preserve">С) в зависимости от грузоподъемности и вместимости пассажиров транспортных средств.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27. Региональными признаются налоги и сборы: </w:t>
      </w:r>
    </w:p>
    <w:p w:rsidR="00002AE9" w:rsidRPr="00E54521" w:rsidRDefault="00002AE9" w:rsidP="00E54521">
      <w:pPr>
        <w:jc w:val="both"/>
      </w:pPr>
      <w:r w:rsidRPr="00E54521">
        <w:t>А) устанавливаемые НК РФ и законами субъектов РФ, вводимые в действие в соответс</w:t>
      </w:r>
      <w:r w:rsidRPr="00E54521">
        <w:t>т</w:t>
      </w:r>
      <w:r w:rsidRPr="00E54521">
        <w:t>вии с НК РФ законами субъектов РФ и обязательные к уплате на территориях соответс</w:t>
      </w:r>
      <w:r w:rsidRPr="00E54521">
        <w:t>т</w:t>
      </w:r>
      <w:r w:rsidRPr="00E54521">
        <w:t xml:space="preserve">вующих субъектов РФ; </w:t>
      </w:r>
    </w:p>
    <w:p w:rsidR="00002AE9" w:rsidRPr="00E54521" w:rsidRDefault="00002AE9" w:rsidP="00E54521">
      <w:pPr>
        <w:jc w:val="both"/>
      </w:pPr>
      <w:r w:rsidRPr="00E54521">
        <w:t>В) уплачиваемые на территории субъектов РФ и зачисляемые в их бюджеты в соответс</w:t>
      </w:r>
      <w:r w:rsidRPr="00E54521">
        <w:t>т</w:t>
      </w:r>
      <w:r w:rsidRPr="00E54521">
        <w:t xml:space="preserve">вии с бюджетным законодательством; </w:t>
      </w:r>
    </w:p>
    <w:p w:rsidR="00002AE9" w:rsidRPr="00E54521" w:rsidRDefault="00002AE9" w:rsidP="00E54521">
      <w:pPr>
        <w:jc w:val="both"/>
      </w:pPr>
      <w:r w:rsidRPr="00E54521">
        <w:t>С) уплачиваемые в бюджеты субъектов РФ в соответствии с законами субъектов РФ.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 28. Освобождаются от налогообложения налогом на имущество общероссийские общес</w:t>
      </w:r>
      <w:r w:rsidRPr="00E54521">
        <w:t>т</w:t>
      </w:r>
      <w:r w:rsidRPr="00E54521">
        <w:t>венные организации инвалидов, среди членов которых инвалиды и их законные предст</w:t>
      </w:r>
      <w:r w:rsidRPr="00E54521">
        <w:t>а</w:t>
      </w:r>
      <w:r w:rsidRPr="00E54521">
        <w:t xml:space="preserve">вители составляют не менее 80 процентов, - в отношении имущества: </w:t>
      </w:r>
    </w:p>
    <w:p w:rsidR="00002AE9" w:rsidRPr="00E54521" w:rsidRDefault="00002AE9" w:rsidP="00E54521">
      <w:pPr>
        <w:jc w:val="both"/>
      </w:pPr>
      <w:r w:rsidRPr="00E54521">
        <w:t xml:space="preserve">А) используемого ими для осуществления их уставной деятельности; </w:t>
      </w:r>
    </w:p>
    <w:p w:rsidR="00002AE9" w:rsidRPr="00E54521" w:rsidRDefault="00002AE9" w:rsidP="00E54521">
      <w:pPr>
        <w:jc w:val="both"/>
      </w:pPr>
      <w:r w:rsidRPr="00E54521">
        <w:t xml:space="preserve">В) используемого ими для осуществления коммерческой деятельности; </w:t>
      </w:r>
    </w:p>
    <w:p w:rsidR="00002AE9" w:rsidRPr="00E54521" w:rsidRDefault="00002AE9" w:rsidP="00E54521">
      <w:pPr>
        <w:jc w:val="both"/>
      </w:pPr>
      <w:r w:rsidRPr="00E54521">
        <w:t xml:space="preserve">С) используемого ими для сдачи в аренду. </w:t>
      </w:r>
    </w:p>
    <w:p w:rsidR="009610F4" w:rsidRDefault="009610F4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29. Суммы налога, не взысканные в результате уклонения налогоплательщика от налог</w:t>
      </w:r>
      <w:r w:rsidRPr="00E54521">
        <w:t>о</w:t>
      </w:r>
      <w:r w:rsidRPr="00E54521">
        <w:t xml:space="preserve">обложения, взыскиваются: </w:t>
      </w:r>
    </w:p>
    <w:p w:rsidR="00002AE9" w:rsidRPr="00E54521" w:rsidRDefault="00002AE9" w:rsidP="00E54521">
      <w:pPr>
        <w:jc w:val="both"/>
      </w:pPr>
      <w:r w:rsidRPr="00E54521">
        <w:t xml:space="preserve">А) за все время уклонения от уплаты налога; </w:t>
      </w:r>
    </w:p>
    <w:p w:rsidR="00002AE9" w:rsidRPr="00E54521" w:rsidRDefault="00002AE9" w:rsidP="00E54521">
      <w:pPr>
        <w:jc w:val="both"/>
      </w:pPr>
      <w:r w:rsidRPr="00E54521">
        <w:t xml:space="preserve">В) только за один налоговый период; </w:t>
      </w:r>
    </w:p>
    <w:p w:rsidR="00002AE9" w:rsidRPr="00E54521" w:rsidRDefault="00002AE9" w:rsidP="00E54521">
      <w:pPr>
        <w:jc w:val="both"/>
      </w:pPr>
      <w:r w:rsidRPr="00E54521">
        <w:t xml:space="preserve">С) не более, чем за три налоговых периода.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30. Физическими лицами - налоговыми резидентами Российской Федерации в целях НК РФ признаются: </w:t>
      </w:r>
    </w:p>
    <w:p w:rsidR="00002AE9" w:rsidRPr="00E54521" w:rsidRDefault="00002AE9" w:rsidP="00E54521">
      <w:pPr>
        <w:jc w:val="both"/>
      </w:pPr>
      <w:r w:rsidRPr="00E54521">
        <w:t>А) физические лица, фактически находящиеся на территории РФ не менее 1 83 дней в к</w:t>
      </w:r>
      <w:r w:rsidRPr="00E54521">
        <w:t>а</w:t>
      </w:r>
      <w:r w:rsidRPr="00E54521">
        <w:t xml:space="preserve">лендарном году; </w:t>
      </w:r>
    </w:p>
    <w:p w:rsidR="00002AE9" w:rsidRPr="00E54521" w:rsidRDefault="00002AE9" w:rsidP="00E54521">
      <w:pPr>
        <w:jc w:val="both"/>
      </w:pPr>
      <w:r w:rsidRPr="00E54521">
        <w:t xml:space="preserve">В) граждане РФ; С) физические лица, получающие доходы на территории РФ в течение более 183 дней.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>31. При получении дохода в виде оплаты труда датой фактического получения налогопл</w:t>
      </w:r>
      <w:r w:rsidRPr="00E54521">
        <w:t>а</w:t>
      </w:r>
      <w:r w:rsidRPr="00E54521">
        <w:t xml:space="preserve">тельщиком такого дохода признается: </w:t>
      </w:r>
    </w:p>
    <w:p w:rsidR="00002AE9" w:rsidRPr="00E54521" w:rsidRDefault="00002AE9" w:rsidP="00E54521">
      <w:pPr>
        <w:jc w:val="both"/>
      </w:pPr>
      <w:r w:rsidRPr="00E54521">
        <w:t xml:space="preserve">А) последний день месяца, за который ему был начислен доход за выполненные трудовые обязанности в соответствии с трудовым договором (контрактом); </w:t>
      </w:r>
    </w:p>
    <w:p w:rsidR="00002AE9" w:rsidRPr="00E54521" w:rsidRDefault="00002AE9" w:rsidP="00E54521">
      <w:pPr>
        <w:jc w:val="both"/>
      </w:pPr>
      <w:r w:rsidRPr="00E54521">
        <w:t xml:space="preserve">В) день начисления заработной платы; </w:t>
      </w:r>
    </w:p>
    <w:p w:rsidR="00002AE9" w:rsidRPr="00E54521" w:rsidRDefault="00002AE9" w:rsidP="00E54521">
      <w:pPr>
        <w:jc w:val="both"/>
      </w:pPr>
      <w:r w:rsidRPr="00E54521">
        <w:t>С) день фактической выплаты заработной платы.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32. Социальные налоговые вычеты предоставляются: </w:t>
      </w:r>
    </w:p>
    <w:p w:rsidR="00002AE9" w:rsidRPr="00E54521" w:rsidRDefault="00002AE9" w:rsidP="00E54521">
      <w:pPr>
        <w:jc w:val="both"/>
      </w:pPr>
      <w:r w:rsidRPr="00E54521">
        <w:t>А) по окончании налогового периода на основании письменного заявления налогопл</w:t>
      </w:r>
      <w:r w:rsidRPr="00E54521">
        <w:t>а</w:t>
      </w:r>
      <w:r w:rsidRPr="00E54521">
        <w:t xml:space="preserve">тельщика при подаче налоговой декларации в налоговый орган; </w:t>
      </w:r>
    </w:p>
    <w:p w:rsidR="00002AE9" w:rsidRPr="00E54521" w:rsidRDefault="00002AE9" w:rsidP="00E54521">
      <w:pPr>
        <w:jc w:val="both"/>
      </w:pPr>
      <w:r w:rsidRPr="00E54521">
        <w:t xml:space="preserve">В) в течение налогового периода на основании документов, подтверждающих фактически произведенные расходы, после проверки их достоверности налоговыми органами; </w:t>
      </w:r>
    </w:p>
    <w:p w:rsidR="00002AE9" w:rsidRPr="00E54521" w:rsidRDefault="00002AE9" w:rsidP="00E54521">
      <w:pPr>
        <w:jc w:val="both"/>
      </w:pPr>
      <w:r w:rsidRPr="00E54521">
        <w:t xml:space="preserve">С) в течение налогового периода на основании документов, подтверждающих фактически произведенные расходы. </w:t>
      </w:r>
    </w:p>
    <w:p w:rsidR="00002AE9" w:rsidRPr="00E54521" w:rsidRDefault="00002AE9" w:rsidP="00E54521">
      <w:pPr>
        <w:jc w:val="both"/>
      </w:pPr>
    </w:p>
    <w:p w:rsidR="00002AE9" w:rsidRPr="00E54521" w:rsidRDefault="00002AE9" w:rsidP="00E54521">
      <w:pPr>
        <w:jc w:val="both"/>
      </w:pPr>
      <w:r w:rsidRPr="00E54521">
        <w:t xml:space="preserve">33. Являются ли бюджетные организации налогоплательщиками налога на прибыль? </w:t>
      </w:r>
    </w:p>
    <w:p w:rsidR="00002AE9" w:rsidRPr="00E54521" w:rsidRDefault="00002AE9" w:rsidP="00E54521">
      <w:pPr>
        <w:jc w:val="both"/>
      </w:pPr>
      <w:r w:rsidRPr="00E54521">
        <w:t xml:space="preserve">А) да, но только в части прибыли от предпринимательской деятельности; </w:t>
      </w:r>
    </w:p>
    <w:p w:rsidR="00002AE9" w:rsidRPr="00E54521" w:rsidRDefault="00002AE9" w:rsidP="00E54521">
      <w:pPr>
        <w:jc w:val="both"/>
      </w:pPr>
      <w:r w:rsidRPr="00E54521">
        <w:t xml:space="preserve">В) нет, так как все доходы от предпринимательской деятельности перечисляются в доход соответствующего бюджета. </w:t>
      </w:r>
    </w:p>
    <w:p w:rsidR="00002AE9" w:rsidRPr="00E54521" w:rsidRDefault="00002AE9" w:rsidP="00E54521">
      <w:pPr>
        <w:jc w:val="both"/>
      </w:pPr>
    </w:p>
    <w:p w:rsidR="000F0A75" w:rsidRDefault="000F0A75" w:rsidP="009610F4">
      <w:pPr>
        <w:ind w:firstLine="708"/>
        <w:jc w:val="both"/>
        <w:rPr>
          <w:b/>
        </w:rPr>
      </w:pPr>
    </w:p>
    <w:p w:rsidR="00A92A3C" w:rsidRPr="00D37AC3" w:rsidRDefault="00A92A3C" w:rsidP="009610F4">
      <w:pPr>
        <w:ind w:firstLine="708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A92A3C" w:rsidRPr="00D37AC3" w:rsidRDefault="00A92A3C" w:rsidP="00A92A3C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A92A3C" w:rsidRPr="00D37AC3" w:rsidRDefault="00A92A3C" w:rsidP="00A92A3C">
      <w:pPr>
        <w:jc w:val="both"/>
      </w:pPr>
      <w:r w:rsidRPr="00D37AC3">
        <w:t>1-й этап (уровень знаний):</w:t>
      </w:r>
    </w:p>
    <w:p w:rsidR="00A92A3C" w:rsidRPr="00D37AC3" w:rsidRDefault="00A92A3C" w:rsidP="00A92A3C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A92A3C" w:rsidRPr="00D37AC3" w:rsidRDefault="00A92A3C" w:rsidP="00A92A3C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A92A3C" w:rsidRPr="00D37AC3" w:rsidRDefault="00A92A3C" w:rsidP="00A92A3C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A92A3C" w:rsidRPr="00D37AC3" w:rsidRDefault="00A92A3C" w:rsidP="00A92A3C">
      <w:pPr>
        <w:jc w:val="both"/>
      </w:pPr>
      <w:r w:rsidRPr="00D37AC3">
        <w:t>2-й этап (уровень умений):</w:t>
      </w:r>
    </w:p>
    <w:p w:rsidR="00A92A3C" w:rsidRPr="00D37AC3" w:rsidRDefault="00A92A3C" w:rsidP="00A92A3C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A92A3C" w:rsidRPr="00D37AC3" w:rsidRDefault="00A92A3C" w:rsidP="00A92A3C">
      <w:pPr>
        <w:jc w:val="both"/>
      </w:pPr>
      <w:r w:rsidRPr="00D37AC3">
        <w:t>- Умение решать задачи средней сложности – хорошо (4).</w:t>
      </w:r>
    </w:p>
    <w:p w:rsidR="00A92A3C" w:rsidRPr="00D37AC3" w:rsidRDefault="00A92A3C" w:rsidP="00A92A3C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A92A3C" w:rsidRPr="00D37AC3" w:rsidRDefault="00A92A3C" w:rsidP="00A92A3C">
      <w:pPr>
        <w:jc w:val="both"/>
      </w:pPr>
      <w:r w:rsidRPr="00D37AC3">
        <w:t>3-й этап (уровень владения навыками):</w:t>
      </w:r>
    </w:p>
    <w:p w:rsidR="00A92A3C" w:rsidRPr="00D37AC3" w:rsidRDefault="00A92A3C" w:rsidP="00A92A3C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A92A3C" w:rsidRPr="00D37AC3" w:rsidRDefault="00A92A3C" w:rsidP="00A92A3C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A92A3C" w:rsidRPr="00D37AC3" w:rsidRDefault="00A92A3C" w:rsidP="00A92A3C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A92A3C" w:rsidRPr="00D37AC3" w:rsidRDefault="00A92A3C" w:rsidP="00A92A3C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A92A3C" w:rsidRPr="00D37AC3" w:rsidRDefault="00A92A3C" w:rsidP="00A92A3C">
      <w:pPr>
        <w:jc w:val="both"/>
      </w:pPr>
      <w:r w:rsidRPr="00D37AC3">
        <w:t>Уровень сформированности компетенций в целом по дисциплине оценивается</w:t>
      </w:r>
    </w:p>
    <w:p w:rsidR="00A92A3C" w:rsidRPr="00D37AC3" w:rsidRDefault="00A92A3C" w:rsidP="00A92A3C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A92A3C" w:rsidRPr="00D37AC3" w:rsidRDefault="00A92A3C" w:rsidP="00A92A3C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A92A3C" w:rsidRPr="00D37AC3" w:rsidRDefault="00A92A3C" w:rsidP="00A92A3C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A92A3C" w:rsidRPr="00D37AC3" w:rsidRDefault="00A92A3C" w:rsidP="00A92A3C">
      <w:pPr>
        <w:jc w:val="both"/>
      </w:pP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A92A3C" w:rsidRPr="00C20E5B" w:rsidRDefault="00A92A3C" w:rsidP="00A92A3C">
      <w:pPr>
        <w:jc w:val="both"/>
      </w:pPr>
      <w:r>
        <w:tab/>
      </w:r>
      <w:r w:rsidRPr="00FE4904">
        <w:t>Оценка «зачтено» соответствует критериям оценок от «удовлетворительно» до «отлично» по освоению компетенций</w:t>
      </w:r>
    </w:p>
    <w:p w:rsidR="00002AE9" w:rsidRDefault="00002AE9" w:rsidP="00E54521">
      <w:pPr>
        <w:rPr>
          <w:b/>
        </w:rPr>
      </w:pPr>
    </w:p>
    <w:p w:rsidR="00A92A3C" w:rsidRDefault="00A92A3C" w:rsidP="00A92A3C">
      <w:pPr>
        <w:jc w:val="center"/>
        <w:rPr>
          <w:b/>
        </w:rPr>
      </w:pPr>
      <w:r>
        <w:rPr>
          <w:b/>
        </w:rPr>
        <w:t xml:space="preserve">4.3.5. </w:t>
      </w:r>
      <w:r w:rsidRPr="00C20E5B">
        <w:rPr>
          <w:b/>
        </w:rPr>
        <w:t>Рабочая программа дисциплины</w:t>
      </w:r>
    </w:p>
    <w:p w:rsidR="00A92A3C" w:rsidRDefault="00A92A3C" w:rsidP="00A92A3C">
      <w:pPr>
        <w:jc w:val="center"/>
        <w:rPr>
          <w:b/>
        </w:rPr>
      </w:pPr>
      <w:r>
        <w:rPr>
          <w:b/>
        </w:rPr>
        <w:lastRenderedPageBreak/>
        <w:t>«Теоретические основы оценки стоимости имущества»</w:t>
      </w:r>
    </w:p>
    <w:p w:rsidR="00A92A3C" w:rsidRDefault="00A92A3C" w:rsidP="00A92A3C">
      <w:pPr>
        <w:jc w:val="center"/>
        <w:rPr>
          <w:b/>
        </w:rPr>
      </w:pPr>
    </w:p>
    <w:p w:rsidR="009610F4" w:rsidRDefault="009610F4" w:rsidP="009610F4">
      <w:pPr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C20E5B">
        <w:rPr>
          <w:u w:val="single"/>
        </w:rPr>
        <w:t>Цель дисциплины</w:t>
      </w:r>
      <w:r w:rsidRPr="00C20E5B">
        <w:t xml:space="preserve"> – </w:t>
      </w:r>
      <w:r>
        <w:t xml:space="preserve">ознакомление с </w:t>
      </w:r>
      <w:r>
        <w:rPr>
          <w:sz w:val="28"/>
          <w:szCs w:val="28"/>
        </w:rPr>
        <w:t xml:space="preserve"> </w:t>
      </w:r>
      <w:r>
        <w:t xml:space="preserve">основами оценочной деятельности и теорией оценки, освоение понятийного аппарата и методологических основ оценки стоимости имущества. </w:t>
      </w:r>
    </w:p>
    <w:p w:rsidR="009610F4" w:rsidRPr="00C20E5B" w:rsidRDefault="009610F4" w:rsidP="009610F4">
      <w:pPr>
        <w:jc w:val="both"/>
      </w:pPr>
    </w:p>
    <w:p w:rsidR="009610F4" w:rsidRPr="00C20E5B" w:rsidRDefault="009610F4" w:rsidP="009610F4">
      <w:pPr>
        <w:jc w:val="both"/>
      </w:pPr>
      <w:r w:rsidRPr="00C20E5B">
        <w:tab/>
      </w:r>
      <w:r w:rsidRPr="00C20E5B">
        <w:rPr>
          <w:u w:val="single"/>
        </w:rPr>
        <w:t>Задачи изучения дисциплины</w:t>
      </w:r>
      <w:r w:rsidRPr="00C20E5B">
        <w:t xml:space="preserve">: </w:t>
      </w:r>
    </w:p>
    <w:p w:rsidR="000F0A75" w:rsidRDefault="009610F4" w:rsidP="000F0A75">
      <w:pPr>
        <w:pStyle w:val="msobodytextindentcxspmiddle"/>
        <w:spacing w:before="0" w:beforeAutospacing="0" w:after="0" w:afterAutospacing="0"/>
        <w:jc w:val="both"/>
        <w:rPr>
          <w:color w:val="000000"/>
          <w:spacing w:val="1"/>
        </w:rPr>
      </w:pPr>
      <w:r w:rsidRPr="00C20E5B">
        <w:tab/>
      </w:r>
      <w:r w:rsidR="000F0A75">
        <w:rPr>
          <w:color w:val="000000"/>
          <w:spacing w:val="1"/>
        </w:rPr>
        <w:t xml:space="preserve">- освоение теоретических основ оценки стоимости </w:t>
      </w:r>
      <w:r w:rsidR="000F0A75">
        <w:t>имущества</w:t>
      </w:r>
      <w:r w:rsidR="000F0A75">
        <w:rPr>
          <w:color w:val="000000"/>
          <w:spacing w:val="1"/>
        </w:rPr>
        <w:t>;</w:t>
      </w:r>
    </w:p>
    <w:p w:rsidR="000F0A75" w:rsidRDefault="000F0A75" w:rsidP="000F0A75">
      <w:pPr>
        <w:pStyle w:val="msobodytextindentcxspmiddle"/>
        <w:spacing w:before="0" w:beforeAutospacing="0" w:after="0" w:afterAutospacing="0"/>
        <w:ind w:firstLine="708"/>
        <w:rPr>
          <w:color w:val="000000"/>
          <w:spacing w:val="1"/>
        </w:rPr>
      </w:pPr>
      <w:r>
        <w:rPr>
          <w:color w:val="000000"/>
          <w:spacing w:val="1"/>
        </w:rPr>
        <w:t>-</w:t>
      </w:r>
      <w:r>
        <w:t xml:space="preserve"> </w:t>
      </w:r>
      <w:r>
        <w:rPr>
          <w:color w:val="000000"/>
          <w:spacing w:val="1"/>
        </w:rPr>
        <w:t>формирование умения анализировать информацию, используемую для провед</w:t>
      </w:r>
      <w:r>
        <w:rPr>
          <w:color w:val="000000"/>
          <w:spacing w:val="1"/>
        </w:rPr>
        <w:t>е</w:t>
      </w:r>
      <w:r>
        <w:rPr>
          <w:color w:val="000000"/>
          <w:spacing w:val="1"/>
        </w:rPr>
        <w:t xml:space="preserve">ния оценки стоимости </w:t>
      </w:r>
      <w:r>
        <w:t>имущества</w:t>
      </w:r>
      <w:r>
        <w:rPr>
          <w:color w:val="000000"/>
          <w:spacing w:val="1"/>
        </w:rPr>
        <w:t>;</w:t>
      </w:r>
    </w:p>
    <w:p w:rsidR="000F0A75" w:rsidRDefault="000F0A75" w:rsidP="000F0A75">
      <w:pPr>
        <w:pStyle w:val="msobodytextindentcxspmiddle"/>
        <w:spacing w:before="0" w:beforeAutospacing="0" w:after="0" w:afterAutospacing="0"/>
        <w:ind w:firstLine="708"/>
        <w:jc w:val="both"/>
        <w:rPr>
          <w:color w:val="000000"/>
          <w:spacing w:val="1"/>
        </w:rPr>
      </w:pPr>
      <w:r>
        <w:rPr>
          <w:color w:val="000000"/>
          <w:spacing w:val="1"/>
        </w:rPr>
        <w:t>- освоение теоретических, организационных, методологических и информацио</w:t>
      </w:r>
      <w:r>
        <w:rPr>
          <w:color w:val="000000"/>
          <w:spacing w:val="1"/>
        </w:rPr>
        <w:t>н</w:t>
      </w:r>
      <w:r>
        <w:rPr>
          <w:color w:val="000000"/>
          <w:spacing w:val="1"/>
        </w:rPr>
        <w:t>ных основ оценочной деятельности;</w:t>
      </w:r>
    </w:p>
    <w:p w:rsidR="000F0A75" w:rsidRDefault="000F0A75" w:rsidP="009610F4">
      <w:pPr>
        <w:jc w:val="both"/>
      </w:pPr>
    </w:p>
    <w:p w:rsidR="009610F4" w:rsidRDefault="009610F4" w:rsidP="009610F4">
      <w:pPr>
        <w:jc w:val="both"/>
        <w:rPr>
          <w:u w:val="single"/>
        </w:rPr>
      </w:pPr>
      <w:r w:rsidRPr="00C20E5B">
        <w:tab/>
      </w:r>
      <w:r w:rsidRPr="00C20E5B">
        <w:rPr>
          <w:u w:val="single"/>
        </w:rPr>
        <w:t>Процесс изучения дисциплины направлен на формирование следующих компете</w:t>
      </w:r>
      <w:r w:rsidRPr="00C20E5B">
        <w:rPr>
          <w:u w:val="single"/>
        </w:rPr>
        <w:t>н</w:t>
      </w:r>
      <w:r w:rsidRPr="00C20E5B">
        <w:rPr>
          <w:u w:val="single"/>
        </w:rPr>
        <w:t>ций:</w:t>
      </w:r>
    </w:p>
    <w:p w:rsidR="000F0A75" w:rsidRPr="00E54521" w:rsidRDefault="000F0A75" w:rsidP="000F0A75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ПК-3 – </w:t>
      </w:r>
      <w:r w:rsidRPr="00E54521">
        <w:rPr>
          <w:rFonts w:eastAsia="Times New Roman"/>
          <w:color w:val="333333"/>
        </w:rPr>
        <w:t>уметь осуществлять выбор методов и подходов для определения стоим</w:t>
      </w:r>
      <w:r w:rsidRPr="00E54521">
        <w:rPr>
          <w:rFonts w:eastAsia="Times New Roman"/>
          <w:color w:val="333333"/>
        </w:rPr>
        <w:t>о</w:t>
      </w:r>
      <w:r w:rsidRPr="00E54521">
        <w:rPr>
          <w:rFonts w:eastAsia="Times New Roman"/>
          <w:color w:val="333333"/>
        </w:rPr>
        <w:t>стей организаций</w:t>
      </w:r>
    </w:p>
    <w:p w:rsidR="000F0A75" w:rsidRPr="00E54521" w:rsidRDefault="000F0A75" w:rsidP="000F0A75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 xml:space="preserve">ПК-4 – умение составить заключение (сделать выводы) о соответствии стоимости предприятия (бизнеса) рыночным условиям; </w:t>
      </w:r>
    </w:p>
    <w:p w:rsidR="000F0A75" w:rsidRPr="00E54521" w:rsidRDefault="000F0A75" w:rsidP="000F0A75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ПК-5 – способность п</w:t>
      </w:r>
      <w:r w:rsidRPr="00E54521">
        <w:rPr>
          <w:rFonts w:eastAsia="Times New Roman"/>
          <w:color w:val="333333"/>
        </w:rPr>
        <w:t>ользоваться источниками информации, выявлять и отобр</w:t>
      </w:r>
      <w:r w:rsidRPr="00E54521">
        <w:rPr>
          <w:rFonts w:eastAsia="Times New Roman"/>
          <w:color w:val="333333"/>
        </w:rPr>
        <w:t>а</w:t>
      </w:r>
      <w:r w:rsidRPr="00E54521">
        <w:rPr>
          <w:rFonts w:eastAsia="Times New Roman"/>
          <w:color w:val="333333"/>
        </w:rPr>
        <w:t>жать ценообразующие факторы объектов для определения стоимостей и их аналогов</w:t>
      </w:r>
      <w:r w:rsidRPr="00E54521">
        <w:t xml:space="preserve">; </w:t>
      </w:r>
    </w:p>
    <w:p w:rsidR="000F0A75" w:rsidRPr="00E54521" w:rsidRDefault="000F0A75" w:rsidP="000F0A75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ПК-6 – способность использовать с</w:t>
      </w:r>
      <w:r w:rsidRPr="00E54521">
        <w:rPr>
          <w:rFonts w:eastAsia="Times New Roman"/>
          <w:color w:val="333333"/>
        </w:rPr>
        <w:t>тандарты, правила и методология определения стоимостей, соответствующую судебная практика</w:t>
      </w:r>
      <w:r w:rsidRPr="00E54521">
        <w:t>;</w:t>
      </w:r>
    </w:p>
    <w:p w:rsidR="000F0A75" w:rsidRPr="00E54521" w:rsidRDefault="000F0A75" w:rsidP="000F0A75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 ПК-7 – способность с</w:t>
      </w:r>
      <w:r w:rsidRPr="00E54521">
        <w:rPr>
          <w:rFonts w:eastAsia="Times New Roman"/>
          <w:color w:val="333333"/>
        </w:rPr>
        <w:t>труктурировать и хранить документы, получаемые от зака</w:t>
      </w:r>
      <w:r w:rsidRPr="00E54521">
        <w:rPr>
          <w:rFonts w:eastAsia="Times New Roman"/>
          <w:color w:val="333333"/>
        </w:rPr>
        <w:t>з</w:t>
      </w:r>
      <w:r w:rsidRPr="00E54521">
        <w:rPr>
          <w:rFonts w:eastAsia="Times New Roman"/>
          <w:color w:val="333333"/>
        </w:rPr>
        <w:t>чика и третьих лиц в ходе определения стоимостей;</w:t>
      </w:r>
    </w:p>
    <w:p w:rsidR="000F0A75" w:rsidRPr="00E54521" w:rsidRDefault="000F0A75" w:rsidP="000F0A75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rPr>
          <w:rFonts w:eastAsia="Times New Roman"/>
          <w:color w:val="333333"/>
        </w:rPr>
        <w:t>ПК-8 - использовать установленную форму при составлении итогового документа об определении стоимостей в виде отчета, сметы, заключения.</w:t>
      </w:r>
    </w:p>
    <w:p w:rsidR="009610F4" w:rsidRPr="00C20E5B" w:rsidRDefault="009610F4" w:rsidP="009610F4">
      <w:pPr>
        <w:jc w:val="both"/>
      </w:pPr>
    </w:p>
    <w:p w:rsidR="009610F4" w:rsidRDefault="009610F4" w:rsidP="009610F4">
      <w:pPr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9610F4" w:rsidRPr="00C20E5B" w:rsidRDefault="009610F4" w:rsidP="009610F4">
      <w:pPr>
        <w:jc w:val="both"/>
        <w:rPr>
          <w:u w:val="single"/>
        </w:rPr>
      </w:pPr>
    </w:p>
    <w:p w:rsidR="009610F4" w:rsidRPr="00C20E5B" w:rsidRDefault="009610F4" w:rsidP="009610F4">
      <w:pPr>
        <w:jc w:val="both"/>
      </w:pPr>
      <w:r w:rsidRPr="00C20E5B">
        <w:t xml:space="preserve">Общая трудоемкость дисциплины составляет </w:t>
      </w:r>
      <w:r w:rsidR="000F0A75">
        <w:t>12</w:t>
      </w:r>
      <w:r w:rsidRPr="00C20E5B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9610F4" w:rsidRPr="00C20E5B" w:rsidTr="009610F4">
        <w:tc>
          <w:tcPr>
            <w:tcW w:w="4785" w:type="dxa"/>
          </w:tcPr>
          <w:p w:rsidR="009610F4" w:rsidRPr="00C20E5B" w:rsidRDefault="009610F4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9610F4" w:rsidRPr="00C20E5B" w:rsidRDefault="009610F4" w:rsidP="009610F4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9610F4" w:rsidRPr="00C20E5B" w:rsidTr="009610F4">
        <w:tc>
          <w:tcPr>
            <w:tcW w:w="4785" w:type="dxa"/>
          </w:tcPr>
          <w:p w:rsidR="009610F4" w:rsidRPr="00C20E5B" w:rsidRDefault="009610F4" w:rsidP="009610F4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4786" w:type="dxa"/>
          </w:tcPr>
          <w:p w:rsidR="009610F4" w:rsidRPr="00C20E5B" w:rsidRDefault="00172822" w:rsidP="009610F4">
            <w:pPr>
              <w:jc w:val="center"/>
            </w:pPr>
            <w:r>
              <w:t>8</w:t>
            </w:r>
          </w:p>
        </w:tc>
      </w:tr>
      <w:tr w:rsidR="009610F4" w:rsidRPr="00C20E5B" w:rsidTr="009610F4">
        <w:tc>
          <w:tcPr>
            <w:tcW w:w="4785" w:type="dxa"/>
          </w:tcPr>
          <w:p w:rsidR="009610F4" w:rsidRPr="00C20E5B" w:rsidRDefault="009610F4" w:rsidP="009610F4">
            <w:pPr>
              <w:jc w:val="both"/>
            </w:pPr>
            <w:r w:rsidRPr="00C20E5B">
              <w:t>В том числе:</w:t>
            </w:r>
          </w:p>
        </w:tc>
        <w:tc>
          <w:tcPr>
            <w:tcW w:w="4786" w:type="dxa"/>
          </w:tcPr>
          <w:p w:rsidR="009610F4" w:rsidRPr="00C20E5B" w:rsidRDefault="009610F4" w:rsidP="009610F4">
            <w:pPr>
              <w:jc w:val="center"/>
            </w:pPr>
          </w:p>
        </w:tc>
      </w:tr>
      <w:tr w:rsidR="009610F4" w:rsidRPr="00C20E5B" w:rsidTr="009610F4">
        <w:trPr>
          <w:trHeight w:val="211"/>
        </w:trPr>
        <w:tc>
          <w:tcPr>
            <w:tcW w:w="4785" w:type="dxa"/>
          </w:tcPr>
          <w:p w:rsidR="009610F4" w:rsidRPr="00C20E5B" w:rsidRDefault="009610F4" w:rsidP="009610F4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9610F4" w:rsidRPr="00C20E5B" w:rsidRDefault="00172822" w:rsidP="009610F4">
            <w:pPr>
              <w:jc w:val="center"/>
            </w:pPr>
            <w:r>
              <w:t>4</w:t>
            </w:r>
          </w:p>
        </w:tc>
      </w:tr>
      <w:tr w:rsidR="009610F4" w:rsidRPr="00C20E5B" w:rsidTr="009610F4">
        <w:tc>
          <w:tcPr>
            <w:tcW w:w="4785" w:type="dxa"/>
          </w:tcPr>
          <w:p w:rsidR="009610F4" w:rsidRPr="00C20E5B" w:rsidRDefault="009610F4" w:rsidP="009610F4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9610F4" w:rsidRPr="00C20E5B" w:rsidRDefault="00172822" w:rsidP="009610F4">
            <w:pPr>
              <w:jc w:val="center"/>
            </w:pPr>
            <w:r>
              <w:t>4</w:t>
            </w:r>
          </w:p>
        </w:tc>
      </w:tr>
      <w:tr w:rsidR="009610F4" w:rsidRPr="00C20E5B" w:rsidTr="009610F4">
        <w:tc>
          <w:tcPr>
            <w:tcW w:w="4785" w:type="dxa"/>
          </w:tcPr>
          <w:p w:rsidR="009610F4" w:rsidRPr="00C20E5B" w:rsidRDefault="009610F4" w:rsidP="009610F4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9610F4" w:rsidRPr="00C20E5B" w:rsidRDefault="00172822" w:rsidP="009610F4">
            <w:pPr>
              <w:jc w:val="center"/>
            </w:pPr>
            <w:r>
              <w:t>4</w:t>
            </w:r>
          </w:p>
        </w:tc>
      </w:tr>
      <w:tr w:rsidR="009610F4" w:rsidRPr="00C20E5B" w:rsidTr="009610F4">
        <w:tc>
          <w:tcPr>
            <w:tcW w:w="4785" w:type="dxa"/>
          </w:tcPr>
          <w:p w:rsidR="009610F4" w:rsidRPr="00C20E5B" w:rsidRDefault="009610F4" w:rsidP="009610F4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9610F4" w:rsidRPr="00C20E5B" w:rsidRDefault="00172822" w:rsidP="009610F4">
            <w:pPr>
              <w:jc w:val="center"/>
            </w:pPr>
            <w:r>
              <w:t>зачет</w:t>
            </w:r>
          </w:p>
        </w:tc>
      </w:tr>
      <w:tr w:rsidR="009610F4" w:rsidRPr="00C20E5B" w:rsidTr="009610F4">
        <w:tc>
          <w:tcPr>
            <w:tcW w:w="4785" w:type="dxa"/>
          </w:tcPr>
          <w:p w:rsidR="009610F4" w:rsidRPr="00C20E5B" w:rsidRDefault="009610F4" w:rsidP="009610F4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9610F4" w:rsidRPr="00C20E5B" w:rsidRDefault="00172822" w:rsidP="009610F4">
            <w:pPr>
              <w:jc w:val="center"/>
            </w:pPr>
            <w:r>
              <w:t>12</w:t>
            </w:r>
          </w:p>
        </w:tc>
      </w:tr>
    </w:tbl>
    <w:p w:rsidR="009610F4" w:rsidRDefault="009610F4" w:rsidP="009610F4">
      <w:pPr>
        <w:jc w:val="both"/>
        <w:rPr>
          <w:u w:val="single"/>
        </w:rPr>
      </w:pPr>
    </w:p>
    <w:p w:rsidR="009610F4" w:rsidRPr="00C20E5B" w:rsidRDefault="009610F4" w:rsidP="009610F4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1815"/>
        <w:gridCol w:w="4537"/>
        <w:gridCol w:w="852"/>
        <w:gridCol w:w="708"/>
        <w:gridCol w:w="567"/>
        <w:gridCol w:w="532"/>
      </w:tblGrid>
      <w:tr w:rsidR="009610F4" w:rsidRPr="00C20E5B" w:rsidTr="00172822">
        <w:trPr>
          <w:cantSplit/>
          <w:trHeight w:val="1896"/>
        </w:trPr>
        <w:tc>
          <w:tcPr>
            <w:tcW w:w="293" w:type="pct"/>
            <w:vAlign w:val="center"/>
          </w:tcPr>
          <w:p w:rsidR="009610F4" w:rsidRPr="00C20E5B" w:rsidRDefault="009610F4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№</w:t>
            </w:r>
          </w:p>
          <w:p w:rsidR="009610F4" w:rsidRPr="00C20E5B" w:rsidRDefault="009610F4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948" w:type="pct"/>
            <w:vAlign w:val="center"/>
          </w:tcPr>
          <w:p w:rsidR="009610F4" w:rsidRPr="00C20E5B" w:rsidRDefault="009610F4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Наименов</w:t>
            </w:r>
            <w:r w:rsidRPr="00C20E5B">
              <w:rPr>
                <w:b/>
              </w:rPr>
              <w:t>а</w:t>
            </w:r>
            <w:r w:rsidRPr="00C20E5B">
              <w:rPr>
                <w:b/>
              </w:rPr>
              <w:t>ние раздела (темы) дисц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плины</w:t>
            </w:r>
          </w:p>
        </w:tc>
        <w:tc>
          <w:tcPr>
            <w:tcW w:w="2370" w:type="pct"/>
            <w:vAlign w:val="center"/>
          </w:tcPr>
          <w:p w:rsidR="009610F4" w:rsidRPr="00C20E5B" w:rsidRDefault="009610F4" w:rsidP="009610F4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ны</w:t>
            </w:r>
          </w:p>
        </w:tc>
        <w:tc>
          <w:tcPr>
            <w:tcW w:w="445" w:type="pct"/>
            <w:textDirection w:val="btLr"/>
            <w:vAlign w:val="center"/>
          </w:tcPr>
          <w:p w:rsidR="009610F4" w:rsidRPr="00C20E5B" w:rsidRDefault="009610F4" w:rsidP="00172822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Лекции</w:t>
            </w:r>
          </w:p>
        </w:tc>
        <w:tc>
          <w:tcPr>
            <w:tcW w:w="370" w:type="pct"/>
            <w:textDirection w:val="btLr"/>
            <w:vAlign w:val="center"/>
          </w:tcPr>
          <w:p w:rsidR="009610F4" w:rsidRPr="00C20E5B" w:rsidRDefault="009610F4" w:rsidP="00172822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Практ</w:t>
            </w:r>
            <w:r w:rsidR="00172822">
              <w:rPr>
                <w:b/>
              </w:rPr>
              <w:t>ические</w:t>
            </w:r>
          </w:p>
          <w:p w:rsidR="009610F4" w:rsidRPr="00C20E5B" w:rsidRDefault="009610F4" w:rsidP="00172822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занятия</w:t>
            </w:r>
          </w:p>
        </w:tc>
        <w:tc>
          <w:tcPr>
            <w:tcW w:w="296" w:type="pct"/>
            <w:textDirection w:val="btLr"/>
            <w:vAlign w:val="center"/>
          </w:tcPr>
          <w:p w:rsidR="009610F4" w:rsidRPr="00C20E5B" w:rsidRDefault="009610F4" w:rsidP="00172822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8" w:type="pct"/>
            <w:textDirection w:val="btLr"/>
            <w:vAlign w:val="center"/>
          </w:tcPr>
          <w:p w:rsidR="009610F4" w:rsidRPr="00C20E5B" w:rsidRDefault="009610F4" w:rsidP="00172822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172822" w:rsidRPr="00C20E5B" w:rsidTr="00172822">
        <w:trPr>
          <w:trHeight w:val="503"/>
        </w:trPr>
        <w:tc>
          <w:tcPr>
            <w:tcW w:w="293" w:type="pct"/>
            <w:vAlign w:val="center"/>
          </w:tcPr>
          <w:p w:rsidR="00172822" w:rsidRPr="00C20E5B" w:rsidRDefault="00172822" w:rsidP="009610F4">
            <w:pPr>
              <w:jc w:val="both"/>
            </w:pPr>
            <w:r w:rsidRPr="00C20E5B">
              <w:t>1</w:t>
            </w:r>
          </w:p>
        </w:tc>
        <w:tc>
          <w:tcPr>
            <w:tcW w:w="948" w:type="pct"/>
          </w:tcPr>
          <w:p w:rsidR="00172822" w:rsidRDefault="00172822" w:rsidP="00B24925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>
              <w:rPr>
                <w:bCs/>
                <w:iCs/>
                <w:color w:val="000000"/>
              </w:rPr>
              <w:t>Теоретические основы оценки стоимости имущества</w:t>
            </w:r>
          </w:p>
        </w:tc>
        <w:tc>
          <w:tcPr>
            <w:tcW w:w="2370" w:type="pct"/>
          </w:tcPr>
          <w:p w:rsidR="00172822" w:rsidRDefault="00172822" w:rsidP="00B24925">
            <w:r>
              <w:t>Принципы оценки, основные факторы, определяющие стоимость имущества. Принципы, основанные на представлен</w:t>
            </w:r>
            <w:r>
              <w:t>и</w:t>
            </w:r>
            <w:r>
              <w:t>ях потенциального собственника. При</w:t>
            </w:r>
            <w:r>
              <w:t>н</w:t>
            </w:r>
            <w:r>
              <w:t>ципы, основанные на процессе эксплу</w:t>
            </w:r>
            <w:r>
              <w:t>а</w:t>
            </w:r>
            <w:r>
              <w:lastRenderedPageBreak/>
              <w:t>тации имущества. Принципы, основа</w:t>
            </w:r>
            <w:r>
              <w:t>н</w:t>
            </w:r>
            <w:r>
              <w:t>ные на действии рыночной среды. При</w:t>
            </w:r>
            <w:r>
              <w:t>н</w:t>
            </w:r>
            <w:r>
              <w:t>цип наилучшего и наиболее эффективн</w:t>
            </w:r>
            <w:r>
              <w:t>о</w:t>
            </w:r>
            <w:r>
              <w:t>го использования имущества. Решение задач</w:t>
            </w:r>
          </w:p>
        </w:tc>
        <w:tc>
          <w:tcPr>
            <w:tcW w:w="445" w:type="pct"/>
            <w:vAlign w:val="center"/>
          </w:tcPr>
          <w:p w:rsidR="00172822" w:rsidRPr="00C20E5B" w:rsidRDefault="00172822" w:rsidP="009610F4">
            <w:pPr>
              <w:jc w:val="both"/>
            </w:pPr>
            <w:r>
              <w:lastRenderedPageBreak/>
              <w:t>2</w:t>
            </w:r>
          </w:p>
        </w:tc>
        <w:tc>
          <w:tcPr>
            <w:tcW w:w="370" w:type="pct"/>
            <w:vAlign w:val="center"/>
          </w:tcPr>
          <w:p w:rsidR="00172822" w:rsidRPr="00C20E5B" w:rsidRDefault="00172822" w:rsidP="009610F4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172822" w:rsidRPr="00C20E5B" w:rsidRDefault="00172822" w:rsidP="009610F4">
            <w:pPr>
              <w:jc w:val="both"/>
            </w:pPr>
            <w:r>
              <w:t>2</w:t>
            </w:r>
          </w:p>
        </w:tc>
        <w:tc>
          <w:tcPr>
            <w:tcW w:w="278" w:type="pct"/>
            <w:vAlign w:val="center"/>
          </w:tcPr>
          <w:p w:rsidR="00172822" w:rsidRPr="00C20E5B" w:rsidRDefault="00172822" w:rsidP="009610F4">
            <w:pPr>
              <w:jc w:val="both"/>
            </w:pPr>
            <w:r>
              <w:t>6</w:t>
            </w:r>
          </w:p>
        </w:tc>
      </w:tr>
      <w:tr w:rsidR="00172822" w:rsidRPr="00C20E5B" w:rsidTr="00172822">
        <w:trPr>
          <w:trHeight w:val="503"/>
        </w:trPr>
        <w:tc>
          <w:tcPr>
            <w:tcW w:w="293" w:type="pct"/>
            <w:vAlign w:val="center"/>
          </w:tcPr>
          <w:p w:rsidR="00172822" w:rsidRPr="00C20E5B" w:rsidRDefault="00172822" w:rsidP="009610F4">
            <w:pPr>
              <w:jc w:val="both"/>
            </w:pPr>
            <w:r>
              <w:lastRenderedPageBreak/>
              <w:t>2</w:t>
            </w:r>
          </w:p>
        </w:tc>
        <w:tc>
          <w:tcPr>
            <w:tcW w:w="948" w:type="pct"/>
          </w:tcPr>
          <w:p w:rsidR="00172822" w:rsidRDefault="00172822" w:rsidP="00B24925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>
              <w:rPr>
                <w:bCs/>
                <w:iCs/>
                <w:color w:val="000000"/>
              </w:rPr>
              <w:t>Методологич</w:t>
            </w:r>
            <w:r>
              <w:rPr>
                <w:bCs/>
                <w:iCs/>
                <w:color w:val="000000"/>
              </w:rPr>
              <w:t>е</w:t>
            </w:r>
            <w:r>
              <w:rPr>
                <w:bCs/>
                <w:iCs/>
                <w:color w:val="000000"/>
              </w:rPr>
              <w:t>ские, орган</w:t>
            </w:r>
            <w:r>
              <w:rPr>
                <w:bCs/>
                <w:iCs/>
                <w:color w:val="000000"/>
              </w:rPr>
              <w:t>и</w:t>
            </w:r>
            <w:r>
              <w:rPr>
                <w:bCs/>
                <w:iCs/>
                <w:color w:val="000000"/>
              </w:rPr>
              <w:t>зационные и информацио</w:t>
            </w:r>
            <w:r>
              <w:rPr>
                <w:bCs/>
                <w:iCs/>
                <w:color w:val="000000"/>
              </w:rPr>
              <w:t>н</w:t>
            </w:r>
            <w:r>
              <w:rPr>
                <w:bCs/>
                <w:iCs/>
                <w:color w:val="000000"/>
              </w:rPr>
              <w:t>ные основы оценки сто</w:t>
            </w:r>
            <w:r>
              <w:rPr>
                <w:bCs/>
                <w:iCs/>
                <w:color w:val="000000"/>
              </w:rPr>
              <w:t>и</w:t>
            </w:r>
            <w:r>
              <w:rPr>
                <w:bCs/>
                <w:iCs/>
                <w:color w:val="000000"/>
              </w:rPr>
              <w:t>мости имущ</w:t>
            </w:r>
            <w:r>
              <w:rPr>
                <w:bCs/>
                <w:iCs/>
                <w:color w:val="000000"/>
              </w:rPr>
              <w:t>е</w:t>
            </w:r>
            <w:r>
              <w:rPr>
                <w:bCs/>
                <w:iCs/>
                <w:color w:val="000000"/>
              </w:rPr>
              <w:t>ства</w:t>
            </w:r>
          </w:p>
        </w:tc>
        <w:tc>
          <w:tcPr>
            <w:tcW w:w="2370" w:type="pct"/>
          </w:tcPr>
          <w:p w:rsidR="00172822" w:rsidRDefault="00172822" w:rsidP="00B24925">
            <w:r>
              <w:t>Сущность и область применения осно</w:t>
            </w:r>
            <w:r>
              <w:t>в</w:t>
            </w:r>
            <w:r>
              <w:t>ных подходов и методов к оценке сто</w:t>
            </w:r>
            <w:r>
              <w:t>и</w:t>
            </w:r>
            <w:r>
              <w:t>мости имущества. Этапы оценки стоим</w:t>
            </w:r>
            <w:r>
              <w:t>о</w:t>
            </w:r>
            <w:r>
              <w:t>сти имущества. Методы и процедура ан</w:t>
            </w:r>
            <w:r>
              <w:t>а</w:t>
            </w:r>
            <w:r>
              <w:t>лиза рынка различных видов имущества. Источники информации. Сбор информ</w:t>
            </w:r>
            <w:r>
              <w:t>а</w:t>
            </w:r>
            <w:r>
              <w:t>ции, ее обработка и анализ.</w:t>
            </w:r>
          </w:p>
        </w:tc>
        <w:tc>
          <w:tcPr>
            <w:tcW w:w="445" w:type="pct"/>
            <w:vAlign w:val="center"/>
          </w:tcPr>
          <w:p w:rsidR="00172822" w:rsidRPr="00C20E5B" w:rsidRDefault="00172822" w:rsidP="009610F4">
            <w:pPr>
              <w:jc w:val="both"/>
            </w:pPr>
            <w:r>
              <w:t>2</w:t>
            </w:r>
          </w:p>
        </w:tc>
        <w:tc>
          <w:tcPr>
            <w:tcW w:w="370" w:type="pct"/>
            <w:vAlign w:val="center"/>
          </w:tcPr>
          <w:p w:rsidR="00172822" w:rsidRPr="00C20E5B" w:rsidRDefault="00172822" w:rsidP="009610F4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172822" w:rsidRPr="00C20E5B" w:rsidRDefault="00172822" w:rsidP="009610F4">
            <w:pPr>
              <w:jc w:val="both"/>
            </w:pPr>
            <w:r>
              <w:t>2</w:t>
            </w:r>
          </w:p>
        </w:tc>
        <w:tc>
          <w:tcPr>
            <w:tcW w:w="278" w:type="pct"/>
            <w:vAlign w:val="center"/>
          </w:tcPr>
          <w:p w:rsidR="00172822" w:rsidRPr="00C20E5B" w:rsidRDefault="00172822" w:rsidP="009610F4">
            <w:pPr>
              <w:jc w:val="both"/>
            </w:pPr>
            <w:r>
              <w:t>6</w:t>
            </w:r>
          </w:p>
        </w:tc>
      </w:tr>
      <w:tr w:rsidR="00172822" w:rsidRPr="00C20E5B" w:rsidTr="00172822">
        <w:trPr>
          <w:trHeight w:val="503"/>
        </w:trPr>
        <w:tc>
          <w:tcPr>
            <w:tcW w:w="293" w:type="pct"/>
            <w:vAlign w:val="center"/>
          </w:tcPr>
          <w:p w:rsidR="00172822" w:rsidRPr="00172822" w:rsidRDefault="00172822" w:rsidP="00172822">
            <w:pPr>
              <w:rPr>
                <w:b/>
              </w:rPr>
            </w:pPr>
            <w:r w:rsidRPr="00172822">
              <w:rPr>
                <w:b/>
              </w:rPr>
              <w:t>3</w:t>
            </w:r>
          </w:p>
        </w:tc>
        <w:tc>
          <w:tcPr>
            <w:tcW w:w="948" w:type="pct"/>
            <w:vAlign w:val="center"/>
          </w:tcPr>
          <w:p w:rsidR="00172822" w:rsidRPr="00172822" w:rsidRDefault="00172822" w:rsidP="00172822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iCs/>
                <w:color w:val="000000"/>
              </w:rPr>
            </w:pPr>
            <w:r w:rsidRPr="00172822">
              <w:rPr>
                <w:b/>
                <w:bCs/>
                <w:iCs/>
                <w:color w:val="000000"/>
              </w:rPr>
              <w:t>Всего</w:t>
            </w:r>
          </w:p>
        </w:tc>
        <w:tc>
          <w:tcPr>
            <w:tcW w:w="2370" w:type="pct"/>
            <w:vAlign w:val="center"/>
          </w:tcPr>
          <w:p w:rsidR="00172822" w:rsidRPr="00172822" w:rsidRDefault="00172822" w:rsidP="00172822">
            <w:pPr>
              <w:rPr>
                <w:b/>
              </w:rPr>
            </w:pPr>
          </w:p>
        </w:tc>
        <w:tc>
          <w:tcPr>
            <w:tcW w:w="445" w:type="pct"/>
            <w:vAlign w:val="center"/>
          </w:tcPr>
          <w:p w:rsidR="00172822" w:rsidRPr="00172822" w:rsidRDefault="00172822" w:rsidP="00172822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370" w:type="pct"/>
            <w:vAlign w:val="center"/>
          </w:tcPr>
          <w:p w:rsidR="00172822" w:rsidRPr="00172822" w:rsidRDefault="00172822" w:rsidP="00172822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296" w:type="pct"/>
            <w:vAlign w:val="center"/>
          </w:tcPr>
          <w:p w:rsidR="00172822" w:rsidRPr="00172822" w:rsidRDefault="00172822" w:rsidP="00172822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278" w:type="pct"/>
            <w:vAlign w:val="center"/>
          </w:tcPr>
          <w:p w:rsidR="00172822" w:rsidRPr="00172822" w:rsidRDefault="00172822" w:rsidP="00172822">
            <w:pPr>
              <w:rPr>
                <w:b/>
              </w:rPr>
            </w:pPr>
            <w:r w:rsidRPr="00172822">
              <w:rPr>
                <w:b/>
              </w:rPr>
              <w:t>12</w:t>
            </w:r>
          </w:p>
        </w:tc>
      </w:tr>
    </w:tbl>
    <w:p w:rsidR="00A92A3C" w:rsidRDefault="00A92A3C" w:rsidP="00A92A3C">
      <w:pPr>
        <w:jc w:val="center"/>
        <w:rPr>
          <w:b/>
        </w:rPr>
      </w:pPr>
    </w:p>
    <w:p w:rsidR="00172822" w:rsidRPr="00C20E5B" w:rsidRDefault="00172822" w:rsidP="00172822">
      <w:pPr>
        <w:jc w:val="both"/>
        <w:rPr>
          <w:b/>
        </w:rPr>
      </w:pPr>
      <w:r w:rsidRPr="00C20E5B">
        <w:rPr>
          <w:b/>
        </w:rPr>
        <w:t>Фонд оценочных средств</w:t>
      </w:r>
    </w:p>
    <w:p w:rsidR="00172822" w:rsidRPr="00C20E5B" w:rsidRDefault="00172822" w:rsidP="00172822">
      <w:pPr>
        <w:jc w:val="both"/>
        <w:rPr>
          <w:b/>
        </w:rPr>
      </w:pPr>
      <w:r w:rsidRPr="00C20E5B">
        <w:rPr>
          <w:b/>
        </w:rPr>
        <w:t xml:space="preserve"> </w:t>
      </w:r>
    </w:p>
    <w:p w:rsidR="00172822" w:rsidRPr="00C20E5B" w:rsidRDefault="00172822" w:rsidP="00172822">
      <w:pPr>
        <w:jc w:val="both"/>
      </w:pPr>
      <w:r w:rsidRPr="00C20E5B">
        <w:rPr>
          <w:u w:val="single"/>
        </w:rPr>
        <w:t xml:space="preserve">Вопросы к </w:t>
      </w:r>
      <w:r>
        <w:rPr>
          <w:u w:val="single"/>
        </w:rPr>
        <w:t>зачету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t>Сущность оценочной деятельности.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t>Особенности функционирования рынка различных видов имущества.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t>Законодательные и нормативные правовые акты по обеспечению и защите права собс</w:t>
      </w:r>
      <w:r>
        <w:t>т</w:t>
      </w:r>
      <w:r>
        <w:t>венности на имущество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t>Особенности государственной регистрации права собственности и иных вещных прав.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t>Федеральные стандарты оценки.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t xml:space="preserve">Содержание </w:t>
      </w:r>
      <w:r>
        <w:rPr>
          <w:bCs/>
        </w:rPr>
        <w:t>Федерального Закона от 27.07.1998 г. «Об оценочной деятельности в Росси</w:t>
      </w:r>
      <w:r>
        <w:rPr>
          <w:bCs/>
        </w:rPr>
        <w:t>й</w:t>
      </w:r>
      <w:r>
        <w:rPr>
          <w:bCs/>
        </w:rPr>
        <w:t>ской Федерации» № 135-ФЗ.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rPr>
          <w:bCs/>
        </w:rPr>
        <w:t>Права и обязанности оценщика.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rPr>
          <w:bCs/>
        </w:rPr>
        <w:t>Регулирование оценочной деятельности.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t>Основные методы</w:t>
      </w:r>
      <w:r>
        <w:rPr>
          <w:rFonts w:eastAsia="MS Mincho"/>
          <w:lang w:eastAsia="ja-JP"/>
        </w:rPr>
        <w:t xml:space="preserve"> </w:t>
      </w:r>
      <w:r>
        <w:t>финансового менеджмента.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t>Виды стоимости и факторы, влияющие на величину стоимости  имущества.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t>Принципы оценки, в том числе наилучшего и наиболее эффективного использования объекта оценки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rPr>
          <w:color w:val="000000"/>
        </w:rPr>
        <w:t>Принципы, основанные на представлениях потенциального собственника.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rPr>
          <w:color w:val="000000"/>
        </w:rPr>
        <w:t>Принципы, основанные на процессе эксплуатации имущества.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rPr>
          <w:color w:val="000000"/>
        </w:rPr>
        <w:t>Принципы, основанные на действии рыночной среды.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rPr>
          <w:color w:val="000000"/>
        </w:rPr>
        <w:t>Принцип наилучшего и наиболее эффективного использования имущества.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rPr>
          <w:color w:val="000000"/>
        </w:rPr>
        <w:t>Сущность и область применения основных подходов и методов к оценке стоимости имущества.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rPr>
          <w:color w:val="000000"/>
        </w:rPr>
        <w:t>Этапы оценки стоимости имущества.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rPr>
          <w:color w:val="000000"/>
        </w:rPr>
        <w:t>Методы и процедура анализа рынка различных видов имущества.</w:t>
      </w:r>
    </w:p>
    <w:p w:rsidR="00172822" w:rsidRDefault="00172822" w:rsidP="00DB7940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</w:rPr>
      </w:pPr>
      <w:r>
        <w:rPr>
          <w:color w:val="000000"/>
        </w:rPr>
        <w:t>Источники информации. Сбор информации, ее обработка и анализ.</w:t>
      </w:r>
    </w:p>
    <w:p w:rsidR="00A92A3C" w:rsidRDefault="00A92A3C" w:rsidP="00172822">
      <w:pPr>
        <w:jc w:val="both"/>
        <w:rPr>
          <w:b/>
        </w:rPr>
      </w:pPr>
    </w:p>
    <w:p w:rsidR="00172822" w:rsidRPr="00172822" w:rsidRDefault="00172822" w:rsidP="00172822">
      <w:pPr>
        <w:rPr>
          <w:bCs/>
          <w:u w:val="single"/>
        </w:rPr>
      </w:pPr>
      <w:r w:rsidRPr="00172822">
        <w:rPr>
          <w:bCs/>
          <w:u w:val="single"/>
        </w:rPr>
        <w:t>Тестовые задания:</w:t>
      </w:r>
    </w:p>
    <w:p w:rsidR="00172822" w:rsidRDefault="00172822" w:rsidP="00172822">
      <w:r>
        <w:rPr>
          <w:bCs/>
        </w:rPr>
        <w:t>1. Объектом оценки может являться</w:t>
      </w:r>
    </w:p>
    <w:p w:rsidR="00172822" w:rsidRDefault="00172822" w:rsidP="00172822">
      <w:r>
        <w:t>а) недвижимое имущество</w:t>
      </w:r>
    </w:p>
    <w:p w:rsidR="00172822" w:rsidRDefault="00172822" w:rsidP="00172822">
      <w:r>
        <w:t>б) движимое имущество</w:t>
      </w:r>
    </w:p>
    <w:p w:rsidR="00172822" w:rsidRDefault="00172822" w:rsidP="00172822">
      <w:r>
        <w:t>в) нематериальные активы</w:t>
      </w:r>
    </w:p>
    <w:p w:rsidR="00172822" w:rsidRDefault="00172822" w:rsidP="00172822">
      <w:r>
        <w:t>г) бизнес</w:t>
      </w:r>
    </w:p>
    <w:p w:rsidR="00172822" w:rsidRDefault="00172822" w:rsidP="00172822">
      <w:r>
        <w:t>д) а, б</w:t>
      </w:r>
    </w:p>
    <w:p w:rsidR="00172822" w:rsidRDefault="00172822" w:rsidP="00172822">
      <w:r>
        <w:t>е) а, б, г</w:t>
      </w:r>
    </w:p>
    <w:p w:rsidR="00172822" w:rsidRDefault="00172822" w:rsidP="00172822">
      <w:r>
        <w:t>ж) а, б, в, г</w:t>
      </w:r>
    </w:p>
    <w:p w:rsidR="00172822" w:rsidRDefault="00172822" w:rsidP="00172822">
      <w:pPr>
        <w:rPr>
          <w:bCs/>
        </w:rPr>
      </w:pPr>
    </w:p>
    <w:p w:rsidR="00172822" w:rsidRDefault="00172822" w:rsidP="00172822">
      <w:r>
        <w:rPr>
          <w:bCs/>
        </w:rPr>
        <w:lastRenderedPageBreak/>
        <w:t>2. При расчете рыночной стоимости объекта оценки подразумевается, что</w:t>
      </w:r>
    </w:p>
    <w:p w:rsidR="00172822" w:rsidRDefault="00172822" w:rsidP="00172822">
      <w:r>
        <w:t>а) объект отчуждается на открытом рын</w:t>
      </w:r>
      <w:r>
        <w:softHyphen/>
        <w:t>ке в условиях нормальной конкуренции</w:t>
      </w:r>
    </w:p>
    <w:p w:rsidR="00172822" w:rsidRDefault="00172822" w:rsidP="00172822">
      <w:r>
        <w:t>б) стороны сделки действуют разумно и располагают всей необходимой инфор</w:t>
      </w:r>
      <w:r>
        <w:softHyphen/>
        <w:t>мацией</w:t>
      </w:r>
    </w:p>
    <w:p w:rsidR="00172822" w:rsidRDefault="00172822" w:rsidP="00172822">
      <w:r>
        <w:t>в) срок экспозиции объекта на рынке существенно ограничен</w:t>
      </w:r>
    </w:p>
    <w:p w:rsidR="00172822" w:rsidRDefault="00172822" w:rsidP="00172822">
      <w:pPr>
        <w:rPr>
          <w:bCs/>
        </w:rPr>
      </w:pPr>
    </w:p>
    <w:p w:rsidR="00172822" w:rsidRDefault="00172822" w:rsidP="00172822">
      <w:r>
        <w:rPr>
          <w:bCs/>
        </w:rPr>
        <w:t>3. Стоимость объекта оценки опреде</w:t>
      </w:r>
      <w:r>
        <w:rPr>
          <w:bCs/>
        </w:rPr>
        <w:softHyphen/>
        <w:t>ляется по состоянию:</w:t>
      </w:r>
    </w:p>
    <w:p w:rsidR="00172822" w:rsidRDefault="00172822" w:rsidP="00172822">
      <w:r>
        <w:t>а) на конкретную календарную дату оценки</w:t>
      </w:r>
    </w:p>
    <w:p w:rsidR="00172822" w:rsidRDefault="00172822" w:rsidP="00172822">
      <w:r>
        <w:t>б) на срок, не превышающий шесть ме</w:t>
      </w:r>
      <w:r>
        <w:softHyphen/>
        <w:t>сяцев со дня сдачи отчета</w:t>
      </w:r>
    </w:p>
    <w:p w:rsidR="00172822" w:rsidRDefault="00172822" w:rsidP="00172822">
      <w:pPr>
        <w:rPr>
          <w:bCs/>
        </w:rPr>
      </w:pPr>
    </w:p>
    <w:p w:rsidR="00172822" w:rsidRDefault="00172822" w:rsidP="00172822">
      <w:r>
        <w:rPr>
          <w:bCs/>
        </w:rPr>
        <w:t>4. Обязательная оценка проводится в случае:</w:t>
      </w:r>
    </w:p>
    <w:p w:rsidR="00172822" w:rsidRDefault="00172822" w:rsidP="00172822">
      <w:r>
        <w:t>а) только при вовлечении в сделку объ</w:t>
      </w:r>
      <w:r>
        <w:softHyphen/>
        <w:t>ектов, принадлежащих Российской Фе</w:t>
      </w:r>
      <w:r>
        <w:softHyphen/>
        <w:t>дерации, ее субъектам или муниципальным образованиям</w:t>
      </w:r>
    </w:p>
    <w:p w:rsidR="00172822" w:rsidRDefault="00172822" w:rsidP="00172822">
      <w:r>
        <w:t>б) только при возникновении спора о стоимости объекта оценки</w:t>
      </w:r>
    </w:p>
    <w:p w:rsidR="00172822" w:rsidRDefault="00172822" w:rsidP="00172822">
      <w:r>
        <w:t>в) во всех перечисленных случаях, а также в иных случаях, установленных действующим законодательством</w:t>
      </w:r>
    </w:p>
    <w:p w:rsidR="00172822" w:rsidRDefault="00172822" w:rsidP="00172822">
      <w:pPr>
        <w:rPr>
          <w:bCs/>
        </w:rPr>
      </w:pPr>
    </w:p>
    <w:p w:rsidR="00172822" w:rsidRDefault="00172822" w:rsidP="00172822">
      <w:r>
        <w:rPr>
          <w:bCs/>
        </w:rPr>
        <w:t>5. Стоимость услуг оценщика зави</w:t>
      </w:r>
      <w:r>
        <w:rPr>
          <w:bCs/>
        </w:rPr>
        <w:softHyphen/>
        <w:t>сит от:</w:t>
      </w:r>
    </w:p>
    <w:p w:rsidR="00172822" w:rsidRDefault="00172822" w:rsidP="00172822">
      <w:r>
        <w:t>а) стоимости оцениваемого имущества</w:t>
      </w:r>
    </w:p>
    <w:p w:rsidR="00172822" w:rsidRDefault="00172822" w:rsidP="00172822">
      <w:r>
        <w:t>б) объема, условий и уровня сложности оценочных работ</w:t>
      </w:r>
    </w:p>
    <w:p w:rsidR="00172822" w:rsidRDefault="00172822" w:rsidP="00172822">
      <w:r>
        <w:t>в) возможны оба варианта</w:t>
      </w:r>
    </w:p>
    <w:p w:rsidR="00172822" w:rsidRDefault="00172822" w:rsidP="00172822">
      <w:r>
        <w:t>г) на процесс принятия решений не ока</w:t>
      </w:r>
      <w:r>
        <w:softHyphen/>
        <w:t>зывают влияния никакие чрезвычайные обсто</w:t>
      </w:r>
      <w:r>
        <w:t>я</w:t>
      </w:r>
      <w:r>
        <w:t>тельства</w:t>
      </w:r>
    </w:p>
    <w:p w:rsidR="00172822" w:rsidRDefault="00172822" w:rsidP="00172822">
      <w:r>
        <w:t>д) объект отчуждается по бартерной схеме в обмен на другой объект</w:t>
      </w:r>
    </w:p>
    <w:p w:rsidR="00172822" w:rsidRDefault="00172822" w:rsidP="00172822">
      <w:r>
        <w:t>е) а, б, г</w:t>
      </w:r>
    </w:p>
    <w:p w:rsidR="00172822" w:rsidRDefault="00172822" w:rsidP="00172822">
      <w:r>
        <w:t>ж) а, б, в, г, д</w:t>
      </w:r>
    </w:p>
    <w:p w:rsidR="00172822" w:rsidRDefault="00172822" w:rsidP="00172822">
      <w:pPr>
        <w:rPr>
          <w:bCs/>
        </w:rPr>
      </w:pPr>
    </w:p>
    <w:p w:rsidR="00172822" w:rsidRDefault="00172822" w:rsidP="00172822">
      <w:r>
        <w:rPr>
          <w:bCs/>
        </w:rPr>
        <w:t>6. Метод сравнительного анализа продаж больше подходит для уни</w:t>
      </w:r>
      <w:r>
        <w:rPr>
          <w:bCs/>
        </w:rPr>
        <w:softHyphen/>
        <w:t>кальных объектов</w:t>
      </w:r>
    </w:p>
    <w:p w:rsidR="00172822" w:rsidRDefault="00172822" w:rsidP="00172822">
      <w:r>
        <w:t>а) да</w:t>
      </w:r>
    </w:p>
    <w:p w:rsidR="00172822" w:rsidRDefault="00172822" w:rsidP="00172822">
      <w:r>
        <w:t>б) нет</w:t>
      </w:r>
    </w:p>
    <w:p w:rsidR="00172822" w:rsidRDefault="00172822" w:rsidP="00172822">
      <w:pPr>
        <w:rPr>
          <w:bCs/>
        </w:rPr>
      </w:pPr>
    </w:p>
    <w:p w:rsidR="00172822" w:rsidRDefault="00172822" w:rsidP="00172822">
      <w:r>
        <w:rPr>
          <w:bCs/>
        </w:rPr>
        <w:t>7. При оценке основных фондов с це</w:t>
      </w:r>
      <w:r>
        <w:rPr>
          <w:bCs/>
        </w:rPr>
        <w:softHyphen/>
        <w:t>лью переоценки их стоимость мо</w:t>
      </w:r>
      <w:r>
        <w:rPr>
          <w:bCs/>
        </w:rPr>
        <w:softHyphen/>
        <w:t>жет</w:t>
      </w:r>
    </w:p>
    <w:p w:rsidR="00172822" w:rsidRDefault="00172822" w:rsidP="00172822">
      <w:r>
        <w:t>а) уменьшиться</w:t>
      </w:r>
    </w:p>
    <w:p w:rsidR="00172822" w:rsidRDefault="00172822" w:rsidP="00172822">
      <w:r>
        <w:t>б) увеличиться</w:t>
      </w:r>
    </w:p>
    <w:p w:rsidR="00172822" w:rsidRDefault="00172822" w:rsidP="00172822">
      <w:r>
        <w:t>в) возможны оба варианта</w:t>
      </w:r>
    </w:p>
    <w:p w:rsidR="00172822" w:rsidRDefault="00172822" w:rsidP="00172822">
      <w:r>
        <w:t>г) переоценка никак не влияет на стои</w:t>
      </w:r>
      <w:r>
        <w:softHyphen/>
        <w:t>мость основных фондов</w:t>
      </w:r>
    </w:p>
    <w:p w:rsidR="00172822" w:rsidRDefault="00172822" w:rsidP="00172822">
      <w:pPr>
        <w:rPr>
          <w:bCs/>
        </w:rPr>
      </w:pPr>
    </w:p>
    <w:p w:rsidR="00172822" w:rsidRDefault="00172822" w:rsidP="00172822">
      <w:r>
        <w:rPr>
          <w:bCs/>
        </w:rPr>
        <w:t>8. Оценщик имеет право не использо</w:t>
      </w:r>
      <w:r>
        <w:rPr>
          <w:bCs/>
        </w:rPr>
        <w:softHyphen/>
        <w:t>вать какие-либо подходы к оценке, если</w:t>
      </w:r>
    </w:p>
    <w:p w:rsidR="00172822" w:rsidRDefault="00172822" w:rsidP="00172822">
      <w:r>
        <w:t>а) этого не позволяет его профессио</w:t>
      </w:r>
      <w:r>
        <w:softHyphen/>
        <w:t>нальная квалификация</w:t>
      </w:r>
    </w:p>
    <w:p w:rsidR="00172822" w:rsidRDefault="00172822" w:rsidP="00172822">
      <w:r>
        <w:t>б) применение этих подходов невозмож</w:t>
      </w:r>
      <w:r>
        <w:softHyphen/>
        <w:t>но из-за особенностей оцениваемого объекта или отсутствия необходимой ин</w:t>
      </w:r>
      <w:r>
        <w:softHyphen/>
        <w:t>формации, при условии указания, на эти обстоятельства в о</w:t>
      </w:r>
      <w:r>
        <w:t>т</w:t>
      </w:r>
      <w:r>
        <w:t>чете об оценке</w:t>
      </w:r>
    </w:p>
    <w:p w:rsidR="00172822" w:rsidRDefault="00172822" w:rsidP="00172822">
      <w:r>
        <w:t>в) оценщик обязан всегда использовать все имеющиеся подходы к оценке</w:t>
      </w:r>
    </w:p>
    <w:p w:rsidR="00172822" w:rsidRDefault="00172822" w:rsidP="00172822">
      <w:pPr>
        <w:rPr>
          <w:bCs/>
        </w:rPr>
      </w:pPr>
    </w:p>
    <w:p w:rsidR="00172822" w:rsidRDefault="00172822" w:rsidP="00172822">
      <w:r>
        <w:rPr>
          <w:bCs/>
        </w:rPr>
        <w:t>9. При сборе информации для оценки оценщик может использовать данные только из официальных источ</w:t>
      </w:r>
      <w:r>
        <w:rPr>
          <w:bCs/>
        </w:rPr>
        <w:softHyphen/>
        <w:t>ников</w:t>
      </w:r>
    </w:p>
    <w:p w:rsidR="00172822" w:rsidRDefault="00172822" w:rsidP="00172822">
      <w:r>
        <w:t>а) да</w:t>
      </w:r>
    </w:p>
    <w:p w:rsidR="00172822" w:rsidRDefault="00172822" w:rsidP="00172822">
      <w:r>
        <w:t>б) нет</w:t>
      </w:r>
    </w:p>
    <w:p w:rsidR="00172822" w:rsidRDefault="00172822" w:rsidP="00172822">
      <w:pPr>
        <w:rPr>
          <w:bCs/>
        </w:rPr>
      </w:pPr>
    </w:p>
    <w:p w:rsidR="00172822" w:rsidRDefault="00172822" w:rsidP="00172822">
      <w:r>
        <w:rPr>
          <w:bCs/>
        </w:rPr>
        <w:t>10. Оценщик имеет право заниматься оценочной деятельностью, если он имеет</w:t>
      </w:r>
    </w:p>
    <w:p w:rsidR="00172822" w:rsidRDefault="00172822" w:rsidP="00172822">
      <w:r>
        <w:t>а) лицензию на проведение работ по оценке</w:t>
      </w:r>
    </w:p>
    <w:p w:rsidR="00172822" w:rsidRDefault="00172822" w:rsidP="00172822">
      <w:r>
        <w:t>б) диплом о профессиональном образо</w:t>
      </w:r>
      <w:r>
        <w:softHyphen/>
        <w:t>вании (профессиональной переподготов</w:t>
      </w:r>
      <w:r>
        <w:softHyphen/>
        <w:t>ке) в обла</w:t>
      </w:r>
      <w:r>
        <w:t>с</w:t>
      </w:r>
      <w:r>
        <w:t>ти оценки</w:t>
      </w:r>
    </w:p>
    <w:p w:rsidR="00172822" w:rsidRDefault="00172822" w:rsidP="00172822">
      <w:r>
        <w:t>в) страховой полис</w:t>
      </w:r>
    </w:p>
    <w:p w:rsidR="00172822" w:rsidRDefault="00172822" w:rsidP="00172822">
      <w:r>
        <w:lastRenderedPageBreak/>
        <w:t>г) рекомендации органов власти</w:t>
      </w:r>
    </w:p>
    <w:p w:rsidR="00172822" w:rsidRDefault="00172822" w:rsidP="00172822">
      <w:r>
        <w:t>д) свидетельство о членстве в общест</w:t>
      </w:r>
      <w:r>
        <w:softHyphen/>
        <w:t>венной оценочной организации</w:t>
      </w:r>
    </w:p>
    <w:p w:rsidR="00172822" w:rsidRDefault="00172822" w:rsidP="00172822">
      <w:r>
        <w:t>е) а, б, в</w:t>
      </w:r>
    </w:p>
    <w:p w:rsidR="00172822" w:rsidRDefault="00172822" w:rsidP="00172822">
      <w:r>
        <w:t>ж) а, б, в, г, д</w:t>
      </w:r>
    </w:p>
    <w:p w:rsidR="00172822" w:rsidRDefault="00172822" w:rsidP="00172822">
      <w:pPr>
        <w:rPr>
          <w:bCs/>
        </w:rPr>
      </w:pPr>
    </w:p>
    <w:p w:rsidR="00172822" w:rsidRPr="00D37AC3" w:rsidRDefault="00172822" w:rsidP="00172822">
      <w:pPr>
        <w:ind w:firstLine="708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172822" w:rsidRPr="00D37AC3" w:rsidRDefault="00172822" w:rsidP="00172822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172822" w:rsidRPr="00D37AC3" w:rsidRDefault="00172822" w:rsidP="00172822">
      <w:pPr>
        <w:jc w:val="both"/>
      </w:pPr>
      <w:r w:rsidRPr="00D37AC3">
        <w:t>1-й этап (уровень знаний):</w:t>
      </w:r>
    </w:p>
    <w:p w:rsidR="00172822" w:rsidRPr="00D37AC3" w:rsidRDefault="00172822" w:rsidP="00172822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172822" w:rsidRPr="00D37AC3" w:rsidRDefault="00172822" w:rsidP="00172822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172822" w:rsidRPr="00D37AC3" w:rsidRDefault="00172822" w:rsidP="00172822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172822" w:rsidRPr="00D37AC3" w:rsidRDefault="00172822" w:rsidP="00172822">
      <w:pPr>
        <w:jc w:val="both"/>
      </w:pPr>
      <w:r w:rsidRPr="00D37AC3">
        <w:t>2-й этап (уровень умений):</w:t>
      </w:r>
    </w:p>
    <w:p w:rsidR="00172822" w:rsidRPr="00D37AC3" w:rsidRDefault="00172822" w:rsidP="00172822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172822" w:rsidRPr="00D37AC3" w:rsidRDefault="00172822" w:rsidP="00172822">
      <w:pPr>
        <w:jc w:val="both"/>
      </w:pPr>
      <w:r w:rsidRPr="00D37AC3">
        <w:t>- Умение решать задачи средней сложности – хорошо (4).</w:t>
      </w:r>
    </w:p>
    <w:p w:rsidR="00172822" w:rsidRPr="00D37AC3" w:rsidRDefault="00172822" w:rsidP="00172822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172822" w:rsidRPr="00D37AC3" w:rsidRDefault="00172822" w:rsidP="00172822">
      <w:pPr>
        <w:jc w:val="both"/>
      </w:pPr>
      <w:r w:rsidRPr="00D37AC3">
        <w:t>3-й этап (уровень владения навыками):</w:t>
      </w:r>
    </w:p>
    <w:p w:rsidR="00172822" w:rsidRPr="00D37AC3" w:rsidRDefault="00172822" w:rsidP="00172822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172822" w:rsidRPr="00D37AC3" w:rsidRDefault="00172822" w:rsidP="00172822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172822" w:rsidRPr="00D37AC3" w:rsidRDefault="00172822" w:rsidP="00172822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172822" w:rsidRPr="00D37AC3" w:rsidRDefault="00172822" w:rsidP="00172822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172822" w:rsidRPr="00D37AC3" w:rsidRDefault="00172822" w:rsidP="00172822">
      <w:pPr>
        <w:jc w:val="both"/>
      </w:pPr>
      <w:r w:rsidRPr="00D37AC3">
        <w:t>Уровень сформированности компетенций в целом по дисциплине оценивается</w:t>
      </w:r>
    </w:p>
    <w:p w:rsidR="00172822" w:rsidRPr="00D37AC3" w:rsidRDefault="00172822" w:rsidP="00172822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172822" w:rsidRPr="00D37AC3" w:rsidRDefault="00172822" w:rsidP="00172822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172822" w:rsidRPr="00D37AC3" w:rsidRDefault="00172822" w:rsidP="00172822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172822" w:rsidRPr="00D37AC3" w:rsidRDefault="00172822" w:rsidP="00172822">
      <w:pPr>
        <w:jc w:val="both"/>
      </w:pP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172822" w:rsidRPr="00C20E5B" w:rsidRDefault="00172822" w:rsidP="00172822">
      <w:pPr>
        <w:jc w:val="both"/>
      </w:pPr>
      <w:r>
        <w:tab/>
      </w:r>
      <w:r w:rsidRPr="00FE4904">
        <w:t>Оценка «зачтено» соответствует критериям оценок от «удовлетворительно» до «отлично» по освоению компетенций</w:t>
      </w:r>
    </w:p>
    <w:p w:rsidR="00172822" w:rsidRDefault="00172822" w:rsidP="00172822">
      <w:pPr>
        <w:jc w:val="both"/>
        <w:rPr>
          <w:b/>
        </w:rPr>
      </w:pPr>
    </w:p>
    <w:p w:rsidR="00172822" w:rsidRDefault="00B24925" w:rsidP="00172822">
      <w:pPr>
        <w:jc w:val="center"/>
        <w:rPr>
          <w:b/>
        </w:rPr>
      </w:pPr>
      <w:r>
        <w:rPr>
          <w:b/>
        </w:rPr>
        <w:t>4.3.6</w:t>
      </w:r>
      <w:r w:rsidR="00172822">
        <w:rPr>
          <w:b/>
        </w:rPr>
        <w:t xml:space="preserve">. </w:t>
      </w:r>
      <w:r w:rsidR="00172822" w:rsidRPr="00C20E5B">
        <w:rPr>
          <w:b/>
        </w:rPr>
        <w:t>Рабочая программа дисциплины</w:t>
      </w:r>
    </w:p>
    <w:p w:rsidR="00172822" w:rsidRDefault="00172822" w:rsidP="00172822">
      <w:pPr>
        <w:jc w:val="center"/>
        <w:rPr>
          <w:b/>
        </w:rPr>
      </w:pPr>
      <w:r>
        <w:rPr>
          <w:b/>
        </w:rPr>
        <w:t xml:space="preserve">«Теоретические основы оценки стоимости </w:t>
      </w:r>
      <w:r w:rsidR="00B24925">
        <w:rPr>
          <w:b/>
        </w:rPr>
        <w:t>недвижимости</w:t>
      </w:r>
      <w:r>
        <w:rPr>
          <w:b/>
        </w:rPr>
        <w:t>»</w:t>
      </w:r>
    </w:p>
    <w:p w:rsidR="00172822" w:rsidRDefault="00172822" w:rsidP="00172822">
      <w:pPr>
        <w:jc w:val="center"/>
        <w:rPr>
          <w:b/>
        </w:rPr>
      </w:pPr>
    </w:p>
    <w:p w:rsidR="00172822" w:rsidRDefault="00172822" w:rsidP="00172822">
      <w:pPr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C20E5B">
        <w:rPr>
          <w:u w:val="single"/>
        </w:rPr>
        <w:t>Цель дисциплины</w:t>
      </w:r>
      <w:r w:rsidRPr="00C20E5B">
        <w:t xml:space="preserve"> – </w:t>
      </w:r>
      <w:r>
        <w:t xml:space="preserve">ознакомление с </w:t>
      </w:r>
      <w:r>
        <w:rPr>
          <w:sz w:val="28"/>
          <w:szCs w:val="28"/>
        </w:rPr>
        <w:t xml:space="preserve"> </w:t>
      </w:r>
      <w:r>
        <w:t>основами оценочной деятельности и теорией оценки</w:t>
      </w:r>
      <w:r w:rsidR="00DE7EAB">
        <w:t xml:space="preserve"> недвижимости</w:t>
      </w:r>
      <w:r>
        <w:t xml:space="preserve">, освоение понятийного аппарата и методологических основ оценки стоимости </w:t>
      </w:r>
      <w:r w:rsidR="00DE7EAB">
        <w:t xml:space="preserve">недвижимого </w:t>
      </w:r>
      <w:r>
        <w:t xml:space="preserve">имущества. </w:t>
      </w:r>
    </w:p>
    <w:p w:rsidR="00172822" w:rsidRPr="00C20E5B" w:rsidRDefault="00172822" w:rsidP="00172822">
      <w:pPr>
        <w:jc w:val="both"/>
      </w:pPr>
    </w:p>
    <w:p w:rsidR="00172822" w:rsidRPr="00C20E5B" w:rsidRDefault="00172822" w:rsidP="00172822">
      <w:pPr>
        <w:jc w:val="both"/>
      </w:pPr>
      <w:r w:rsidRPr="00C20E5B">
        <w:tab/>
      </w:r>
      <w:r w:rsidRPr="00C20E5B">
        <w:rPr>
          <w:u w:val="single"/>
        </w:rPr>
        <w:t>Задачи изучения дисциплины</w:t>
      </w:r>
      <w:r w:rsidRPr="00C20E5B">
        <w:t xml:space="preserve">: </w:t>
      </w:r>
    </w:p>
    <w:p w:rsidR="00172822" w:rsidRDefault="00172822" w:rsidP="00172822">
      <w:pPr>
        <w:pStyle w:val="msobodytextindentcxspmiddle"/>
        <w:spacing w:before="0" w:beforeAutospacing="0" w:after="0" w:afterAutospacing="0"/>
        <w:jc w:val="both"/>
        <w:rPr>
          <w:color w:val="000000"/>
          <w:spacing w:val="1"/>
        </w:rPr>
      </w:pPr>
      <w:r w:rsidRPr="00C20E5B">
        <w:tab/>
      </w:r>
      <w:r>
        <w:rPr>
          <w:color w:val="000000"/>
          <w:spacing w:val="1"/>
        </w:rPr>
        <w:t xml:space="preserve">- освоение теоретических основ оценки стоимости </w:t>
      </w:r>
      <w:r w:rsidR="00DE7EAB">
        <w:rPr>
          <w:color w:val="000000"/>
          <w:spacing w:val="1"/>
        </w:rPr>
        <w:t>недвижимости</w:t>
      </w:r>
      <w:r>
        <w:rPr>
          <w:color w:val="000000"/>
          <w:spacing w:val="1"/>
        </w:rPr>
        <w:t>;</w:t>
      </w:r>
    </w:p>
    <w:p w:rsidR="00DE7EAB" w:rsidRDefault="00DE7EAB" w:rsidP="00DE7EAB">
      <w:pPr>
        <w:pStyle w:val="msobodytextindentcxspmiddle"/>
        <w:spacing w:before="0" w:beforeAutospacing="0" w:after="0" w:afterAutospacing="0"/>
        <w:jc w:val="both"/>
        <w:rPr>
          <w:color w:val="000000"/>
          <w:spacing w:val="1"/>
        </w:rPr>
      </w:pPr>
      <w:r>
        <w:rPr>
          <w:color w:val="000000"/>
          <w:spacing w:val="1"/>
        </w:rPr>
        <w:t xml:space="preserve">            - освоение основных методов затратного, сравнительного и доходного подходов к оценке недвижимости;</w:t>
      </w:r>
    </w:p>
    <w:p w:rsidR="00DE7EAB" w:rsidRDefault="00DE7EAB" w:rsidP="00DE7EAB">
      <w:pPr>
        <w:pStyle w:val="msobodytextindentcxspmiddle"/>
        <w:spacing w:before="0" w:beforeAutospacing="0" w:after="0" w:afterAutospacing="0"/>
        <w:ind w:firstLine="708"/>
        <w:jc w:val="both"/>
        <w:rPr>
          <w:color w:val="000000"/>
          <w:spacing w:val="1"/>
        </w:rPr>
      </w:pPr>
      <w:r>
        <w:rPr>
          <w:color w:val="000000"/>
          <w:spacing w:val="1"/>
        </w:rPr>
        <w:t>-  изучение нормативно-правового регулирования оценочной деятельности и ста</w:t>
      </w:r>
      <w:r>
        <w:rPr>
          <w:color w:val="000000"/>
          <w:spacing w:val="1"/>
        </w:rPr>
        <w:t>н</w:t>
      </w:r>
      <w:r>
        <w:rPr>
          <w:color w:val="000000"/>
          <w:spacing w:val="1"/>
        </w:rPr>
        <w:t>дартов оценки.</w:t>
      </w:r>
    </w:p>
    <w:p w:rsidR="00172822" w:rsidRDefault="00172822" w:rsidP="00172822">
      <w:pPr>
        <w:jc w:val="both"/>
      </w:pPr>
    </w:p>
    <w:p w:rsidR="00172822" w:rsidRDefault="00172822" w:rsidP="00172822">
      <w:pPr>
        <w:jc w:val="both"/>
        <w:rPr>
          <w:u w:val="single"/>
        </w:rPr>
      </w:pPr>
      <w:r w:rsidRPr="00C20E5B">
        <w:tab/>
      </w:r>
      <w:r w:rsidRPr="00C20E5B">
        <w:rPr>
          <w:u w:val="single"/>
        </w:rPr>
        <w:t>Процесс изучения дисциплины направлен на формирование следующих компете</w:t>
      </w:r>
      <w:r w:rsidRPr="00C20E5B">
        <w:rPr>
          <w:u w:val="single"/>
        </w:rPr>
        <w:t>н</w:t>
      </w:r>
      <w:r w:rsidRPr="00C20E5B">
        <w:rPr>
          <w:u w:val="single"/>
        </w:rPr>
        <w:t>ций:</w:t>
      </w:r>
    </w:p>
    <w:p w:rsidR="00172822" w:rsidRPr="00E54521" w:rsidRDefault="00172822" w:rsidP="00172822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ПК-3 – </w:t>
      </w:r>
      <w:r w:rsidRPr="00E54521">
        <w:rPr>
          <w:rFonts w:eastAsia="Times New Roman"/>
          <w:color w:val="333333"/>
        </w:rPr>
        <w:t>уметь осуществлять выбор методов и подходов для определения стоим</w:t>
      </w:r>
      <w:r w:rsidRPr="00E54521">
        <w:rPr>
          <w:rFonts w:eastAsia="Times New Roman"/>
          <w:color w:val="333333"/>
        </w:rPr>
        <w:t>о</w:t>
      </w:r>
      <w:r w:rsidRPr="00E54521">
        <w:rPr>
          <w:rFonts w:eastAsia="Times New Roman"/>
          <w:color w:val="333333"/>
        </w:rPr>
        <w:t>стей организаций</w:t>
      </w:r>
    </w:p>
    <w:p w:rsidR="00172822" w:rsidRPr="00E54521" w:rsidRDefault="00172822" w:rsidP="00172822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lastRenderedPageBreak/>
        <w:t xml:space="preserve">ПК-4 – умение составить заключение (сделать выводы) о соответствии стоимости предприятия (бизнеса) рыночным условиям; </w:t>
      </w:r>
    </w:p>
    <w:p w:rsidR="00172822" w:rsidRPr="00E54521" w:rsidRDefault="00172822" w:rsidP="00172822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ПК-5 – способность п</w:t>
      </w:r>
      <w:r w:rsidRPr="00E54521">
        <w:rPr>
          <w:rFonts w:eastAsia="Times New Roman"/>
          <w:color w:val="333333"/>
        </w:rPr>
        <w:t>ользоваться источниками информации, выявлять и отобр</w:t>
      </w:r>
      <w:r w:rsidRPr="00E54521">
        <w:rPr>
          <w:rFonts w:eastAsia="Times New Roman"/>
          <w:color w:val="333333"/>
        </w:rPr>
        <w:t>а</w:t>
      </w:r>
      <w:r w:rsidRPr="00E54521">
        <w:rPr>
          <w:rFonts w:eastAsia="Times New Roman"/>
          <w:color w:val="333333"/>
        </w:rPr>
        <w:t>жать ценообразующие факторы объектов для определения стоимостей и их аналогов</w:t>
      </w:r>
      <w:r w:rsidRPr="00E54521">
        <w:t xml:space="preserve">; </w:t>
      </w:r>
    </w:p>
    <w:p w:rsidR="00172822" w:rsidRPr="00E54521" w:rsidRDefault="00172822" w:rsidP="00172822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ПК-6 – способность использовать с</w:t>
      </w:r>
      <w:r w:rsidRPr="00E54521">
        <w:rPr>
          <w:rFonts w:eastAsia="Times New Roman"/>
          <w:color w:val="333333"/>
        </w:rPr>
        <w:t>тандарты, правила и методология определения стоимостей, соответствующую судебная практика</w:t>
      </w:r>
      <w:r w:rsidRPr="00E54521">
        <w:t>;</w:t>
      </w:r>
    </w:p>
    <w:p w:rsidR="00172822" w:rsidRPr="00E54521" w:rsidRDefault="00172822" w:rsidP="00172822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 ПК-7 – способность с</w:t>
      </w:r>
      <w:r w:rsidRPr="00E54521">
        <w:rPr>
          <w:rFonts w:eastAsia="Times New Roman"/>
          <w:color w:val="333333"/>
        </w:rPr>
        <w:t>труктурировать и хранить документы, получаемые от зака</w:t>
      </w:r>
      <w:r w:rsidRPr="00E54521">
        <w:rPr>
          <w:rFonts w:eastAsia="Times New Roman"/>
          <w:color w:val="333333"/>
        </w:rPr>
        <w:t>з</w:t>
      </w:r>
      <w:r w:rsidRPr="00E54521">
        <w:rPr>
          <w:rFonts w:eastAsia="Times New Roman"/>
          <w:color w:val="333333"/>
        </w:rPr>
        <w:t>чика и третьих лиц в ходе определения стоимостей;</w:t>
      </w:r>
    </w:p>
    <w:p w:rsidR="00172822" w:rsidRPr="00E54521" w:rsidRDefault="00172822" w:rsidP="00172822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rPr>
          <w:rFonts w:eastAsia="Times New Roman"/>
          <w:color w:val="333333"/>
        </w:rPr>
        <w:t>ПК-8 - использовать установленную форму при составлении итогового документа об определении стоимостей в виде отчета, сметы, заключения.</w:t>
      </w:r>
    </w:p>
    <w:p w:rsidR="00172822" w:rsidRPr="00C20E5B" w:rsidRDefault="00172822" w:rsidP="00172822">
      <w:pPr>
        <w:jc w:val="both"/>
      </w:pPr>
    </w:p>
    <w:p w:rsidR="00172822" w:rsidRDefault="00172822" w:rsidP="00172822">
      <w:pPr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172822" w:rsidRPr="00C20E5B" w:rsidRDefault="00172822" w:rsidP="00172822">
      <w:pPr>
        <w:jc w:val="both"/>
        <w:rPr>
          <w:u w:val="single"/>
        </w:rPr>
      </w:pPr>
    </w:p>
    <w:p w:rsidR="00172822" w:rsidRPr="00C20E5B" w:rsidRDefault="00172822" w:rsidP="00172822">
      <w:pPr>
        <w:jc w:val="both"/>
      </w:pPr>
      <w:r w:rsidRPr="00C20E5B">
        <w:t xml:space="preserve">Общая трудоемкость дисциплины составляет </w:t>
      </w:r>
      <w:r w:rsidR="00DE7EAB">
        <w:t>24 часа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172822" w:rsidRPr="00C20E5B" w:rsidTr="00B24925">
        <w:tc>
          <w:tcPr>
            <w:tcW w:w="4785" w:type="dxa"/>
          </w:tcPr>
          <w:p w:rsidR="00172822" w:rsidRPr="00C20E5B" w:rsidRDefault="00172822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172822" w:rsidRPr="00C20E5B" w:rsidRDefault="00172822" w:rsidP="00B24925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172822" w:rsidRPr="00C20E5B" w:rsidTr="00B24925">
        <w:tc>
          <w:tcPr>
            <w:tcW w:w="4785" w:type="dxa"/>
          </w:tcPr>
          <w:p w:rsidR="00172822" w:rsidRPr="00C20E5B" w:rsidRDefault="00172822" w:rsidP="00B24925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4786" w:type="dxa"/>
          </w:tcPr>
          <w:p w:rsidR="00172822" w:rsidRPr="00C20E5B" w:rsidRDefault="00DE7EAB" w:rsidP="00B24925">
            <w:pPr>
              <w:jc w:val="center"/>
            </w:pPr>
            <w:r>
              <w:t>20</w:t>
            </w:r>
          </w:p>
        </w:tc>
      </w:tr>
      <w:tr w:rsidR="00172822" w:rsidRPr="00C20E5B" w:rsidTr="00B24925">
        <w:tc>
          <w:tcPr>
            <w:tcW w:w="4785" w:type="dxa"/>
          </w:tcPr>
          <w:p w:rsidR="00172822" w:rsidRPr="00C20E5B" w:rsidRDefault="00172822" w:rsidP="00B24925">
            <w:pPr>
              <w:jc w:val="both"/>
            </w:pPr>
            <w:r w:rsidRPr="00C20E5B">
              <w:t>В том числе:</w:t>
            </w:r>
          </w:p>
        </w:tc>
        <w:tc>
          <w:tcPr>
            <w:tcW w:w="4786" w:type="dxa"/>
          </w:tcPr>
          <w:p w:rsidR="00172822" w:rsidRPr="00C20E5B" w:rsidRDefault="00172822" w:rsidP="00B24925">
            <w:pPr>
              <w:jc w:val="center"/>
            </w:pPr>
          </w:p>
        </w:tc>
      </w:tr>
      <w:tr w:rsidR="00172822" w:rsidRPr="00C20E5B" w:rsidTr="00B24925">
        <w:trPr>
          <w:trHeight w:val="211"/>
        </w:trPr>
        <w:tc>
          <w:tcPr>
            <w:tcW w:w="4785" w:type="dxa"/>
          </w:tcPr>
          <w:p w:rsidR="00172822" w:rsidRPr="00C20E5B" w:rsidRDefault="00172822" w:rsidP="00B24925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172822" w:rsidRPr="00C20E5B" w:rsidRDefault="00DE7EAB" w:rsidP="00B24925">
            <w:pPr>
              <w:jc w:val="center"/>
            </w:pPr>
            <w:r>
              <w:t>8</w:t>
            </w:r>
          </w:p>
        </w:tc>
      </w:tr>
      <w:tr w:rsidR="00172822" w:rsidRPr="00C20E5B" w:rsidTr="00B24925">
        <w:tc>
          <w:tcPr>
            <w:tcW w:w="4785" w:type="dxa"/>
          </w:tcPr>
          <w:p w:rsidR="00172822" w:rsidRPr="00C20E5B" w:rsidRDefault="00172822" w:rsidP="00B24925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172822" w:rsidRPr="00C20E5B" w:rsidRDefault="00DE7EAB" w:rsidP="00B24925">
            <w:pPr>
              <w:jc w:val="center"/>
            </w:pPr>
            <w:r>
              <w:t>12</w:t>
            </w:r>
          </w:p>
        </w:tc>
      </w:tr>
      <w:tr w:rsidR="00172822" w:rsidRPr="00C20E5B" w:rsidTr="00B24925">
        <w:tc>
          <w:tcPr>
            <w:tcW w:w="4785" w:type="dxa"/>
          </w:tcPr>
          <w:p w:rsidR="00172822" w:rsidRPr="00C20E5B" w:rsidRDefault="00172822" w:rsidP="00B24925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172822" w:rsidRPr="00C20E5B" w:rsidRDefault="00172822" w:rsidP="00B24925">
            <w:pPr>
              <w:jc w:val="center"/>
            </w:pPr>
            <w:r>
              <w:t>4</w:t>
            </w:r>
          </w:p>
        </w:tc>
      </w:tr>
      <w:tr w:rsidR="00172822" w:rsidRPr="00C20E5B" w:rsidTr="00B24925">
        <w:tc>
          <w:tcPr>
            <w:tcW w:w="4785" w:type="dxa"/>
          </w:tcPr>
          <w:p w:rsidR="00172822" w:rsidRPr="00C20E5B" w:rsidRDefault="00172822" w:rsidP="00B24925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172822" w:rsidRPr="00C20E5B" w:rsidRDefault="00DE7EAB" w:rsidP="00B24925">
            <w:pPr>
              <w:jc w:val="center"/>
            </w:pPr>
            <w:r>
              <w:t>экзамен</w:t>
            </w:r>
          </w:p>
        </w:tc>
      </w:tr>
      <w:tr w:rsidR="00172822" w:rsidRPr="00C20E5B" w:rsidTr="00B24925">
        <w:tc>
          <w:tcPr>
            <w:tcW w:w="4785" w:type="dxa"/>
          </w:tcPr>
          <w:p w:rsidR="00172822" w:rsidRPr="00C20E5B" w:rsidRDefault="00172822" w:rsidP="00B24925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172822" w:rsidRPr="00C20E5B" w:rsidRDefault="00172822" w:rsidP="00B24925">
            <w:pPr>
              <w:jc w:val="center"/>
            </w:pPr>
            <w:r>
              <w:t>12</w:t>
            </w:r>
          </w:p>
        </w:tc>
      </w:tr>
    </w:tbl>
    <w:p w:rsidR="00172822" w:rsidRDefault="00172822" w:rsidP="00172822">
      <w:pPr>
        <w:jc w:val="both"/>
        <w:rPr>
          <w:u w:val="single"/>
        </w:rPr>
      </w:pPr>
    </w:p>
    <w:p w:rsidR="00172822" w:rsidRPr="00C20E5B" w:rsidRDefault="00172822" w:rsidP="00172822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1815"/>
        <w:gridCol w:w="4537"/>
        <w:gridCol w:w="852"/>
        <w:gridCol w:w="708"/>
        <w:gridCol w:w="567"/>
        <w:gridCol w:w="532"/>
      </w:tblGrid>
      <w:tr w:rsidR="00172822" w:rsidRPr="00C20E5B" w:rsidTr="00B24925">
        <w:trPr>
          <w:cantSplit/>
          <w:trHeight w:val="1896"/>
        </w:trPr>
        <w:tc>
          <w:tcPr>
            <w:tcW w:w="293" w:type="pct"/>
            <w:vAlign w:val="center"/>
          </w:tcPr>
          <w:p w:rsidR="00172822" w:rsidRPr="00C20E5B" w:rsidRDefault="00172822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№</w:t>
            </w:r>
          </w:p>
          <w:p w:rsidR="00172822" w:rsidRPr="00C20E5B" w:rsidRDefault="00172822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948" w:type="pct"/>
            <w:vAlign w:val="center"/>
          </w:tcPr>
          <w:p w:rsidR="00172822" w:rsidRPr="00C20E5B" w:rsidRDefault="00172822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Наименов</w:t>
            </w:r>
            <w:r w:rsidRPr="00C20E5B">
              <w:rPr>
                <w:b/>
              </w:rPr>
              <w:t>а</w:t>
            </w:r>
            <w:r w:rsidRPr="00C20E5B">
              <w:rPr>
                <w:b/>
              </w:rPr>
              <w:t>ние раздела (темы) дисц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плины</w:t>
            </w:r>
          </w:p>
        </w:tc>
        <w:tc>
          <w:tcPr>
            <w:tcW w:w="2370" w:type="pct"/>
            <w:vAlign w:val="center"/>
          </w:tcPr>
          <w:p w:rsidR="00172822" w:rsidRPr="00C20E5B" w:rsidRDefault="00172822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ны</w:t>
            </w:r>
          </w:p>
        </w:tc>
        <w:tc>
          <w:tcPr>
            <w:tcW w:w="445" w:type="pct"/>
            <w:textDirection w:val="btLr"/>
            <w:vAlign w:val="center"/>
          </w:tcPr>
          <w:p w:rsidR="00172822" w:rsidRPr="00C20E5B" w:rsidRDefault="00172822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Лекции</w:t>
            </w:r>
          </w:p>
        </w:tc>
        <w:tc>
          <w:tcPr>
            <w:tcW w:w="370" w:type="pct"/>
            <w:textDirection w:val="btLr"/>
            <w:vAlign w:val="center"/>
          </w:tcPr>
          <w:p w:rsidR="00172822" w:rsidRPr="00C20E5B" w:rsidRDefault="00172822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Практ</w:t>
            </w:r>
            <w:r>
              <w:rPr>
                <w:b/>
              </w:rPr>
              <w:t>ические</w:t>
            </w:r>
          </w:p>
          <w:p w:rsidR="00172822" w:rsidRPr="00C20E5B" w:rsidRDefault="00172822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занятия</w:t>
            </w:r>
          </w:p>
        </w:tc>
        <w:tc>
          <w:tcPr>
            <w:tcW w:w="296" w:type="pct"/>
            <w:textDirection w:val="btLr"/>
            <w:vAlign w:val="center"/>
          </w:tcPr>
          <w:p w:rsidR="00172822" w:rsidRPr="00C20E5B" w:rsidRDefault="00172822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8" w:type="pct"/>
            <w:textDirection w:val="btLr"/>
            <w:vAlign w:val="center"/>
          </w:tcPr>
          <w:p w:rsidR="00172822" w:rsidRPr="00C20E5B" w:rsidRDefault="00172822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DE7EAB" w:rsidRPr="00C20E5B" w:rsidTr="00B24925">
        <w:trPr>
          <w:trHeight w:val="503"/>
        </w:trPr>
        <w:tc>
          <w:tcPr>
            <w:tcW w:w="293" w:type="pct"/>
            <w:vAlign w:val="center"/>
          </w:tcPr>
          <w:p w:rsidR="00DE7EAB" w:rsidRPr="00C20E5B" w:rsidRDefault="00DE7EAB" w:rsidP="00B24925">
            <w:pPr>
              <w:jc w:val="both"/>
            </w:pPr>
            <w:r w:rsidRPr="00C20E5B">
              <w:t>1</w:t>
            </w:r>
          </w:p>
        </w:tc>
        <w:tc>
          <w:tcPr>
            <w:tcW w:w="948" w:type="pct"/>
          </w:tcPr>
          <w:p w:rsidR="00DE7EAB" w:rsidRDefault="00DE7EAB" w:rsidP="00DE7EAB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DE7EAB">
              <w:rPr>
                <w:bCs/>
                <w:iCs/>
                <w:color w:val="000000"/>
              </w:rPr>
              <w:t>Особенности функционир</w:t>
            </w:r>
            <w:r w:rsidRPr="00DE7EAB"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вания рынка не</w:t>
            </w:r>
            <w:r w:rsidRPr="00DE7EAB">
              <w:rPr>
                <w:bCs/>
                <w:iCs/>
                <w:color w:val="000000"/>
              </w:rPr>
              <w:t>движимости</w:t>
            </w:r>
          </w:p>
        </w:tc>
        <w:tc>
          <w:tcPr>
            <w:tcW w:w="2370" w:type="pct"/>
          </w:tcPr>
          <w:p w:rsidR="00DE7EAB" w:rsidRDefault="00DE7EAB" w:rsidP="00DE7EAB">
            <w:pPr>
              <w:jc w:val="both"/>
            </w:pPr>
            <w:r>
              <w:t>Сущность и признаки недвижимости. Общая классификация объектов недв</w:t>
            </w:r>
            <w:r>
              <w:t>и</w:t>
            </w:r>
            <w:r>
              <w:t>жимости.  Пообъектный состав недвиж</w:t>
            </w:r>
            <w:r>
              <w:t>и</w:t>
            </w:r>
            <w:r>
              <w:t>мого имущества. Правовые основы оце</w:t>
            </w:r>
            <w:r>
              <w:t>н</w:t>
            </w:r>
            <w:r>
              <w:t>ки недвижимости. Рынок недвижимости как часть инвестиционного рынка. Ан</w:t>
            </w:r>
            <w:r>
              <w:t>а</w:t>
            </w:r>
            <w:r>
              <w:t>лиз рынка недвижимости. Сделки на ро</w:t>
            </w:r>
            <w:r>
              <w:t>с</w:t>
            </w:r>
            <w:r>
              <w:t>сийском рынке недвижимости</w:t>
            </w:r>
          </w:p>
        </w:tc>
        <w:tc>
          <w:tcPr>
            <w:tcW w:w="445" w:type="pct"/>
            <w:vAlign w:val="center"/>
          </w:tcPr>
          <w:p w:rsidR="00DE7EAB" w:rsidRPr="00C20E5B" w:rsidRDefault="00DE7EAB" w:rsidP="00B24925">
            <w:pPr>
              <w:jc w:val="both"/>
            </w:pPr>
            <w:r>
              <w:t>1</w:t>
            </w:r>
          </w:p>
        </w:tc>
        <w:tc>
          <w:tcPr>
            <w:tcW w:w="370" w:type="pct"/>
            <w:vAlign w:val="center"/>
          </w:tcPr>
          <w:p w:rsidR="00DE7EAB" w:rsidRPr="00C20E5B" w:rsidRDefault="00DE7EAB" w:rsidP="00B24925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DE7EAB" w:rsidRPr="00C20E5B" w:rsidRDefault="00DE7EAB" w:rsidP="00B24925">
            <w:pPr>
              <w:jc w:val="both"/>
            </w:pPr>
            <w:r>
              <w:t>-</w:t>
            </w:r>
          </w:p>
        </w:tc>
        <w:tc>
          <w:tcPr>
            <w:tcW w:w="278" w:type="pct"/>
            <w:vAlign w:val="center"/>
          </w:tcPr>
          <w:p w:rsidR="00DE7EAB" w:rsidRPr="00C20E5B" w:rsidRDefault="00DE7EAB" w:rsidP="00B24925">
            <w:pPr>
              <w:jc w:val="both"/>
            </w:pPr>
            <w:r>
              <w:t>3</w:t>
            </w:r>
          </w:p>
        </w:tc>
      </w:tr>
      <w:tr w:rsidR="00DE7EAB" w:rsidRPr="00C20E5B" w:rsidTr="00B24925">
        <w:trPr>
          <w:trHeight w:val="503"/>
        </w:trPr>
        <w:tc>
          <w:tcPr>
            <w:tcW w:w="293" w:type="pct"/>
            <w:vAlign w:val="center"/>
          </w:tcPr>
          <w:p w:rsidR="00DE7EAB" w:rsidRPr="00C20E5B" w:rsidRDefault="00DE7EAB" w:rsidP="00B24925">
            <w:pPr>
              <w:jc w:val="both"/>
            </w:pPr>
            <w:r>
              <w:t>2</w:t>
            </w:r>
          </w:p>
        </w:tc>
        <w:tc>
          <w:tcPr>
            <w:tcW w:w="948" w:type="pct"/>
          </w:tcPr>
          <w:p w:rsidR="00DE7EAB" w:rsidRPr="00DE7EAB" w:rsidRDefault="00DE7EAB" w:rsidP="00DE7EAB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DE7EAB">
              <w:t>Сравнител</w:t>
            </w:r>
            <w:r w:rsidRPr="00DE7EAB">
              <w:t>ь</w:t>
            </w:r>
            <w:r w:rsidRPr="00DE7EAB">
              <w:t>ный подход к оценке сто</w:t>
            </w:r>
            <w:r w:rsidRPr="00DE7EAB">
              <w:t>и</w:t>
            </w:r>
            <w:r w:rsidRPr="00DE7EAB">
              <w:t>мости недв</w:t>
            </w:r>
            <w:r w:rsidRPr="00DE7EAB">
              <w:t>и</w:t>
            </w:r>
            <w:r w:rsidRPr="00DE7EAB">
              <w:t>жимости</w:t>
            </w:r>
          </w:p>
        </w:tc>
        <w:tc>
          <w:tcPr>
            <w:tcW w:w="2370" w:type="pct"/>
          </w:tcPr>
          <w:p w:rsidR="00DE7EAB" w:rsidRDefault="00DE7EAB" w:rsidP="00DE7EAB">
            <w:pPr>
              <w:shd w:val="clear" w:color="auto" w:fill="FFFFFF"/>
            </w:pPr>
            <w:r>
              <w:t>Принципы и основное экономическое с</w:t>
            </w:r>
            <w:r>
              <w:t>о</w:t>
            </w:r>
            <w:r>
              <w:t>держание методов сравнительного по</w:t>
            </w:r>
            <w:r>
              <w:t>д</w:t>
            </w:r>
            <w:r>
              <w:t>хода к оценке недвижимости.</w:t>
            </w:r>
          </w:p>
          <w:p w:rsidR="00DE7EAB" w:rsidRDefault="00DE7EAB" w:rsidP="00DE7EAB">
            <w:r>
              <w:t xml:space="preserve">Метод рыночных сравнений. Основные этапы метода рыночных сравнений. </w:t>
            </w:r>
            <w:r>
              <w:rPr>
                <w:shd w:val="clear" w:color="auto" w:fill="FFFFFF"/>
              </w:rPr>
              <w:t>Эл</w:t>
            </w:r>
            <w:r>
              <w:rPr>
                <w:shd w:val="clear" w:color="auto" w:fill="FFFFFF"/>
              </w:rPr>
              <w:t>е</w:t>
            </w:r>
            <w:r>
              <w:rPr>
                <w:shd w:val="clear" w:color="auto" w:fill="FFFFFF"/>
              </w:rPr>
              <w:t>менты сравнения Методы анализа и вн</w:t>
            </w:r>
            <w:r>
              <w:rPr>
                <w:shd w:val="clear" w:color="auto" w:fill="FFFFFF"/>
              </w:rPr>
              <w:t>е</w:t>
            </w:r>
            <w:r>
              <w:rPr>
                <w:shd w:val="clear" w:color="auto" w:fill="FFFFFF"/>
              </w:rPr>
              <w:t>сения корректировок</w:t>
            </w:r>
          </w:p>
        </w:tc>
        <w:tc>
          <w:tcPr>
            <w:tcW w:w="445" w:type="pct"/>
            <w:vAlign w:val="center"/>
          </w:tcPr>
          <w:p w:rsidR="00DE7EAB" w:rsidRPr="00C20E5B" w:rsidRDefault="00DE7EAB" w:rsidP="00B24925">
            <w:pPr>
              <w:jc w:val="both"/>
            </w:pPr>
            <w:r>
              <w:t>2</w:t>
            </w:r>
          </w:p>
        </w:tc>
        <w:tc>
          <w:tcPr>
            <w:tcW w:w="370" w:type="pct"/>
            <w:vAlign w:val="center"/>
          </w:tcPr>
          <w:p w:rsidR="00DE7EAB" w:rsidRPr="00C20E5B" w:rsidRDefault="00DE7EAB" w:rsidP="00B24925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DE7EAB" w:rsidRPr="00C20E5B" w:rsidRDefault="00DE7EAB" w:rsidP="00B24925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DE7EAB" w:rsidRPr="00C20E5B" w:rsidRDefault="00DE7EAB" w:rsidP="00B24925">
            <w:pPr>
              <w:jc w:val="both"/>
            </w:pPr>
            <w:r>
              <w:t>5</w:t>
            </w:r>
          </w:p>
        </w:tc>
      </w:tr>
      <w:tr w:rsidR="00DE7EAB" w:rsidRPr="00C20E5B" w:rsidTr="00B24925">
        <w:trPr>
          <w:trHeight w:val="503"/>
        </w:trPr>
        <w:tc>
          <w:tcPr>
            <w:tcW w:w="293" w:type="pct"/>
            <w:vAlign w:val="center"/>
          </w:tcPr>
          <w:p w:rsidR="00DE7EAB" w:rsidRDefault="00DE7EAB" w:rsidP="00B24925">
            <w:pPr>
              <w:jc w:val="both"/>
            </w:pPr>
            <w:r>
              <w:t>3</w:t>
            </w:r>
          </w:p>
        </w:tc>
        <w:tc>
          <w:tcPr>
            <w:tcW w:w="948" w:type="pct"/>
          </w:tcPr>
          <w:p w:rsidR="00DE7EAB" w:rsidRPr="00DE7EAB" w:rsidRDefault="00DE7EAB" w:rsidP="00DE7EAB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DE7EAB">
              <w:t>Доходный подход к оце</w:t>
            </w:r>
            <w:r w:rsidRPr="00DE7EAB">
              <w:t>н</w:t>
            </w:r>
            <w:r w:rsidRPr="00DE7EAB">
              <w:t>ке стоимости недвижимости</w:t>
            </w:r>
          </w:p>
        </w:tc>
        <w:tc>
          <w:tcPr>
            <w:tcW w:w="2370" w:type="pct"/>
          </w:tcPr>
          <w:p w:rsidR="00DE7EAB" w:rsidRDefault="00DE7EAB" w:rsidP="00DE7EAB">
            <w:r>
              <w:t>Сущность и область применения дохо</w:t>
            </w:r>
            <w:r>
              <w:t>д</w:t>
            </w:r>
            <w:r>
              <w:t>ного подхода. Методы доходного подх</w:t>
            </w:r>
            <w:r>
              <w:t>о</w:t>
            </w:r>
            <w:r>
              <w:t>да. Определение чистого операционного дохода. Определение коэффициента к</w:t>
            </w:r>
            <w:r>
              <w:t>а</w:t>
            </w:r>
            <w:r>
              <w:t>питализации. Дисконтирование денежн</w:t>
            </w:r>
            <w:r>
              <w:t>о</w:t>
            </w:r>
            <w:r>
              <w:t>го потока</w:t>
            </w:r>
          </w:p>
        </w:tc>
        <w:tc>
          <w:tcPr>
            <w:tcW w:w="445" w:type="pct"/>
            <w:vAlign w:val="center"/>
          </w:tcPr>
          <w:p w:rsidR="00DE7EAB" w:rsidRDefault="00DE7EAB" w:rsidP="00B24925">
            <w:pPr>
              <w:jc w:val="both"/>
            </w:pPr>
            <w:r>
              <w:t>2</w:t>
            </w:r>
          </w:p>
        </w:tc>
        <w:tc>
          <w:tcPr>
            <w:tcW w:w="370" w:type="pct"/>
            <w:vAlign w:val="center"/>
          </w:tcPr>
          <w:p w:rsidR="00DE7EAB" w:rsidRDefault="00DE7EAB" w:rsidP="00B24925">
            <w:pPr>
              <w:jc w:val="both"/>
            </w:pPr>
            <w:r>
              <w:t>4</w:t>
            </w:r>
          </w:p>
        </w:tc>
        <w:tc>
          <w:tcPr>
            <w:tcW w:w="296" w:type="pct"/>
            <w:vAlign w:val="center"/>
          </w:tcPr>
          <w:p w:rsidR="00DE7EAB" w:rsidRDefault="00DE7EAB" w:rsidP="00B24925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DE7EAB" w:rsidRDefault="00DE7EAB" w:rsidP="00B24925">
            <w:pPr>
              <w:jc w:val="both"/>
            </w:pPr>
            <w:r>
              <w:t>7</w:t>
            </w:r>
          </w:p>
        </w:tc>
      </w:tr>
      <w:tr w:rsidR="00DE7EAB" w:rsidRPr="00C20E5B" w:rsidTr="00B24925">
        <w:trPr>
          <w:trHeight w:val="503"/>
        </w:trPr>
        <w:tc>
          <w:tcPr>
            <w:tcW w:w="293" w:type="pct"/>
            <w:vAlign w:val="center"/>
          </w:tcPr>
          <w:p w:rsidR="00DE7EAB" w:rsidRDefault="00DE7EAB" w:rsidP="00B24925">
            <w:pPr>
              <w:jc w:val="both"/>
            </w:pPr>
            <w:r>
              <w:lastRenderedPageBreak/>
              <w:t>4</w:t>
            </w:r>
          </w:p>
        </w:tc>
        <w:tc>
          <w:tcPr>
            <w:tcW w:w="948" w:type="pct"/>
          </w:tcPr>
          <w:p w:rsidR="00DE7EAB" w:rsidRPr="00DE7EAB" w:rsidRDefault="00DE7EAB" w:rsidP="00DE7EAB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DE7EAB">
              <w:t>Затратный подход к оце</w:t>
            </w:r>
            <w:r w:rsidRPr="00DE7EAB">
              <w:t>н</w:t>
            </w:r>
            <w:r w:rsidRPr="00DE7EAB">
              <w:t>ке стоимости недвижимости</w:t>
            </w:r>
          </w:p>
        </w:tc>
        <w:tc>
          <w:tcPr>
            <w:tcW w:w="2370" w:type="pct"/>
          </w:tcPr>
          <w:p w:rsidR="00DE7EAB" w:rsidRDefault="00DE7EAB" w:rsidP="00DE7EAB">
            <w:r>
              <w:t>Сущность и область применения затра</w:t>
            </w:r>
            <w:r>
              <w:t>т</w:t>
            </w:r>
            <w:r>
              <w:t>ного подхода. Методы затратного подх</w:t>
            </w:r>
            <w:r>
              <w:t>о</w:t>
            </w:r>
            <w:r>
              <w:t>да. Оценка восстановительной стоимости зданий и сооружений. Оценка накопле</w:t>
            </w:r>
            <w:r>
              <w:t>н</w:t>
            </w:r>
            <w:r>
              <w:t>ного износа. Оценка стоимости земельн</w:t>
            </w:r>
            <w:r>
              <w:t>о</w:t>
            </w:r>
            <w:r>
              <w:t>го участка.</w:t>
            </w:r>
          </w:p>
        </w:tc>
        <w:tc>
          <w:tcPr>
            <w:tcW w:w="445" w:type="pct"/>
            <w:vAlign w:val="center"/>
          </w:tcPr>
          <w:p w:rsidR="00DE7EAB" w:rsidRDefault="00DE7EAB" w:rsidP="00B24925">
            <w:pPr>
              <w:jc w:val="both"/>
            </w:pPr>
            <w:r>
              <w:t>2</w:t>
            </w:r>
          </w:p>
        </w:tc>
        <w:tc>
          <w:tcPr>
            <w:tcW w:w="370" w:type="pct"/>
            <w:vAlign w:val="center"/>
          </w:tcPr>
          <w:p w:rsidR="00DE7EAB" w:rsidRDefault="00DE7EAB" w:rsidP="00B24925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DE7EAB" w:rsidRDefault="00DE7EAB" w:rsidP="00B24925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DE7EAB" w:rsidRDefault="00DE7EAB" w:rsidP="00B24925">
            <w:pPr>
              <w:jc w:val="both"/>
            </w:pPr>
            <w:r>
              <w:t>5</w:t>
            </w:r>
          </w:p>
        </w:tc>
      </w:tr>
      <w:tr w:rsidR="00DE7EAB" w:rsidRPr="00C20E5B" w:rsidTr="00B24925">
        <w:trPr>
          <w:trHeight w:val="503"/>
        </w:trPr>
        <w:tc>
          <w:tcPr>
            <w:tcW w:w="293" w:type="pct"/>
            <w:vAlign w:val="center"/>
          </w:tcPr>
          <w:p w:rsidR="00DE7EAB" w:rsidRDefault="00DE7EAB" w:rsidP="00B24925">
            <w:pPr>
              <w:jc w:val="both"/>
            </w:pPr>
            <w:r>
              <w:t>5</w:t>
            </w:r>
          </w:p>
        </w:tc>
        <w:tc>
          <w:tcPr>
            <w:tcW w:w="948" w:type="pct"/>
          </w:tcPr>
          <w:p w:rsidR="00DE7EAB" w:rsidRPr="00DE7EAB" w:rsidRDefault="00DE7EAB" w:rsidP="00DE7EAB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DE7EAB">
              <w:t>Согласование оценочных р</w:t>
            </w:r>
            <w:r w:rsidRPr="00DE7EAB">
              <w:t>е</w:t>
            </w:r>
            <w:r w:rsidRPr="00DE7EAB">
              <w:t>зультатов</w:t>
            </w:r>
          </w:p>
        </w:tc>
        <w:tc>
          <w:tcPr>
            <w:tcW w:w="2370" w:type="pct"/>
          </w:tcPr>
          <w:p w:rsidR="00DE7EAB" w:rsidRDefault="00DE7EAB" w:rsidP="00DE7EAB">
            <w:r>
              <w:rPr>
                <w:color w:val="000000"/>
                <w:shd w:val="clear" w:color="auto" w:fill="FFFFFF"/>
              </w:rPr>
              <w:t xml:space="preserve">Сущность </w:t>
            </w:r>
            <w:r>
              <w:t>согласования оценочных р</w:t>
            </w:r>
            <w:r>
              <w:t>е</w:t>
            </w:r>
            <w:r>
              <w:t>зультатов</w:t>
            </w:r>
          </w:p>
          <w:p w:rsidR="00DE7EAB" w:rsidRDefault="00DE7EAB" w:rsidP="00DE7EAB">
            <w:r>
              <w:rPr>
                <w:color w:val="000000"/>
                <w:shd w:val="clear" w:color="auto" w:fill="FFFFFF"/>
              </w:rPr>
              <w:t>Итоговая величина стоимости. Эффе</w:t>
            </w:r>
            <w:r>
              <w:rPr>
                <w:color w:val="000000"/>
                <w:shd w:val="clear" w:color="auto" w:fill="FFFFFF"/>
              </w:rPr>
              <w:t>к</w:t>
            </w:r>
            <w:r>
              <w:rPr>
                <w:color w:val="000000"/>
                <w:shd w:val="clear" w:color="auto" w:fill="FFFFFF"/>
              </w:rPr>
              <w:t>тивный срок оценки</w:t>
            </w:r>
            <w:r>
              <w:rPr>
                <w:rStyle w:val="apple-converted-space"/>
                <w:color w:val="000000"/>
                <w:shd w:val="clear" w:color="auto" w:fill="FFFFFF"/>
              </w:rPr>
              <w:t>. Методология согл</w:t>
            </w:r>
            <w:r>
              <w:rPr>
                <w:rStyle w:val="apple-converted-space"/>
                <w:color w:val="000000"/>
                <w:shd w:val="clear" w:color="auto" w:fill="FFFFFF"/>
              </w:rPr>
              <w:t>а</w:t>
            </w:r>
            <w:r>
              <w:rPr>
                <w:rStyle w:val="apple-converted-space"/>
                <w:color w:val="000000"/>
                <w:shd w:val="clear" w:color="auto" w:fill="FFFFFF"/>
              </w:rPr>
              <w:t>сования результатов оценки.</w:t>
            </w:r>
          </w:p>
        </w:tc>
        <w:tc>
          <w:tcPr>
            <w:tcW w:w="445" w:type="pct"/>
            <w:vAlign w:val="center"/>
          </w:tcPr>
          <w:p w:rsidR="00DE7EAB" w:rsidRDefault="00DE7EAB" w:rsidP="00B24925">
            <w:pPr>
              <w:jc w:val="both"/>
            </w:pPr>
            <w:r>
              <w:t>1</w:t>
            </w:r>
          </w:p>
        </w:tc>
        <w:tc>
          <w:tcPr>
            <w:tcW w:w="370" w:type="pct"/>
            <w:vAlign w:val="center"/>
          </w:tcPr>
          <w:p w:rsidR="00DE7EAB" w:rsidRDefault="00DE7EAB" w:rsidP="00B24925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DE7EAB" w:rsidRDefault="00DE7EAB" w:rsidP="00B24925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DE7EAB" w:rsidRDefault="00DE7EAB" w:rsidP="00B24925">
            <w:pPr>
              <w:jc w:val="both"/>
            </w:pPr>
            <w:r>
              <w:t>4</w:t>
            </w:r>
          </w:p>
        </w:tc>
      </w:tr>
      <w:tr w:rsidR="00DE7EAB" w:rsidRPr="00C20E5B" w:rsidTr="00B24925">
        <w:trPr>
          <w:trHeight w:val="503"/>
        </w:trPr>
        <w:tc>
          <w:tcPr>
            <w:tcW w:w="293" w:type="pct"/>
            <w:vAlign w:val="center"/>
          </w:tcPr>
          <w:p w:rsidR="00DE7EAB" w:rsidRPr="00172822" w:rsidRDefault="00DE7EAB" w:rsidP="00B24925">
            <w:pPr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948" w:type="pct"/>
            <w:vAlign w:val="center"/>
          </w:tcPr>
          <w:p w:rsidR="00DE7EAB" w:rsidRPr="00172822" w:rsidRDefault="00DE7EAB" w:rsidP="00B2492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iCs/>
                <w:color w:val="000000"/>
              </w:rPr>
            </w:pPr>
            <w:r w:rsidRPr="00172822">
              <w:rPr>
                <w:b/>
                <w:bCs/>
                <w:iCs/>
                <w:color w:val="000000"/>
              </w:rPr>
              <w:t>Всего</w:t>
            </w:r>
          </w:p>
        </w:tc>
        <w:tc>
          <w:tcPr>
            <w:tcW w:w="2370" w:type="pct"/>
            <w:vAlign w:val="center"/>
          </w:tcPr>
          <w:p w:rsidR="00DE7EAB" w:rsidRPr="00172822" w:rsidRDefault="00DE7EAB" w:rsidP="00B24925">
            <w:pPr>
              <w:rPr>
                <w:b/>
              </w:rPr>
            </w:pPr>
          </w:p>
        </w:tc>
        <w:tc>
          <w:tcPr>
            <w:tcW w:w="445" w:type="pct"/>
            <w:vAlign w:val="center"/>
          </w:tcPr>
          <w:p w:rsidR="00DE7EAB" w:rsidRPr="00172822" w:rsidRDefault="00DE7EAB" w:rsidP="00B24925">
            <w:pPr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370" w:type="pct"/>
            <w:vAlign w:val="center"/>
          </w:tcPr>
          <w:p w:rsidR="00DE7EAB" w:rsidRPr="00172822" w:rsidRDefault="00DE7EAB" w:rsidP="00B24925">
            <w:pPr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296" w:type="pct"/>
            <w:vAlign w:val="center"/>
          </w:tcPr>
          <w:p w:rsidR="00DE7EAB" w:rsidRPr="00172822" w:rsidRDefault="00DE7EAB" w:rsidP="00B24925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278" w:type="pct"/>
            <w:vAlign w:val="center"/>
          </w:tcPr>
          <w:p w:rsidR="00DE7EAB" w:rsidRPr="00172822" w:rsidRDefault="00DE7EAB" w:rsidP="00B24925">
            <w:pPr>
              <w:rPr>
                <w:b/>
              </w:rPr>
            </w:pPr>
            <w:r>
              <w:rPr>
                <w:b/>
              </w:rPr>
              <w:t>24</w:t>
            </w:r>
          </w:p>
        </w:tc>
      </w:tr>
    </w:tbl>
    <w:p w:rsidR="00172822" w:rsidRDefault="00172822" w:rsidP="00172822">
      <w:pPr>
        <w:jc w:val="center"/>
        <w:rPr>
          <w:b/>
        </w:rPr>
      </w:pPr>
    </w:p>
    <w:p w:rsidR="000C58CF" w:rsidRDefault="000C58CF" w:rsidP="00172822">
      <w:pPr>
        <w:jc w:val="center"/>
        <w:rPr>
          <w:b/>
        </w:rPr>
      </w:pPr>
    </w:p>
    <w:p w:rsidR="000C58CF" w:rsidRDefault="000C58CF" w:rsidP="00172822">
      <w:pPr>
        <w:jc w:val="center"/>
        <w:rPr>
          <w:b/>
        </w:rPr>
      </w:pPr>
    </w:p>
    <w:p w:rsidR="000C58CF" w:rsidRDefault="000C58CF" w:rsidP="00172822">
      <w:pPr>
        <w:jc w:val="center"/>
        <w:rPr>
          <w:b/>
        </w:rPr>
      </w:pPr>
    </w:p>
    <w:p w:rsidR="00172822" w:rsidRDefault="00172822" w:rsidP="00172822">
      <w:pPr>
        <w:jc w:val="both"/>
        <w:rPr>
          <w:b/>
        </w:rPr>
      </w:pPr>
      <w:r w:rsidRPr="00C20E5B">
        <w:rPr>
          <w:b/>
        </w:rPr>
        <w:t>Фонд оценочных средств</w:t>
      </w:r>
    </w:p>
    <w:p w:rsidR="00DE7EAB" w:rsidRPr="00C20E5B" w:rsidRDefault="00DE7EAB" w:rsidP="00172822">
      <w:pPr>
        <w:jc w:val="both"/>
        <w:rPr>
          <w:b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rPr>
          <w:b/>
        </w:rPr>
      </w:pPr>
      <w:r>
        <w:rPr>
          <w:b/>
        </w:rPr>
        <w:t>Тестовые задания:</w:t>
      </w:r>
    </w:p>
    <w:p w:rsidR="00DE7EAB" w:rsidRDefault="00172822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 w:rsidRPr="00C20E5B">
        <w:rPr>
          <w:b/>
        </w:rPr>
        <w:t xml:space="preserve"> </w:t>
      </w:r>
      <w:r w:rsidR="00DE7EAB">
        <w:rPr>
          <w:b/>
          <w:bCs/>
          <w:color w:val="000000"/>
          <w:spacing w:val="-10"/>
        </w:rPr>
        <w:t>1. Рынок недвижимости - это: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</w:t>
      </w:r>
      <w:r>
        <w:rPr>
          <w:color w:val="000000"/>
          <w:spacing w:val="-10"/>
        </w:rPr>
        <w:tab/>
        <w:t xml:space="preserve"> несовершенный рынок;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совершенный рынок;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необычный рынок;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color w:val="000000"/>
          <w:spacing w:val="-10"/>
        </w:rPr>
        <w:t>г) обычный рынок;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2. Что из нижеследующего не является одним из трех подходов к оценке недвижимости?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</w:t>
      </w:r>
      <w:r>
        <w:rPr>
          <w:color w:val="000000"/>
          <w:spacing w:val="-10"/>
        </w:rPr>
        <w:tab/>
        <w:t xml:space="preserve"> доходный;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рыночный;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затратный;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color w:val="000000"/>
          <w:spacing w:val="-10"/>
        </w:rPr>
        <w:t>г) с учетом износа.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3. Какое из нижеприведенных определений является синонимом понятия "стоимость в обмене"?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субъективная стоимость;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стоимость для конкретного пользователя;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ликвидационная стоимость;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color w:val="000000"/>
          <w:spacing w:val="-10"/>
        </w:rPr>
        <w:t>г) рыночная стоимость.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4. Верно или неверно утверждение: "Дата оценки всегда совпадает с датой осмотра об</w:t>
      </w:r>
      <w:r>
        <w:rPr>
          <w:b/>
          <w:bCs/>
          <w:color w:val="000000"/>
          <w:spacing w:val="-10"/>
        </w:rPr>
        <w:t>ъ</w:t>
      </w:r>
      <w:r>
        <w:rPr>
          <w:b/>
          <w:bCs/>
          <w:color w:val="000000"/>
          <w:spacing w:val="-10"/>
        </w:rPr>
        <w:t>екта недвижимости"?</w:t>
      </w:r>
    </w:p>
    <w:p w:rsidR="00DE7EAB" w:rsidRDefault="00DE7EAB" w:rsidP="00DE7EAB">
      <w:pPr>
        <w:shd w:val="clear" w:color="auto" w:fill="FFFFFF"/>
        <w:tabs>
          <w:tab w:val="left" w:pos="0"/>
          <w:tab w:val="num" w:pos="72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верно;</w:t>
      </w:r>
    </w:p>
    <w:p w:rsidR="00DE7EAB" w:rsidRDefault="00DE7EAB" w:rsidP="00DE7EAB">
      <w:pPr>
        <w:shd w:val="clear" w:color="auto" w:fill="FFFFFF"/>
        <w:tabs>
          <w:tab w:val="left" w:pos="0"/>
          <w:tab w:val="num" w:pos="720"/>
        </w:tabs>
        <w:ind w:firstLine="540"/>
      </w:pPr>
      <w:r>
        <w:rPr>
          <w:color w:val="000000"/>
          <w:spacing w:val="-10"/>
        </w:rPr>
        <w:t>б) неверно.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</w:pPr>
      <w:r>
        <w:rPr>
          <w:b/>
          <w:bCs/>
          <w:color w:val="000000"/>
          <w:spacing w:val="-10"/>
        </w:rPr>
        <w:t xml:space="preserve">5. </w:t>
      </w:r>
      <w:r>
        <w:rPr>
          <w:b/>
          <w:bCs/>
        </w:rPr>
        <w:t>Верно или неверно утверждение: "Накопление единицы за период - обратная величина текущей стоимости единицы"?</w:t>
      </w:r>
    </w:p>
    <w:p w:rsidR="00DE7EAB" w:rsidRDefault="00DE7EAB" w:rsidP="00DE7EAB">
      <w:pPr>
        <w:shd w:val="clear" w:color="auto" w:fill="FFFFFF"/>
        <w:tabs>
          <w:tab w:val="left" w:pos="0"/>
          <w:tab w:val="num" w:pos="72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верно;</w:t>
      </w:r>
    </w:p>
    <w:p w:rsidR="00DE7EAB" w:rsidRDefault="00DE7EAB" w:rsidP="00DE7EAB">
      <w:pPr>
        <w:shd w:val="clear" w:color="auto" w:fill="FFFFFF"/>
        <w:tabs>
          <w:tab w:val="left" w:pos="0"/>
          <w:tab w:val="num" w:pos="720"/>
        </w:tabs>
        <w:ind w:firstLine="540"/>
      </w:pPr>
      <w:r>
        <w:rPr>
          <w:color w:val="000000"/>
          <w:spacing w:val="-10"/>
        </w:rPr>
        <w:t>б) неверно.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</w:pPr>
      <w:r>
        <w:rPr>
          <w:b/>
          <w:bCs/>
          <w:color w:val="000000"/>
          <w:spacing w:val="-10"/>
        </w:rPr>
        <w:t>6. Верно или неверно утверждение: "Сумма фактора фонда возмещения (колонка 3) и периодического процента равна фактору взноса на амортизацию одного доллара (колонка 6)"?</w:t>
      </w:r>
    </w:p>
    <w:p w:rsidR="00DE7EAB" w:rsidRDefault="00DE7EAB" w:rsidP="00DE7EAB">
      <w:pPr>
        <w:ind w:firstLine="540"/>
        <w:rPr>
          <w:color w:val="000000"/>
        </w:rPr>
      </w:pPr>
      <w:r>
        <w:rPr>
          <w:color w:val="000000"/>
        </w:rPr>
        <w:t>а) верно;</w:t>
      </w:r>
    </w:p>
    <w:p w:rsidR="00DE7EAB" w:rsidRDefault="00DE7EAB" w:rsidP="00DE7EAB">
      <w:pPr>
        <w:ind w:firstLine="540"/>
        <w:rPr>
          <w:b/>
          <w:i/>
          <w:color w:val="000000"/>
        </w:rPr>
      </w:pPr>
      <w:r>
        <w:rPr>
          <w:color w:val="000000"/>
        </w:rPr>
        <w:lastRenderedPageBreak/>
        <w:t>б) неверно.</w:t>
      </w:r>
      <w:r>
        <w:rPr>
          <w:b/>
          <w:i/>
          <w:color w:val="000000"/>
        </w:rPr>
        <w:t xml:space="preserve"> 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7. Верно или неверно утверждение: "Взнос на амортизацию должен всегда превышать периодическую ставку процента вне зависимости от срока кредита"?</w:t>
      </w:r>
    </w:p>
    <w:p w:rsidR="00DE7EAB" w:rsidRDefault="00DE7EAB" w:rsidP="00DE7EAB">
      <w:pPr>
        <w:ind w:firstLine="540"/>
        <w:rPr>
          <w:color w:val="000000"/>
        </w:rPr>
      </w:pPr>
      <w:r>
        <w:rPr>
          <w:color w:val="000000"/>
        </w:rPr>
        <w:t>а) верно;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color w:val="000000"/>
        </w:rPr>
        <w:t>б) неверно.</w:t>
      </w:r>
      <w:r>
        <w:rPr>
          <w:b/>
          <w:i/>
          <w:color w:val="000000"/>
        </w:rPr>
        <w:t xml:space="preserve"> 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8. Что является обратной величиной текущей стоимости единицы (реверсии)?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накопленная сумма денежной единицы;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накопление единицы за период;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взнос на амортизацию единицы.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9.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Что является обратной величиной накопления единицы за период?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текущая стоимость единицы;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взнос на амортизацию единицы;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фактор фонда возмещения.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10.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Текущая стоимость единицы (реверсии) - это величина, обратная: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накоплению единицы за период;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накопленной сумме единицы;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текущей стоимости обычного аннуитета;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г) взносу на амортизацию единицы.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11.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Математический фактор взноса на амортизацию единицы определяется как: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отношение первоначальной основной суммы кредита к размеру одного платежа в счет п</w:t>
      </w:r>
      <w:r>
        <w:rPr>
          <w:color w:val="000000"/>
          <w:spacing w:val="-10"/>
        </w:rPr>
        <w:t>о</w:t>
      </w:r>
      <w:r>
        <w:rPr>
          <w:color w:val="000000"/>
          <w:spacing w:val="-10"/>
        </w:rPr>
        <w:t>гашения кредита;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отношение суммы, которая должна быть депонирована в каждый период для накопления средств на погашение кредита к основной сумме кредита;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отношение одного платежа к первоначальной основной сумме кредита.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12.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Фактор фонда возмещения является величиной, обратной: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фактору взноса на амортизацию единицы;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фактору накопления единицы за период;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фактору накопления суммы денежной единицы.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13.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Фактор фонда возмещения показывает: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какими должны быть равновеликие периодические платежи при выбранной ставке проце</w:t>
      </w:r>
      <w:r>
        <w:rPr>
          <w:color w:val="000000"/>
          <w:spacing w:val="-10"/>
        </w:rPr>
        <w:t>н</w:t>
      </w:r>
      <w:r>
        <w:rPr>
          <w:color w:val="000000"/>
          <w:spacing w:val="-10"/>
        </w:rPr>
        <w:t>та для того, чтобы по окончании всего срока кредит был полностью погашен;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какими должны быть равновеликие периодические платежи при выбранной ставке пр</w:t>
      </w:r>
      <w:r>
        <w:rPr>
          <w:color w:val="000000"/>
          <w:spacing w:val="-10"/>
        </w:rPr>
        <w:t>о</w:t>
      </w:r>
      <w:r>
        <w:rPr>
          <w:color w:val="000000"/>
          <w:spacing w:val="-10"/>
        </w:rPr>
        <w:t>цента для того, чтобы по окончании всего срока на счету аккумулировался 1 доллар.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14.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Как называется коэффициент, который используется при пересчете будущих пот</w:t>
      </w:r>
      <w:r>
        <w:rPr>
          <w:b/>
          <w:bCs/>
          <w:color w:val="000000"/>
          <w:spacing w:val="-10"/>
        </w:rPr>
        <w:t>о</w:t>
      </w:r>
      <w:r>
        <w:rPr>
          <w:b/>
          <w:bCs/>
          <w:color w:val="000000"/>
          <w:spacing w:val="-10"/>
        </w:rPr>
        <w:t>ков денежных средств в текущую стоимость при дисконтировании?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общий коэффициент;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ставка процента;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ставка дисконта;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г) коэффициент реверсии.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15.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Как рассчитывается общая ставка дохода?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деление цены продажи на величину чистого операционного дохода;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делением чистого операционного дохода на цену продажи;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умножением валового рентного мультипликатора на цену продажи;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г) умножением цены на рыночный фактор.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16.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Верно или неверно утверждение: "Чем выше коэффициент капитализации, тем выше стоимость"?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верно;</w:t>
      </w:r>
    </w:p>
    <w:p w:rsidR="00DE7EAB" w:rsidRDefault="00DE7EAB" w:rsidP="00DE7EAB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неверно.</w:t>
      </w:r>
    </w:p>
    <w:p w:rsidR="004C0476" w:rsidRDefault="004C0476" w:rsidP="004C0476">
      <w:pPr>
        <w:pStyle w:val="3"/>
        <w:ind w:firstLine="540"/>
        <w:jc w:val="both"/>
        <w:rPr>
          <w:b/>
          <w:i/>
          <w:iCs/>
          <w:sz w:val="24"/>
        </w:rPr>
      </w:pPr>
    </w:p>
    <w:p w:rsidR="004C0476" w:rsidRDefault="004C0476" w:rsidP="004C0476">
      <w:pPr>
        <w:pStyle w:val="3"/>
        <w:ind w:firstLine="540"/>
        <w:jc w:val="both"/>
        <w:rPr>
          <w:b/>
          <w:bCs/>
          <w:sz w:val="24"/>
        </w:rPr>
      </w:pPr>
      <w:r>
        <w:rPr>
          <w:b/>
          <w:i/>
          <w:iCs/>
          <w:sz w:val="24"/>
        </w:rPr>
        <w:t>Выполните расчет и выберете правильный ответ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Задача 1. Рассчитайте текущую стоимость недвижимости на основе потока арендных платежей, возни</w:t>
      </w:r>
      <w:r>
        <w:rPr>
          <w:sz w:val="24"/>
        </w:rPr>
        <w:softHyphen/>
        <w:t>кающих в конце года, если годовой арендный платеж первые 4 года с</w:t>
      </w:r>
      <w:r>
        <w:rPr>
          <w:sz w:val="24"/>
        </w:rPr>
        <w:t>о</w:t>
      </w:r>
      <w:r>
        <w:rPr>
          <w:sz w:val="24"/>
        </w:rPr>
        <w:t>ставляет 400 тыс. руб., затем он уменьшится на 150 тыс. руб. и сохранится в течение 3 лет, после чего возрастет на 350 тыс. руб. и будет поступать еще 2 года. Ставка дисконта 10%.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а) 3571,864;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б) 2226,95;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в) 1987,552.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Задача 2 Рассчитайте ежегодный платеж в погашение кредита в сумме 30 тыс. ед., выданного на 5 лет под 28% для приобретения недвижимости.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а) 10543,46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б) 11848,5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в) 13799,39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Задача 3. Определите ежемесячные выплаты по самоамортизирующемуся кредиту в сумме 550 тыс. руб., предоставленному на 2 года для покупки недвижимости при но</w:t>
      </w:r>
      <w:r>
        <w:rPr>
          <w:sz w:val="24"/>
        </w:rPr>
        <w:softHyphen/>
        <w:t>минальной годовой ставке 40%.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а)445,5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 xml:space="preserve">б)339,2 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в)790,086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Задача 4. Объект недвижимости будет приносить владельцу доход в размере 12 млн. руб. в конце каждого года в течение 5 лет, после чего ожи</w:t>
      </w:r>
      <w:r>
        <w:rPr>
          <w:sz w:val="24"/>
        </w:rPr>
        <w:softHyphen/>
        <w:t>дается продать объект за 150 млн. руб. Определить текущую сто</w:t>
      </w:r>
      <w:r>
        <w:rPr>
          <w:sz w:val="24"/>
        </w:rPr>
        <w:softHyphen/>
        <w:t>имость объекта, если ставка дисконта равна 10%.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а) 130393;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6) 210000;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в) 138627.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Задача 5. Квартира стоимостью 200 000 у. е. куплена в рассрочку. Рассчитать еж</w:t>
      </w:r>
      <w:r>
        <w:rPr>
          <w:sz w:val="24"/>
        </w:rPr>
        <w:t>е</w:t>
      </w:r>
      <w:r>
        <w:rPr>
          <w:sz w:val="24"/>
        </w:rPr>
        <w:t>годный взнос в погашение долга, если процентная ставка 10 %, а долг надо погасить за 7 лет равными частями.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а) 41 082;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6) 21 082;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в) 55 678.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Задача 6. Гостиница в течение 4 лет будет приносить годовой доход в размере 120 тыс. руб., после чего ожидается его рост на 30 тыс. руб. Рассчитать текущую стоимость дохода за 7 лет, если ставка дисконта равна 9%.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а) 657751;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6)768410;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lastRenderedPageBreak/>
        <w:t>в) 464 705.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Задача 7. Какова будущая стоимость 500 млн. руб., вложенных на пять лет под 12% в освоение участка недр, если процент начисляется: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1) 1 раз в год;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2) 1 раз в полугодие;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3) 1 раз в месяц;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4) непрерывно.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а) 881,17; б) 879,34; в) 651,0;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а) 895,42; б) 773,04; в) 963,352;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а) 903,05; б) 1007,84; в) 856,09;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а) 953,41; б) 908,34; в) 901,086;</w:t>
      </w:r>
    </w:p>
    <w:p w:rsidR="004C0476" w:rsidRDefault="004C0476" w:rsidP="004C0476">
      <w:pPr>
        <w:pStyle w:val="3"/>
        <w:ind w:firstLine="540"/>
        <w:rPr>
          <w:sz w:val="24"/>
        </w:rPr>
      </w:pPr>
      <w:r>
        <w:rPr>
          <w:sz w:val="24"/>
        </w:rPr>
        <w:t>а) 910,96; б) 975,051; в) 907,51.</w:t>
      </w:r>
    </w:p>
    <w:p w:rsidR="004C0476" w:rsidRPr="00D37AC3" w:rsidRDefault="004C0476" w:rsidP="004C0476">
      <w:pPr>
        <w:ind w:firstLine="540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4C0476" w:rsidRPr="00D37AC3" w:rsidRDefault="004C0476" w:rsidP="004C0476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4C0476" w:rsidRPr="00D37AC3" w:rsidRDefault="004C0476" w:rsidP="004C0476">
      <w:pPr>
        <w:jc w:val="both"/>
      </w:pPr>
      <w:r w:rsidRPr="00D37AC3">
        <w:t>1-й этап (уровень знаний):</w:t>
      </w:r>
    </w:p>
    <w:p w:rsidR="004C0476" w:rsidRPr="00D37AC3" w:rsidRDefault="004C0476" w:rsidP="004C0476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4C0476" w:rsidRPr="00D37AC3" w:rsidRDefault="004C0476" w:rsidP="004C0476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4C0476" w:rsidRPr="00D37AC3" w:rsidRDefault="004C0476" w:rsidP="004C0476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4C0476" w:rsidRPr="00D37AC3" w:rsidRDefault="004C0476" w:rsidP="004C0476">
      <w:pPr>
        <w:jc w:val="both"/>
      </w:pPr>
      <w:r w:rsidRPr="00D37AC3">
        <w:t>2-й этап (уровень умений):</w:t>
      </w:r>
    </w:p>
    <w:p w:rsidR="004C0476" w:rsidRPr="00D37AC3" w:rsidRDefault="004C0476" w:rsidP="004C0476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4C0476" w:rsidRPr="00D37AC3" w:rsidRDefault="004C0476" w:rsidP="004C0476">
      <w:pPr>
        <w:jc w:val="both"/>
      </w:pPr>
      <w:r w:rsidRPr="00D37AC3">
        <w:t>- Умение решать задачи средней сложности – хорошо (4).</w:t>
      </w:r>
    </w:p>
    <w:p w:rsidR="004C0476" w:rsidRPr="00D37AC3" w:rsidRDefault="004C0476" w:rsidP="004C0476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4C0476" w:rsidRPr="00D37AC3" w:rsidRDefault="004C0476" w:rsidP="004C0476">
      <w:pPr>
        <w:jc w:val="both"/>
      </w:pPr>
      <w:r w:rsidRPr="00D37AC3">
        <w:t>3-й этап (уровень владения навыками):</w:t>
      </w:r>
    </w:p>
    <w:p w:rsidR="004C0476" w:rsidRPr="00D37AC3" w:rsidRDefault="004C0476" w:rsidP="004C0476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4C0476" w:rsidRPr="00D37AC3" w:rsidRDefault="004C0476" w:rsidP="004C0476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4C0476" w:rsidRPr="00D37AC3" w:rsidRDefault="004C0476" w:rsidP="004C0476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4C0476" w:rsidRPr="00D37AC3" w:rsidRDefault="004C0476" w:rsidP="004C0476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4C0476" w:rsidRPr="00D37AC3" w:rsidRDefault="004C0476" w:rsidP="004C0476">
      <w:pPr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4C0476" w:rsidRPr="00D37AC3" w:rsidRDefault="004C0476" w:rsidP="004C0476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4C0476" w:rsidRPr="00D37AC3" w:rsidRDefault="004C0476" w:rsidP="004C0476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4C0476" w:rsidRPr="00D37AC3" w:rsidRDefault="004C0476" w:rsidP="004C0476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4C0476" w:rsidRPr="00D37AC3" w:rsidRDefault="004C0476" w:rsidP="004C0476">
      <w:pPr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3D61F1" w:rsidRDefault="003D61F1" w:rsidP="003D61F1">
      <w:pPr>
        <w:jc w:val="center"/>
        <w:rPr>
          <w:b/>
        </w:rPr>
      </w:pPr>
    </w:p>
    <w:p w:rsidR="003D61F1" w:rsidRDefault="003D61F1" w:rsidP="003D61F1">
      <w:pPr>
        <w:jc w:val="center"/>
        <w:rPr>
          <w:b/>
        </w:rPr>
      </w:pPr>
      <w:r>
        <w:rPr>
          <w:b/>
        </w:rPr>
        <w:t xml:space="preserve">4.3.7. </w:t>
      </w:r>
      <w:r w:rsidRPr="00C20E5B">
        <w:rPr>
          <w:b/>
        </w:rPr>
        <w:t>Рабочая программа дисциплины</w:t>
      </w:r>
    </w:p>
    <w:p w:rsidR="003D61F1" w:rsidRDefault="003D61F1" w:rsidP="003D61F1">
      <w:pPr>
        <w:jc w:val="center"/>
        <w:rPr>
          <w:b/>
        </w:rPr>
      </w:pPr>
      <w:r>
        <w:rPr>
          <w:b/>
        </w:rPr>
        <w:t xml:space="preserve">«Теоретические основы оценки стоимости </w:t>
      </w:r>
      <w:r w:rsidRPr="00B64037">
        <w:rPr>
          <w:b/>
        </w:rPr>
        <w:t xml:space="preserve">машин, </w:t>
      </w:r>
    </w:p>
    <w:p w:rsidR="003D61F1" w:rsidRPr="00B64037" w:rsidRDefault="003D61F1" w:rsidP="003D61F1">
      <w:pPr>
        <w:jc w:val="center"/>
        <w:rPr>
          <w:b/>
        </w:rPr>
      </w:pPr>
      <w:r w:rsidRPr="00B64037">
        <w:rPr>
          <w:b/>
        </w:rPr>
        <w:t>оборудования и транспортных средств»</w:t>
      </w:r>
    </w:p>
    <w:p w:rsidR="003D61F1" w:rsidRDefault="003D61F1" w:rsidP="003D61F1">
      <w:pPr>
        <w:jc w:val="center"/>
        <w:rPr>
          <w:b/>
        </w:rPr>
      </w:pPr>
    </w:p>
    <w:p w:rsidR="003D61F1" w:rsidRDefault="003D61F1" w:rsidP="003D61F1">
      <w:pPr>
        <w:autoSpaceDE w:val="0"/>
        <w:autoSpaceDN w:val="0"/>
        <w:adjustRightInd w:val="0"/>
        <w:ind w:firstLine="540"/>
        <w:jc w:val="both"/>
        <w:rPr>
          <w:spacing w:val="-4"/>
        </w:rPr>
      </w:pPr>
      <w:r w:rsidRPr="00C20E5B">
        <w:rPr>
          <w:u w:val="single"/>
        </w:rPr>
        <w:t>Цель дисциплины</w:t>
      </w:r>
      <w:r w:rsidRPr="00C20E5B">
        <w:t xml:space="preserve"> –</w:t>
      </w:r>
      <w:r>
        <w:t xml:space="preserve"> ознакомление с </w:t>
      </w:r>
      <w:r>
        <w:rPr>
          <w:sz w:val="28"/>
          <w:szCs w:val="28"/>
        </w:rPr>
        <w:t xml:space="preserve"> </w:t>
      </w:r>
      <w:r>
        <w:t>основами оценочной деятельности и теорией оценки, освоение понятийного аппарата и методологических основ оценки стоимости м</w:t>
      </w:r>
      <w:r>
        <w:t>а</w:t>
      </w:r>
      <w:r>
        <w:t>шин, оборудования и транспортных средств.</w:t>
      </w:r>
    </w:p>
    <w:p w:rsidR="003D61F1" w:rsidRDefault="003D61F1" w:rsidP="003D61F1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</w:p>
    <w:p w:rsidR="003D61F1" w:rsidRDefault="003D61F1" w:rsidP="003D61F1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 w:rsidRPr="00C20E5B">
        <w:rPr>
          <w:u w:val="single"/>
        </w:rPr>
        <w:t>Задачи изучения дисциплины</w:t>
      </w:r>
    </w:p>
    <w:p w:rsidR="003D61F1" w:rsidRDefault="003D61F1" w:rsidP="003D61F1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lastRenderedPageBreak/>
        <w:t xml:space="preserve">- освоение теоретических основ оценки стоимости </w:t>
      </w:r>
      <w:r>
        <w:t>машин, оборудования и тран</w:t>
      </w:r>
      <w:r>
        <w:t>с</w:t>
      </w:r>
      <w:r>
        <w:t>портных средств</w:t>
      </w:r>
      <w:r>
        <w:rPr>
          <w:color w:val="000000"/>
          <w:spacing w:val="1"/>
        </w:rPr>
        <w:t>;</w:t>
      </w:r>
    </w:p>
    <w:p w:rsidR="003D61F1" w:rsidRDefault="003D61F1" w:rsidP="003D61F1">
      <w:pPr>
        <w:pStyle w:val="msobodytextindentcxspmiddle"/>
        <w:spacing w:before="0" w:beforeAutospacing="0" w:after="0" w:afterAutospacing="0"/>
        <w:ind w:firstLine="540"/>
        <w:rPr>
          <w:color w:val="000000"/>
          <w:spacing w:val="1"/>
        </w:rPr>
      </w:pPr>
      <w:r>
        <w:rPr>
          <w:color w:val="000000"/>
          <w:spacing w:val="1"/>
        </w:rPr>
        <w:t>-</w:t>
      </w:r>
      <w:r>
        <w:t xml:space="preserve"> </w:t>
      </w:r>
      <w:r>
        <w:rPr>
          <w:color w:val="000000"/>
          <w:spacing w:val="1"/>
        </w:rPr>
        <w:t>формирование умения анализировать информацию, используемую для проведения оценки.</w:t>
      </w:r>
    </w:p>
    <w:p w:rsidR="003D61F1" w:rsidRDefault="003D61F1" w:rsidP="003D61F1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>- освоение основных методов затратного, сравнительного и доходного подходов к оценке машин, оборудования и транспортных средств;</w:t>
      </w:r>
      <w:r>
        <w:rPr>
          <w:color w:val="000000"/>
          <w:spacing w:val="1"/>
        </w:rPr>
        <w:br/>
        <w:t>- изучение нормативно-правового регулирования оценочной деятельности и стандартов оценки.</w:t>
      </w:r>
    </w:p>
    <w:p w:rsidR="003D61F1" w:rsidRDefault="003D61F1" w:rsidP="003D61F1">
      <w:pPr>
        <w:jc w:val="center"/>
        <w:rPr>
          <w:b/>
        </w:rPr>
      </w:pPr>
    </w:p>
    <w:p w:rsidR="003D61F1" w:rsidRDefault="003D61F1" w:rsidP="003D61F1">
      <w:pPr>
        <w:jc w:val="both"/>
        <w:rPr>
          <w:u w:val="single"/>
        </w:rPr>
      </w:pPr>
      <w:r w:rsidRPr="00C20E5B">
        <w:tab/>
      </w:r>
      <w:r w:rsidRPr="00C20E5B">
        <w:rPr>
          <w:u w:val="single"/>
        </w:rPr>
        <w:t>Процесс изучения дисциплины направлен на формирование следующих компете</w:t>
      </w:r>
      <w:r w:rsidRPr="00C20E5B">
        <w:rPr>
          <w:u w:val="single"/>
        </w:rPr>
        <w:t>н</w:t>
      </w:r>
      <w:r w:rsidRPr="00C20E5B">
        <w:rPr>
          <w:u w:val="single"/>
        </w:rPr>
        <w:t>ций:</w:t>
      </w:r>
    </w:p>
    <w:p w:rsidR="003D61F1" w:rsidRPr="00E54521" w:rsidRDefault="003D61F1" w:rsidP="003D61F1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ПК-3 – </w:t>
      </w:r>
      <w:r w:rsidRPr="00E54521">
        <w:rPr>
          <w:rFonts w:eastAsia="Times New Roman"/>
          <w:color w:val="333333"/>
        </w:rPr>
        <w:t>уметь осуществлять выбор методов и подходов для определения стоим</w:t>
      </w:r>
      <w:r w:rsidRPr="00E54521">
        <w:rPr>
          <w:rFonts w:eastAsia="Times New Roman"/>
          <w:color w:val="333333"/>
        </w:rPr>
        <w:t>о</w:t>
      </w:r>
      <w:r w:rsidRPr="00E54521">
        <w:rPr>
          <w:rFonts w:eastAsia="Times New Roman"/>
          <w:color w:val="333333"/>
        </w:rPr>
        <w:t>стей организаций</w:t>
      </w:r>
    </w:p>
    <w:p w:rsidR="003D61F1" w:rsidRPr="00E54521" w:rsidRDefault="003D61F1" w:rsidP="003D61F1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 xml:space="preserve">ПК-4 – умение составить заключение (сделать выводы) о соответствии стоимости предприятия (бизнеса) рыночным условиям; </w:t>
      </w:r>
    </w:p>
    <w:p w:rsidR="003D61F1" w:rsidRPr="00E54521" w:rsidRDefault="003D61F1" w:rsidP="003D61F1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ПК-5 – способность п</w:t>
      </w:r>
      <w:r w:rsidRPr="00E54521">
        <w:rPr>
          <w:rFonts w:eastAsia="Times New Roman"/>
          <w:color w:val="333333"/>
        </w:rPr>
        <w:t>ользоваться источниками информации, выявлять и отобр</w:t>
      </w:r>
      <w:r w:rsidRPr="00E54521">
        <w:rPr>
          <w:rFonts w:eastAsia="Times New Roman"/>
          <w:color w:val="333333"/>
        </w:rPr>
        <w:t>а</w:t>
      </w:r>
      <w:r w:rsidRPr="00E54521">
        <w:rPr>
          <w:rFonts w:eastAsia="Times New Roman"/>
          <w:color w:val="333333"/>
        </w:rPr>
        <w:t>жать ценообразующие факторы объектов для определения стоимостей и их аналогов</w:t>
      </w:r>
      <w:r w:rsidRPr="00E54521">
        <w:t xml:space="preserve">; </w:t>
      </w:r>
    </w:p>
    <w:p w:rsidR="003D61F1" w:rsidRPr="00E54521" w:rsidRDefault="003D61F1" w:rsidP="003D61F1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ПК-6 – способность использовать с</w:t>
      </w:r>
      <w:r w:rsidRPr="00E54521">
        <w:rPr>
          <w:rFonts w:eastAsia="Times New Roman"/>
          <w:color w:val="333333"/>
        </w:rPr>
        <w:t>тандарты, правила и методология определения стоимостей, соответствующую судебная практика</w:t>
      </w:r>
      <w:r w:rsidRPr="00E54521">
        <w:t>;</w:t>
      </w:r>
    </w:p>
    <w:p w:rsidR="003D61F1" w:rsidRPr="00E54521" w:rsidRDefault="003D61F1" w:rsidP="003D61F1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 ПК-7 – способность с</w:t>
      </w:r>
      <w:r w:rsidRPr="00E54521">
        <w:rPr>
          <w:rFonts w:eastAsia="Times New Roman"/>
          <w:color w:val="333333"/>
        </w:rPr>
        <w:t>труктурировать и хранить документы, получаемые от зака</w:t>
      </w:r>
      <w:r w:rsidRPr="00E54521">
        <w:rPr>
          <w:rFonts w:eastAsia="Times New Roman"/>
          <w:color w:val="333333"/>
        </w:rPr>
        <w:t>з</w:t>
      </w:r>
      <w:r w:rsidRPr="00E54521">
        <w:rPr>
          <w:rFonts w:eastAsia="Times New Roman"/>
          <w:color w:val="333333"/>
        </w:rPr>
        <w:t>чика и третьих лиц в ходе определения стоимостей;</w:t>
      </w:r>
    </w:p>
    <w:p w:rsidR="003D61F1" w:rsidRPr="00E54521" w:rsidRDefault="003D61F1" w:rsidP="003D61F1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rPr>
          <w:rFonts w:eastAsia="Times New Roman"/>
          <w:color w:val="333333"/>
        </w:rPr>
        <w:t>ПК-8 - использовать установленную форму при составлении итогового документа об определении стоимостей в виде отчета, сметы, заключения.</w:t>
      </w:r>
    </w:p>
    <w:p w:rsidR="003D61F1" w:rsidRPr="00C20E5B" w:rsidRDefault="003D61F1" w:rsidP="003D61F1">
      <w:pPr>
        <w:jc w:val="both"/>
      </w:pPr>
    </w:p>
    <w:p w:rsidR="003D61F1" w:rsidRDefault="003D61F1" w:rsidP="003D61F1">
      <w:pPr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3D61F1" w:rsidRPr="00C20E5B" w:rsidRDefault="003D61F1" w:rsidP="003D61F1">
      <w:pPr>
        <w:jc w:val="both"/>
        <w:rPr>
          <w:u w:val="single"/>
        </w:rPr>
      </w:pPr>
    </w:p>
    <w:p w:rsidR="003D61F1" w:rsidRPr="00C20E5B" w:rsidRDefault="003D61F1" w:rsidP="003D61F1">
      <w:pPr>
        <w:jc w:val="both"/>
      </w:pPr>
      <w:r w:rsidRPr="00C20E5B">
        <w:t xml:space="preserve">Общая трудоемкость дисциплины составляет </w:t>
      </w:r>
      <w:r>
        <w:t>20</w:t>
      </w:r>
      <w:r w:rsidRPr="00C20E5B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  <w:r>
              <w:t>16</w:t>
            </w:r>
          </w:p>
        </w:tc>
      </w:tr>
      <w:tr w:rsidR="003D61F1" w:rsidRPr="00C20E5B" w:rsidTr="00281F94">
        <w:trPr>
          <w:trHeight w:val="347"/>
        </w:trPr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В том числе: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</w:p>
        </w:tc>
      </w:tr>
      <w:tr w:rsidR="003D61F1" w:rsidRPr="00C20E5B" w:rsidTr="00281F94">
        <w:trPr>
          <w:trHeight w:val="211"/>
        </w:trPr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  <w:r>
              <w:t>8</w:t>
            </w:r>
          </w:p>
        </w:tc>
      </w:tr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  <w:r>
              <w:t>8</w:t>
            </w:r>
          </w:p>
        </w:tc>
      </w:tr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  <w:r>
              <w:t>4</w:t>
            </w:r>
          </w:p>
        </w:tc>
      </w:tr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  <w:r>
              <w:t>экзамен</w:t>
            </w:r>
          </w:p>
        </w:tc>
      </w:tr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  <w:r>
              <w:t>20</w:t>
            </w:r>
          </w:p>
        </w:tc>
      </w:tr>
    </w:tbl>
    <w:p w:rsidR="003D61F1" w:rsidRDefault="003D61F1" w:rsidP="003D61F1">
      <w:pPr>
        <w:jc w:val="both"/>
        <w:rPr>
          <w:u w:val="single"/>
        </w:rPr>
      </w:pPr>
    </w:p>
    <w:p w:rsidR="003D61F1" w:rsidRPr="00C20E5B" w:rsidRDefault="003D61F1" w:rsidP="003D61F1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1"/>
        <w:gridCol w:w="1390"/>
        <w:gridCol w:w="5103"/>
        <w:gridCol w:w="710"/>
        <w:gridCol w:w="708"/>
        <w:gridCol w:w="567"/>
        <w:gridCol w:w="532"/>
      </w:tblGrid>
      <w:tr w:rsidR="003D61F1" w:rsidRPr="00C20E5B" w:rsidTr="00281F94">
        <w:trPr>
          <w:cantSplit/>
          <w:trHeight w:val="1896"/>
        </w:trPr>
        <w:tc>
          <w:tcPr>
            <w:tcW w:w="293" w:type="pct"/>
            <w:vAlign w:val="center"/>
          </w:tcPr>
          <w:p w:rsidR="003D61F1" w:rsidRPr="00C20E5B" w:rsidRDefault="003D61F1" w:rsidP="00281F94">
            <w:pPr>
              <w:jc w:val="both"/>
              <w:rPr>
                <w:b/>
              </w:rPr>
            </w:pPr>
            <w:r w:rsidRPr="00C20E5B">
              <w:rPr>
                <w:b/>
              </w:rPr>
              <w:t>№</w:t>
            </w:r>
          </w:p>
          <w:p w:rsidR="003D61F1" w:rsidRPr="00C20E5B" w:rsidRDefault="003D61F1" w:rsidP="00281F94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726" w:type="pct"/>
            <w:vAlign w:val="center"/>
          </w:tcPr>
          <w:p w:rsidR="003D61F1" w:rsidRPr="00C20E5B" w:rsidRDefault="003D61F1" w:rsidP="00281F94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Наимен</w:t>
            </w:r>
            <w:r w:rsidRPr="00C20E5B">
              <w:rPr>
                <w:b/>
              </w:rPr>
              <w:t>о</w:t>
            </w:r>
            <w:r w:rsidRPr="00C20E5B">
              <w:rPr>
                <w:b/>
              </w:rPr>
              <w:t>вание ра</w:t>
            </w:r>
            <w:r w:rsidRPr="00C20E5B">
              <w:rPr>
                <w:b/>
              </w:rPr>
              <w:t>з</w:t>
            </w:r>
            <w:r w:rsidRPr="00C20E5B">
              <w:rPr>
                <w:b/>
              </w:rPr>
              <w:t>дела (т</w:t>
            </w:r>
            <w:r w:rsidRPr="00C20E5B">
              <w:rPr>
                <w:b/>
              </w:rPr>
              <w:t>е</w:t>
            </w:r>
            <w:r w:rsidRPr="00C20E5B">
              <w:rPr>
                <w:b/>
              </w:rPr>
              <w:t>мы) ди</w:t>
            </w:r>
            <w:r w:rsidRPr="00C20E5B">
              <w:rPr>
                <w:b/>
              </w:rPr>
              <w:t>с</w:t>
            </w:r>
            <w:r w:rsidRPr="00C20E5B">
              <w:rPr>
                <w:b/>
              </w:rPr>
              <w:t>циплины</w:t>
            </w:r>
          </w:p>
        </w:tc>
        <w:tc>
          <w:tcPr>
            <w:tcW w:w="2666" w:type="pct"/>
            <w:vAlign w:val="center"/>
          </w:tcPr>
          <w:p w:rsidR="003D61F1" w:rsidRPr="00C20E5B" w:rsidRDefault="003D61F1" w:rsidP="00281F94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дисциплины</w:t>
            </w:r>
          </w:p>
        </w:tc>
        <w:tc>
          <w:tcPr>
            <w:tcW w:w="371" w:type="pct"/>
            <w:textDirection w:val="btLr"/>
            <w:vAlign w:val="center"/>
          </w:tcPr>
          <w:p w:rsidR="003D61F1" w:rsidRPr="00C20E5B" w:rsidRDefault="003D61F1" w:rsidP="00281F94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Лекции</w:t>
            </w:r>
          </w:p>
        </w:tc>
        <w:tc>
          <w:tcPr>
            <w:tcW w:w="370" w:type="pct"/>
            <w:textDirection w:val="btLr"/>
            <w:vAlign w:val="center"/>
          </w:tcPr>
          <w:p w:rsidR="003D61F1" w:rsidRPr="00C20E5B" w:rsidRDefault="003D61F1" w:rsidP="00281F94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Практ</w:t>
            </w:r>
            <w:r>
              <w:rPr>
                <w:b/>
              </w:rPr>
              <w:t>ические</w:t>
            </w:r>
          </w:p>
          <w:p w:rsidR="003D61F1" w:rsidRPr="00C20E5B" w:rsidRDefault="003D61F1" w:rsidP="00281F94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занятия</w:t>
            </w:r>
          </w:p>
        </w:tc>
        <w:tc>
          <w:tcPr>
            <w:tcW w:w="296" w:type="pct"/>
            <w:textDirection w:val="btLr"/>
            <w:vAlign w:val="center"/>
          </w:tcPr>
          <w:p w:rsidR="003D61F1" w:rsidRPr="00C20E5B" w:rsidRDefault="003D61F1" w:rsidP="00281F94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8" w:type="pct"/>
            <w:textDirection w:val="btLr"/>
            <w:vAlign w:val="center"/>
          </w:tcPr>
          <w:p w:rsidR="003D61F1" w:rsidRPr="00C20E5B" w:rsidRDefault="003D61F1" w:rsidP="00281F94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3D61F1" w:rsidRPr="00C20E5B" w:rsidTr="00281F94">
        <w:trPr>
          <w:trHeight w:val="503"/>
        </w:trPr>
        <w:tc>
          <w:tcPr>
            <w:tcW w:w="293" w:type="pct"/>
            <w:vAlign w:val="center"/>
          </w:tcPr>
          <w:p w:rsidR="003D61F1" w:rsidRPr="00C20E5B" w:rsidRDefault="003D61F1" w:rsidP="00281F94">
            <w:pPr>
              <w:jc w:val="both"/>
            </w:pPr>
            <w:r w:rsidRPr="00C20E5B">
              <w:t>1</w:t>
            </w:r>
          </w:p>
        </w:tc>
        <w:tc>
          <w:tcPr>
            <w:tcW w:w="726" w:type="pct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>
              <w:rPr>
                <w:bCs/>
                <w:iCs/>
                <w:color w:val="000000"/>
              </w:rPr>
              <w:t>Теоретич</w:t>
            </w:r>
            <w:r>
              <w:rPr>
                <w:bCs/>
                <w:iCs/>
                <w:color w:val="000000"/>
              </w:rPr>
              <w:t>е</w:t>
            </w:r>
            <w:r>
              <w:rPr>
                <w:bCs/>
                <w:iCs/>
                <w:color w:val="000000"/>
              </w:rPr>
              <w:t>ские осн</w:t>
            </w:r>
            <w:r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 xml:space="preserve">вы оценки стоимости </w:t>
            </w:r>
            <w:r w:rsidRPr="002E75BA">
              <w:rPr>
                <w:bCs/>
                <w:iCs/>
                <w:color w:val="000000"/>
              </w:rPr>
              <w:t>машин, оборуд</w:t>
            </w:r>
            <w:r w:rsidRPr="002E75BA">
              <w:rPr>
                <w:bCs/>
                <w:iCs/>
                <w:color w:val="000000"/>
              </w:rPr>
              <w:t>о</w:t>
            </w:r>
            <w:r w:rsidRPr="002E75BA">
              <w:rPr>
                <w:bCs/>
                <w:iCs/>
                <w:color w:val="000000"/>
              </w:rPr>
              <w:t xml:space="preserve">вания и транс-портных </w:t>
            </w:r>
            <w:r w:rsidRPr="002E75BA">
              <w:rPr>
                <w:bCs/>
                <w:iCs/>
                <w:color w:val="000000"/>
              </w:rPr>
              <w:lastRenderedPageBreak/>
              <w:t>средств</w:t>
            </w:r>
          </w:p>
        </w:tc>
        <w:tc>
          <w:tcPr>
            <w:tcW w:w="2666" w:type="pct"/>
          </w:tcPr>
          <w:p w:rsidR="003D61F1" w:rsidRDefault="003D61F1" w:rsidP="00281F94">
            <w:pPr>
              <w:jc w:val="both"/>
            </w:pPr>
            <w:r>
              <w:lastRenderedPageBreak/>
              <w:t>Машины, оборудование и транспортные сре</w:t>
            </w:r>
            <w:r>
              <w:t>д</w:t>
            </w:r>
            <w:r>
              <w:t>ства как объекты стоимостной оценки. Кла</w:t>
            </w:r>
            <w:r>
              <w:t>с</w:t>
            </w:r>
            <w:r>
              <w:t>сификация машин, оборудования и транспор</w:t>
            </w:r>
            <w:r>
              <w:t>т</w:t>
            </w:r>
            <w:r>
              <w:t>ных средств. Необходимость и основные цели стоимостной оценки машин, оборудования и транспортных средств. Факторы, определя</w:t>
            </w:r>
            <w:r>
              <w:t>ю</w:t>
            </w:r>
            <w:r>
              <w:t>щие спрос и предложение на рынке машин, оборудования и транспортных средств. Орг</w:t>
            </w:r>
            <w:r>
              <w:t>а</w:t>
            </w:r>
            <w:r>
              <w:t xml:space="preserve">низационно – правовой механизм стоимостной </w:t>
            </w:r>
            <w:r>
              <w:lastRenderedPageBreak/>
              <w:t>оценки машин, оборудования и транспортных средств. Состояние и тенденции развития ры</w:t>
            </w:r>
            <w:r>
              <w:t>н</w:t>
            </w:r>
            <w:r>
              <w:t>ка машин, оборудования и транспортных средств в России. Экономические принципы оценки машин, оборудования и транспортных средств. Международные и российские ста</w:t>
            </w:r>
            <w:r>
              <w:t>н</w:t>
            </w:r>
            <w:r>
              <w:t>дарты оценки. Виды стоимости, используемые в процессе оценки машин, оборудования и транспортных средств. Особенности оценки машин, оборудования и транспортных средств с учетом инновационных технологий.</w:t>
            </w:r>
          </w:p>
        </w:tc>
        <w:tc>
          <w:tcPr>
            <w:tcW w:w="371" w:type="pct"/>
            <w:vAlign w:val="center"/>
          </w:tcPr>
          <w:p w:rsidR="003D61F1" w:rsidRPr="00C20E5B" w:rsidRDefault="003D61F1" w:rsidP="00281F94">
            <w:pPr>
              <w:jc w:val="both"/>
            </w:pPr>
            <w:r>
              <w:lastRenderedPageBreak/>
              <w:t>2</w:t>
            </w:r>
          </w:p>
        </w:tc>
        <w:tc>
          <w:tcPr>
            <w:tcW w:w="370" w:type="pct"/>
            <w:vAlign w:val="center"/>
          </w:tcPr>
          <w:p w:rsidR="003D61F1" w:rsidRPr="00C20E5B" w:rsidRDefault="003D61F1" w:rsidP="00281F94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3D61F1" w:rsidRPr="00C20E5B" w:rsidRDefault="003D61F1" w:rsidP="00281F94">
            <w:pPr>
              <w:jc w:val="both"/>
            </w:pPr>
            <w:r>
              <w:t>2</w:t>
            </w:r>
          </w:p>
        </w:tc>
        <w:tc>
          <w:tcPr>
            <w:tcW w:w="278" w:type="pct"/>
            <w:vAlign w:val="center"/>
          </w:tcPr>
          <w:p w:rsidR="003D61F1" w:rsidRPr="00C20E5B" w:rsidRDefault="003D61F1" w:rsidP="00281F94">
            <w:pPr>
              <w:jc w:val="both"/>
            </w:pPr>
            <w:r>
              <w:t>6</w:t>
            </w:r>
          </w:p>
        </w:tc>
      </w:tr>
      <w:tr w:rsidR="003D61F1" w:rsidRPr="00C20E5B" w:rsidTr="00281F94">
        <w:trPr>
          <w:trHeight w:val="503"/>
        </w:trPr>
        <w:tc>
          <w:tcPr>
            <w:tcW w:w="293" w:type="pct"/>
            <w:vAlign w:val="center"/>
          </w:tcPr>
          <w:p w:rsidR="003D61F1" w:rsidRPr="00C20E5B" w:rsidRDefault="003D61F1" w:rsidP="00281F94">
            <w:pPr>
              <w:jc w:val="both"/>
            </w:pPr>
            <w:r>
              <w:lastRenderedPageBreak/>
              <w:t>2</w:t>
            </w:r>
          </w:p>
        </w:tc>
        <w:tc>
          <w:tcPr>
            <w:tcW w:w="726" w:type="pct"/>
            <w:vMerge w:val="restart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2E75BA">
              <w:rPr>
                <w:bCs/>
                <w:iCs/>
                <w:color w:val="000000"/>
              </w:rPr>
              <w:t>Подходы к оценки стоимости машин,  оборуд</w:t>
            </w:r>
            <w:r w:rsidRPr="002E75BA">
              <w:rPr>
                <w:bCs/>
                <w:iCs/>
                <w:color w:val="000000"/>
              </w:rPr>
              <w:t>о</w:t>
            </w:r>
            <w:r w:rsidRPr="002E75BA">
              <w:rPr>
                <w:bCs/>
                <w:iCs/>
                <w:color w:val="000000"/>
              </w:rPr>
              <w:t>вания, транспор</w:t>
            </w:r>
            <w:r w:rsidRPr="002E75BA">
              <w:rPr>
                <w:bCs/>
                <w:iCs/>
                <w:color w:val="000000"/>
              </w:rPr>
              <w:t>т</w:t>
            </w:r>
            <w:r w:rsidRPr="002E75BA">
              <w:rPr>
                <w:bCs/>
                <w:iCs/>
                <w:color w:val="000000"/>
              </w:rPr>
              <w:t>ных средств</w:t>
            </w:r>
          </w:p>
        </w:tc>
        <w:tc>
          <w:tcPr>
            <w:tcW w:w="2666" w:type="pct"/>
            <w:vMerge w:val="restart"/>
          </w:tcPr>
          <w:p w:rsidR="003D61F1" w:rsidRDefault="003D61F1" w:rsidP="00281F94">
            <w:pPr>
              <w:ind w:firstLine="540"/>
              <w:jc w:val="both"/>
            </w:pPr>
            <w:r>
              <w:t>Экономическое содержание, сущность и особенности затратного подхода, сфера его и</w:t>
            </w:r>
            <w:r>
              <w:t>с</w:t>
            </w:r>
            <w:r>
              <w:t>пользования и информационная база. Технол</w:t>
            </w:r>
            <w:r>
              <w:t>о</w:t>
            </w:r>
            <w:r>
              <w:t>гия применения затратного подхода в стоим</w:t>
            </w:r>
            <w:r>
              <w:t>о</w:t>
            </w:r>
            <w:r>
              <w:t>стной оценке машин, оборудования и тран</w:t>
            </w:r>
            <w:r>
              <w:t>с</w:t>
            </w:r>
            <w:r>
              <w:t>портных средств. Методы определения затрат на замещение (воспроизводства), основанные на индексации (трендов) при помощи ценовых индексов затратного типа. Методы определ</w:t>
            </w:r>
            <w:r>
              <w:t>е</w:t>
            </w:r>
            <w:r>
              <w:t>ния затрат на замещение (воспроизводства), опирающиеся на расчет себестоимости изг</w:t>
            </w:r>
            <w:r>
              <w:t>о</w:t>
            </w:r>
            <w:r>
              <w:t>товления. Понятие износа в теории стоимос</w:t>
            </w:r>
            <w:r>
              <w:t>т</w:t>
            </w:r>
            <w:r>
              <w:t>ной оценки. Методы определения величины физического износа в процессе оценки машин, оборудования и транспортных средств. Мет</w:t>
            </w:r>
            <w:r>
              <w:t>о</w:t>
            </w:r>
            <w:r>
              <w:t>ды определения величины функционального устаревания в процессе оценки машин с уч</w:t>
            </w:r>
            <w:r>
              <w:t>е</w:t>
            </w:r>
            <w:r>
              <w:t>том появления инновационной техники, об</w:t>
            </w:r>
            <w:r>
              <w:t>о</w:t>
            </w:r>
            <w:r>
              <w:t>рудования и транспортных средств. Методы определения величины экономического уст</w:t>
            </w:r>
            <w:r>
              <w:t>а</w:t>
            </w:r>
            <w:r>
              <w:t>ревания. Определение совокупного износа.  Достоинства и недостатки методов затратного подхода к оценке стоимости машин, оборуд</w:t>
            </w:r>
            <w:r>
              <w:t>о</w:t>
            </w:r>
            <w:r>
              <w:t>вания и транспортных средств. Решение задач</w:t>
            </w:r>
          </w:p>
          <w:p w:rsidR="003D61F1" w:rsidRDefault="003D61F1" w:rsidP="00281F94">
            <w:pPr>
              <w:ind w:firstLine="540"/>
              <w:jc w:val="both"/>
            </w:pPr>
            <w:r>
              <w:t>Экономическое содержание, сфера и</w:t>
            </w:r>
            <w:r>
              <w:t>с</w:t>
            </w:r>
            <w:r>
              <w:t>пользования и информационная база сравн</w:t>
            </w:r>
            <w:r>
              <w:t>и</w:t>
            </w:r>
            <w:r>
              <w:t>тельного подхода. Изучение рынка машин, оборудования, транспортных средств и его сегментирование. Основные этапы метода прямого сравнения продаж с объектом – ан</w:t>
            </w:r>
            <w:r>
              <w:t>а</w:t>
            </w:r>
            <w:r>
              <w:t>логом. Реализация метода направленных кач</w:t>
            </w:r>
            <w:r>
              <w:t>е</w:t>
            </w:r>
            <w:r>
              <w:t>ственных корректировок. Элементы и пар</w:t>
            </w:r>
            <w:r>
              <w:t>а</w:t>
            </w:r>
            <w:r>
              <w:t>метры сравнения машин, оборудования и транспортных средств. Виды корректировок, порядок их расчета и внесения.</w:t>
            </w:r>
          </w:p>
          <w:p w:rsidR="003D61F1" w:rsidRDefault="003D61F1" w:rsidP="00281F94">
            <w:pPr>
              <w:ind w:firstLine="540"/>
              <w:jc w:val="both"/>
            </w:pPr>
            <w:r>
              <w:t>Достоинства и недостатки методов сра</w:t>
            </w:r>
            <w:r>
              <w:t>в</w:t>
            </w:r>
            <w:r>
              <w:t>нительного подхода к оценке стоимости м</w:t>
            </w:r>
            <w:r>
              <w:t>а</w:t>
            </w:r>
            <w:r>
              <w:t>шин, оборудования и транспортных средств.</w:t>
            </w:r>
          </w:p>
          <w:p w:rsidR="003D61F1" w:rsidRDefault="003D61F1" w:rsidP="00281F94">
            <w:pPr>
              <w:ind w:firstLine="540"/>
              <w:jc w:val="both"/>
            </w:pPr>
            <w:r>
              <w:t>Экономическое содержание доходного подхода, сфера его использования и информ</w:t>
            </w:r>
            <w:r>
              <w:t>а</w:t>
            </w:r>
            <w:r>
              <w:t>ционная база. Прогнозирование чистого оп</w:t>
            </w:r>
            <w:r>
              <w:t>е</w:t>
            </w:r>
            <w:r>
              <w:t xml:space="preserve">рационного дохода для целей оценки. Методы </w:t>
            </w:r>
            <w:r>
              <w:lastRenderedPageBreak/>
              <w:t>построенные на расчете чистого операционн</w:t>
            </w:r>
            <w:r>
              <w:t>о</w:t>
            </w:r>
            <w:r>
              <w:t>го дохода.. Особенности использования дохо</w:t>
            </w:r>
            <w:r>
              <w:t>д</w:t>
            </w:r>
            <w:r>
              <w:t>ного подхода к оценке машин, оборудования и транспортных средств.</w:t>
            </w:r>
          </w:p>
          <w:p w:rsidR="003D61F1" w:rsidRDefault="003D61F1" w:rsidP="00281F94">
            <w:pPr>
              <w:ind w:firstLine="540"/>
              <w:jc w:val="both"/>
            </w:pPr>
            <w:r>
              <w:t>Достоинства и недостатки методов д</w:t>
            </w:r>
            <w:r>
              <w:t>о</w:t>
            </w:r>
            <w:r>
              <w:t>ходного подхода к оценке стоимости машин, оборудования и транспортных средств.</w:t>
            </w:r>
          </w:p>
        </w:tc>
        <w:tc>
          <w:tcPr>
            <w:tcW w:w="371" w:type="pct"/>
            <w:vMerge w:val="restart"/>
            <w:vAlign w:val="center"/>
          </w:tcPr>
          <w:p w:rsidR="003D61F1" w:rsidRPr="00C20E5B" w:rsidRDefault="003D61F1" w:rsidP="00281F94">
            <w:pPr>
              <w:jc w:val="both"/>
            </w:pPr>
            <w:r>
              <w:lastRenderedPageBreak/>
              <w:t>6</w:t>
            </w:r>
          </w:p>
        </w:tc>
        <w:tc>
          <w:tcPr>
            <w:tcW w:w="370" w:type="pct"/>
            <w:vMerge w:val="restart"/>
            <w:vAlign w:val="center"/>
          </w:tcPr>
          <w:p w:rsidR="003D61F1" w:rsidRPr="00C20E5B" w:rsidRDefault="003D61F1" w:rsidP="00281F94">
            <w:pPr>
              <w:jc w:val="both"/>
            </w:pPr>
            <w:r>
              <w:t>6</w:t>
            </w:r>
          </w:p>
        </w:tc>
        <w:tc>
          <w:tcPr>
            <w:tcW w:w="296" w:type="pct"/>
            <w:vMerge w:val="restart"/>
            <w:vAlign w:val="center"/>
          </w:tcPr>
          <w:p w:rsidR="003D61F1" w:rsidRPr="00C20E5B" w:rsidRDefault="003D61F1" w:rsidP="00281F94">
            <w:pPr>
              <w:jc w:val="both"/>
            </w:pPr>
            <w:r>
              <w:t>2</w:t>
            </w:r>
          </w:p>
        </w:tc>
        <w:tc>
          <w:tcPr>
            <w:tcW w:w="278" w:type="pct"/>
            <w:vMerge w:val="restart"/>
            <w:vAlign w:val="center"/>
          </w:tcPr>
          <w:p w:rsidR="003D61F1" w:rsidRPr="00C20E5B" w:rsidRDefault="003D61F1" w:rsidP="00281F94">
            <w:pPr>
              <w:jc w:val="both"/>
            </w:pPr>
            <w:r>
              <w:t>14</w:t>
            </w:r>
          </w:p>
        </w:tc>
      </w:tr>
      <w:tr w:rsidR="003D61F1" w:rsidRPr="00C20E5B" w:rsidTr="00281F94">
        <w:trPr>
          <w:trHeight w:val="503"/>
        </w:trPr>
        <w:tc>
          <w:tcPr>
            <w:tcW w:w="293" w:type="pct"/>
            <w:vAlign w:val="center"/>
          </w:tcPr>
          <w:p w:rsidR="003D61F1" w:rsidRDefault="003D61F1" w:rsidP="00281F94">
            <w:pPr>
              <w:jc w:val="both"/>
            </w:pPr>
          </w:p>
        </w:tc>
        <w:tc>
          <w:tcPr>
            <w:tcW w:w="726" w:type="pct"/>
            <w:vMerge/>
          </w:tcPr>
          <w:p w:rsidR="003D61F1" w:rsidRPr="002E75BA" w:rsidRDefault="003D61F1" w:rsidP="00281F94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</w:p>
        </w:tc>
        <w:tc>
          <w:tcPr>
            <w:tcW w:w="2666" w:type="pct"/>
            <w:vMerge/>
          </w:tcPr>
          <w:p w:rsidR="003D61F1" w:rsidRDefault="003D61F1" w:rsidP="00281F94">
            <w:pPr>
              <w:ind w:firstLine="540"/>
            </w:pPr>
          </w:p>
        </w:tc>
        <w:tc>
          <w:tcPr>
            <w:tcW w:w="371" w:type="pct"/>
            <w:vMerge/>
            <w:vAlign w:val="center"/>
          </w:tcPr>
          <w:p w:rsidR="003D61F1" w:rsidRDefault="003D61F1" w:rsidP="00281F94">
            <w:pPr>
              <w:jc w:val="both"/>
            </w:pPr>
          </w:p>
        </w:tc>
        <w:tc>
          <w:tcPr>
            <w:tcW w:w="370" w:type="pct"/>
            <w:vMerge/>
            <w:vAlign w:val="center"/>
          </w:tcPr>
          <w:p w:rsidR="003D61F1" w:rsidRDefault="003D61F1" w:rsidP="00281F94">
            <w:pPr>
              <w:jc w:val="both"/>
            </w:pPr>
          </w:p>
        </w:tc>
        <w:tc>
          <w:tcPr>
            <w:tcW w:w="296" w:type="pct"/>
            <w:vMerge/>
            <w:vAlign w:val="center"/>
          </w:tcPr>
          <w:p w:rsidR="003D61F1" w:rsidRDefault="003D61F1" w:rsidP="00281F94">
            <w:pPr>
              <w:jc w:val="both"/>
            </w:pPr>
          </w:p>
        </w:tc>
        <w:tc>
          <w:tcPr>
            <w:tcW w:w="278" w:type="pct"/>
            <w:vMerge/>
            <w:vAlign w:val="center"/>
          </w:tcPr>
          <w:p w:rsidR="003D61F1" w:rsidRDefault="003D61F1" w:rsidP="00281F94">
            <w:pPr>
              <w:jc w:val="both"/>
            </w:pPr>
          </w:p>
        </w:tc>
      </w:tr>
      <w:tr w:rsidR="003D61F1" w:rsidRPr="00C20E5B" w:rsidTr="00281F94">
        <w:trPr>
          <w:trHeight w:val="503"/>
        </w:trPr>
        <w:tc>
          <w:tcPr>
            <w:tcW w:w="293" w:type="pct"/>
            <w:vAlign w:val="center"/>
          </w:tcPr>
          <w:p w:rsidR="003D61F1" w:rsidRDefault="003D61F1" w:rsidP="00281F94">
            <w:pPr>
              <w:jc w:val="both"/>
            </w:pPr>
          </w:p>
        </w:tc>
        <w:tc>
          <w:tcPr>
            <w:tcW w:w="726" w:type="pct"/>
            <w:vMerge/>
          </w:tcPr>
          <w:p w:rsidR="003D61F1" w:rsidRPr="002E75BA" w:rsidRDefault="003D61F1" w:rsidP="00281F94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</w:p>
        </w:tc>
        <w:tc>
          <w:tcPr>
            <w:tcW w:w="2666" w:type="pct"/>
            <w:vMerge/>
          </w:tcPr>
          <w:p w:rsidR="003D61F1" w:rsidRDefault="003D61F1" w:rsidP="00281F94">
            <w:pPr>
              <w:ind w:firstLine="540"/>
            </w:pPr>
          </w:p>
        </w:tc>
        <w:tc>
          <w:tcPr>
            <w:tcW w:w="371" w:type="pct"/>
            <w:vMerge/>
            <w:vAlign w:val="center"/>
          </w:tcPr>
          <w:p w:rsidR="003D61F1" w:rsidRDefault="003D61F1" w:rsidP="00281F94">
            <w:pPr>
              <w:jc w:val="both"/>
            </w:pPr>
          </w:p>
        </w:tc>
        <w:tc>
          <w:tcPr>
            <w:tcW w:w="370" w:type="pct"/>
            <w:vMerge/>
            <w:vAlign w:val="center"/>
          </w:tcPr>
          <w:p w:rsidR="003D61F1" w:rsidRDefault="003D61F1" w:rsidP="00281F94">
            <w:pPr>
              <w:jc w:val="both"/>
            </w:pPr>
          </w:p>
        </w:tc>
        <w:tc>
          <w:tcPr>
            <w:tcW w:w="296" w:type="pct"/>
            <w:vMerge/>
            <w:vAlign w:val="center"/>
          </w:tcPr>
          <w:p w:rsidR="003D61F1" w:rsidRDefault="003D61F1" w:rsidP="00281F94">
            <w:pPr>
              <w:jc w:val="both"/>
            </w:pPr>
          </w:p>
        </w:tc>
        <w:tc>
          <w:tcPr>
            <w:tcW w:w="278" w:type="pct"/>
            <w:vMerge/>
            <w:vAlign w:val="center"/>
          </w:tcPr>
          <w:p w:rsidR="003D61F1" w:rsidRDefault="003D61F1" w:rsidP="00281F94">
            <w:pPr>
              <w:jc w:val="both"/>
            </w:pPr>
          </w:p>
        </w:tc>
      </w:tr>
      <w:tr w:rsidR="003D61F1" w:rsidRPr="00C20E5B" w:rsidTr="00281F94">
        <w:trPr>
          <w:trHeight w:val="503"/>
        </w:trPr>
        <w:tc>
          <w:tcPr>
            <w:tcW w:w="293" w:type="pct"/>
            <w:vAlign w:val="center"/>
          </w:tcPr>
          <w:p w:rsidR="003D61F1" w:rsidRPr="00172822" w:rsidRDefault="003D61F1" w:rsidP="00281F94">
            <w:pPr>
              <w:rPr>
                <w:b/>
              </w:rPr>
            </w:pPr>
            <w:r w:rsidRPr="00172822">
              <w:rPr>
                <w:b/>
              </w:rPr>
              <w:lastRenderedPageBreak/>
              <w:t>3</w:t>
            </w:r>
          </w:p>
        </w:tc>
        <w:tc>
          <w:tcPr>
            <w:tcW w:w="726" w:type="pct"/>
            <w:vAlign w:val="center"/>
          </w:tcPr>
          <w:p w:rsidR="003D61F1" w:rsidRPr="00172822" w:rsidRDefault="003D61F1" w:rsidP="00281F94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iCs/>
                <w:color w:val="000000"/>
              </w:rPr>
            </w:pPr>
            <w:r w:rsidRPr="00172822">
              <w:rPr>
                <w:b/>
                <w:bCs/>
                <w:iCs/>
                <w:color w:val="000000"/>
              </w:rPr>
              <w:t>Всего</w:t>
            </w:r>
          </w:p>
        </w:tc>
        <w:tc>
          <w:tcPr>
            <w:tcW w:w="2666" w:type="pct"/>
            <w:vAlign w:val="center"/>
          </w:tcPr>
          <w:p w:rsidR="003D61F1" w:rsidRPr="00172822" w:rsidRDefault="003D61F1" w:rsidP="00281F94">
            <w:pPr>
              <w:rPr>
                <w:b/>
              </w:rPr>
            </w:pPr>
          </w:p>
        </w:tc>
        <w:tc>
          <w:tcPr>
            <w:tcW w:w="371" w:type="pct"/>
            <w:vAlign w:val="center"/>
          </w:tcPr>
          <w:p w:rsidR="003D61F1" w:rsidRPr="00172822" w:rsidRDefault="003D61F1" w:rsidP="00281F94">
            <w:pPr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370" w:type="pct"/>
            <w:vAlign w:val="center"/>
          </w:tcPr>
          <w:p w:rsidR="003D61F1" w:rsidRPr="00172822" w:rsidRDefault="003D61F1" w:rsidP="00281F94">
            <w:pPr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96" w:type="pct"/>
            <w:vAlign w:val="center"/>
          </w:tcPr>
          <w:p w:rsidR="003D61F1" w:rsidRPr="00172822" w:rsidRDefault="003D61F1" w:rsidP="00281F94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278" w:type="pct"/>
            <w:vAlign w:val="center"/>
          </w:tcPr>
          <w:p w:rsidR="003D61F1" w:rsidRPr="00172822" w:rsidRDefault="003D61F1" w:rsidP="00281F94">
            <w:pPr>
              <w:rPr>
                <w:b/>
              </w:rPr>
            </w:pPr>
            <w:r>
              <w:rPr>
                <w:b/>
              </w:rPr>
              <w:t>20</w:t>
            </w:r>
          </w:p>
        </w:tc>
      </w:tr>
    </w:tbl>
    <w:p w:rsidR="000C58CF" w:rsidRDefault="000C58CF" w:rsidP="003D61F1">
      <w:pPr>
        <w:jc w:val="both"/>
        <w:rPr>
          <w:b/>
        </w:rPr>
      </w:pPr>
    </w:p>
    <w:p w:rsidR="003D61F1" w:rsidRDefault="003D61F1" w:rsidP="003D61F1">
      <w:pPr>
        <w:jc w:val="both"/>
        <w:rPr>
          <w:b/>
        </w:rPr>
      </w:pPr>
      <w:r w:rsidRPr="00C20E5B">
        <w:rPr>
          <w:b/>
        </w:rPr>
        <w:t>Фонд оценочных средств</w:t>
      </w:r>
      <w:r>
        <w:rPr>
          <w:b/>
        </w:rPr>
        <w:t>.</w:t>
      </w:r>
    </w:p>
    <w:p w:rsidR="003D61F1" w:rsidRDefault="003D61F1" w:rsidP="003D61F1">
      <w:pPr>
        <w:jc w:val="both"/>
        <w:rPr>
          <w:b/>
        </w:rPr>
      </w:pPr>
    </w:p>
    <w:p w:rsidR="003D61F1" w:rsidRPr="00C20E5B" w:rsidRDefault="003D61F1" w:rsidP="003D61F1">
      <w:pPr>
        <w:jc w:val="both"/>
        <w:rPr>
          <w:b/>
        </w:rPr>
      </w:pPr>
      <w:r>
        <w:rPr>
          <w:b/>
        </w:rPr>
        <w:t>Тестовые задания:</w:t>
      </w:r>
    </w:p>
    <w:p w:rsidR="003D61F1" w:rsidRPr="002E75BA" w:rsidRDefault="003D61F1" w:rsidP="003D61F1">
      <w:pPr>
        <w:jc w:val="both"/>
      </w:pPr>
      <w:r w:rsidRPr="002E75BA">
        <w:t xml:space="preserve"> 1. Какой из подходов к оценке стоимости машин и оборудования применяется крайне редко?</w:t>
      </w:r>
    </w:p>
    <w:p w:rsidR="003D61F1" w:rsidRPr="002E75BA" w:rsidRDefault="003D61F1" w:rsidP="003D61F1">
      <w:pPr>
        <w:jc w:val="both"/>
      </w:pPr>
      <w:r w:rsidRPr="002E75BA">
        <w:t>а) Затратный</w:t>
      </w:r>
    </w:p>
    <w:p w:rsidR="003D61F1" w:rsidRPr="002E75BA" w:rsidRDefault="003D61F1" w:rsidP="003D61F1">
      <w:pPr>
        <w:jc w:val="both"/>
      </w:pPr>
      <w:r w:rsidRPr="002E75BA">
        <w:t>б) Сравнительный</w:t>
      </w:r>
    </w:p>
    <w:p w:rsidR="003D61F1" w:rsidRPr="002E75BA" w:rsidRDefault="003D61F1" w:rsidP="003D61F1">
      <w:pPr>
        <w:jc w:val="both"/>
      </w:pPr>
      <w:r w:rsidRPr="002E75BA">
        <w:t>в) Доходный</w:t>
      </w:r>
    </w:p>
    <w:p w:rsidR="003D61F1" w:rsidRPr="002E75BA" w:rsidRDefault="003D61F1" w:rsidP="003D61F1">
      <w:pPr>
        <w:jc w:val="both"/>
      </w:pPr>
    </w:p>
    <w:p w:rsidR="003D61F1" w:rsidRPr="002E75BA" w:rsidRDefault="003D61F1" w:rsidP="003D61F1">
      <w:pPr>
        <w:jc w:val="both"/>
      </w:pPr>
      <w:r w:rsidRPr="002E75BA">
        <w:t>2. Какой из методов доходного подхода следует применить при оценке стоимости обор</w:t>
      </w:r>
      <w:r w:rsidRPr="002E75BA">
        <w:t>у</w:t>
      </w:r>
      <w:r w:rsidRPr="002E75BA">
        <w:t>дования, переданного в аренду на длительный срок?</w:t>
      </w:r>
    </w:p>
    <w:p w:rsidR="003D61F1" w:rsidRPr="002E75BA" w:rsidRDefault="003D61F1" w:rsidP="003D61F1">
      <w:pPr>
        <w:jc w:val="both"/>
      </w:pPr>
      <w:r w:rsidRPr="002E75BA">
        <w:t>а) метод выделения дохода</w:t>
      </w:r>
    </w:p>
    <w:p w:rsidR="003D61F1" w:rsidRPr="002E75BA" w:rsidRDefault="003D61F1" w:rsidP="003D61F1">
      <w:pPr>
        <w:jc w:val="both"/>
      </w:pPr>
      <w:r w:rsidRPr="002E75BA">
        <w:t>б) метод дисконтированных денежных потоков</w:t>
      </w:r>
    </w:p>
    <w:p w:rsidR="003D61F1" w:rsidRPr="002E75BA" w:rsidRDefault="003D61F1" w:rsidP="003D61F1">
      <w:pPr>
        <w:jc w:val="both"/>
      </w:pPr>
      <w:r w:rsidRPr="002E75BA">
        <w:t>в) метод капитализации дохода</w:t>
      </w:r>
    </w:p>
    <w:p w:rsidR="003D61F1" w:rsidRPr="002E75BA" w:rsidRDefault="003D61F1" w:rsidP="003D61F1">
      <w:pPr>
        <w:jc w:val="both"/>
      </w:pPr>
      <w:r w:rsidRPr="002E75BA">
        <w:t>г) метод освобождения от роялти</w:t>
      </w:r>
    </w:p>
    <w:p w:rsidR="003D61F1" w:rsidRPr="002E75BA" w:rsidRDefault="003D61F1" w:rsidP="003D61F1">
      <w:pPr>
        <w:jc w:val="both"/>
      </w:pPr>
    </w:p>
    <w:p w:rsidR="003D61F1" w:rsidRPr="002E75BA" w:rsidRDefault="003D61F1" w:rsidP="003D61F1">
      <w:pPr>
        <w:jc w:val="both"/>
      </w:pPr>
      <w:r w:rsidRPr="002E75BA">
        <w:t>3. При оценке оборудования специального назначения, изготовленного по индивидуал</w:t>
      </w:r>
      <w:r w:rsidRPr="002E75BA">
        <w:t>ь</w:t>
      </w:r>
      <w:r w:rsidRPr="002E75BA">
        <w:t>ному заказу, оценка осу-ществляется рамках:</w:t>
      </w:r>
    </w:p>
    <w:p w:rsidR="003D61F1" w:rsidRPr="002E75BA" w:rsidRDefault="003D61F1" w:rsidP="003D61F1">
      <w:pPr>
        <w:jc w:val="both"/>
      </w:pPr>
      <w:r w:rsidRPr="002E75BA">
        <w:t>а) затратного подхода</w:t>
      </w:r>
    </w:p>
    <w:p w:rsidR="003D61F1" w:rsidRPr="002E75BA" w:rsidRDefault="003D61F1" w:rsidP="003D61F1">
      <w:pPr>
        <w:jc w:val="both"/>
      </w:pPr>
      <w:r w:rsidRPr="002E75BA">
        <w:t>б) сравнительного подхода</w:t>
      </w:r>
    </w:p>
    <w:p w:rsidR="003D61F1" w:rsidRPr="002E75BA" w:rsidRDefault="003D61F1" w:rsidP="003D61F1">
      <w:pPr>
        <w:jc w:val="both"/>
      </w:pPr>
      <w:r w:rsidRPr="002E75BA">
        <w:t>в) доходного подхода</w:t>
      </w:r>
    </w:p>
    <w:p w:rsidR="003D61F1" w:rsidRPr="002E75BA" w:rsidRDefault="003D61F1" w:rsidP="003D61F1">
      <w:pPr>
        <w:jc w:val="both"/>
      </w:pPr>
    </w:p>
    <w:p w:rsidR="003D61F1" w:rsidRPr="002E75BA" w:rsidRDefault="003D61F1" w:rsidP="003D61F1">
      <w:pPr>
        <w:jc w:val="both"/>
      </w:pPr>
      <w:r w:rsidRPr="002E75BA">
        <w:t>4. Какой из видов затрат не следует учитывать при оценке стоимости машин и оборудов</w:t>
      </w:r>
      <w:r w:rsidRPr="002E75BA">
        <w:t>а</w:t>
      </w:r>
      <w:r w:rsidRPr="002E75BA">
        <w:t>ния затратным подходом:</w:t>
      </w:r>
    </w:p>
    <w:p w:rsidR="003D61F1" w:rsidRPr="002E75BA" w:rsidRDefault="003D61F1" w:rsidP="003D61F1">
      <w:pPr>
        <w:jc w:val="both"/>
      </w:pPr>
      <w:r w:rsidRPr="002E75BA">
        <w:t>а) транспортные расходы</w:t>
      </w:r>
    </w:p>
    <w:p w:rsidR="003D61F1" w:rsidRPr="002E75BA" w:rsidRDefault="003D61F1" w:rsidP="003D61F1">
      <w:pPr>
        <w:jc w:val="both"/>
      </w:pPr>
      <w:r w:rsidRPr="002E75BA">
        <w:t>б) складские расходы</w:t>
      </w:r>
    </w:p>
    <w:p w:rsidR="003D61F1" w:rsidRPr="002E75BA" w:rsidRDefault="003D61F1" w:rsidP="003D61F1">
      <w:pPr>
        <w:jc w:val="both"/>
      </w:pPr>
      <w:r w:rsidRPr="002E75BA">
        <w:t>в) текущие затраты</w:t>
      </w:r>
    </w:p>
    <w:p w:rsidR="003D61F1" w:rsidRPr="002E75BA" w:rsidRDefault="003D61F1" w:rsidP="003D61F1">
      <w:pPr>
        <w:jc w:val="both"/>
      </w:pPr>
      <w:r w:rsidRPr="002E75BA">
        <w:t>г) прямые затраты</w:t>
      </w:r>
    </w:p>
    <w:p w:rsidR="003D61F1" w:rsidRPr="002E75BA" w:rsidRDefault="003D61F1" w:rsidP="003D61F1">
      <w:pPr>
        <w:jc w:val="both"/>
      </w:pPr>
      <w:r w:rsidRPr="002E75BA">
        <w:t>д) косвенные затраты</w:t>
      </w:r>
    </w:p>
    <w:p w:rsidR="003D61F1" w:rsidRPr="002E75BA" w:rsidRDefault="003D61F1" w:rsidP="003D61F1">
      <w:pPr>
        <w:jc w:val="both"/>
      </w:pPr>
    </w:p>
    <w:p w:rsidR="003D61F1" w:rsidRPr="002E75BA" w:rsidRDefault="003D61F1" w:rsidP="003D61F1">
      <w:pPr>
        <w:jc w:val="both"/>
      </w:pPr>
      <w:r w:rsidRPr="002E75BA">
        <w:t>5. Оценка стоимости оборудования затратным подходом позволяет учесть:</w:t>
      </w:r>
    </w:p>
    <w:p w:rsidR="003D61F1" w:rsidRPr="002E75BA" w:rsidRDefault="003D61F1" w:rsidP="003D61F1">
      <w:pPr>
        <w:jc w:val="both"/>
      </w:pPr>
      <w:r w:rsidRPr="002E75BA">
        <w:t>а) влияние конфигурации оборудования</w:t>
      </w:r>
    </w:p>
    <w:p w:rsidR="003D61F1" w:rsidRPr="002E75BA" w:rsidRDefault="003D61F1" w:rsidP="003D61F1">
      <w:pPr>
        <w:jc w:val="both"/>
      </w:pPr>
      <w:r w:rsidRPr="002E75BA">
        <w:t>б) влияние спроса на данное оборудование</w:t>
      </w:r>
    </w:p>
    <w:p w:rsidR="003D61F1" w:rsidRPr="002E75BA" w:rsidRDefault="003D61F1" w:rsidP="003D61F1">
      <w:pPr>
        <w:jc w:val="both"/>
      </w:pPr>
      <w:r w:rsidRPr="002E75BA">
        <w:t>г) инвестиционные возможности оборудования</w:t>
      </w:r>
    </w:p>
    <w:p w:rsidR="003D61F1" w:rsidRPr="002E75BA" w:rsidRDefault="003D61F1" w:rsidP="003D61F1">
      <w:pPr>
        <w:jc w:val="both"/>
      </w:pPr>
      <w:r w:rsidRPr="002E75BA">
        <w:t>д) экономическое устаревание оборудования</w:t>
      </w:r>
    </w:p>
    <w:p w:rsidR="003D61F1" w:rsidRPr="002E75BA" w:rsidRDefault="003D61F1" w:rsidP="003D61F1">
      <w:pPr>
        <w:jc w:val="both"/>
      </w:pPr>
    </w:p>
    <w:p w:rsidR="003D61F1" w:rsidRPr="002E75BA" w:rsidRDefault="003D61F1" w:rsidP="003D61F1">
      <w:pPr>
        <w:jc w:val="both"/>
      </w:pPr>
      <w:r w:rsidRPr="002E75BA">
        <w:t>6. В оценке стоимости оборудования выделяют следующие виды износа:</w:t>
      </w:r>
    </w:p>
    <w:p w:rsidR="003D61F1" w:rsidRPr="002E75BA" w:rsidRDefault="003D61F1" w:rsidP="003D61F1">
      <w:pPr>
        <w:jc w:val="both"/>
      </w:pPr>
      <w:r w:rsidRPr="002E75BA">
        <w:t>а) физический, моральный, функциональный</w:t>
      </w:r>
    </w:p>
    <w:p w:rsidR="003D61F1" w:rsidRPr="002E75BA" w:rsidRDefault="003D61F1" w:rsidP="003D61F1">
      <w:pPr>
        <w:jc w:val="both"/>
      </w:pPr>
      <w:r w:rsidRPr="002E75BA">
        <w:t>б) физический, функциональный, динамический</w:t>
      </w:r>
    </w:p>
    <w:p w:rsidR="003D61F1" w:rsidRPr="002E75BA" w:rsidRDefault="003D61F1" w:rsidP="003D61F1">
      <w:pPr>
        <w:jc w:val="both"/>
      </w:pPr>
      <w:r w:rsidRPr="002E75BA">
        <w:t>в) физический, функциональный, экономический</w:t>
      </w:r>
    </w:p>
    <w:p w:rsidR="003D61F1" w:rsidRPr="002E75BA" w:rsidRDefault="003D61F1" w:rsidP="003D61F1">
      <w:pPr>
        <w:jc w:val="both"/>
      </w:pPr>
      <w:r w:rsidRPr="002E75BA">
        <w:t>г) физический, моральный, эксплуатационный</w:t>
      </w:r>
    </w:p>
    <w:p w:rsidR="003D61F1" w:rsidRPr="002E75BA" w:rsidRDefault="003D61F1" w:rsidP="003D61F1">
      <w:pPr>
        <w:jc w:val="both"/>
      </w:pPr>
    </w:p>
    <w:p w:rsidR="003D61F1" w:rsidRPr="002E75BA" w:rsidRDefault="003D61F1" w:rsidP="003D61F1">
      <w:pPr>
        <w:jc w:val="both"/>
      </w:pPr>
      <w:r w:rsidRPr="002E75BA">
        <w:lastRenderedPageBreak/>
        <w:t>7. Износ, затраты на устранение которого превышают добавленную стоимость машин и оборудования, представ-ляет собой:</w:t>
      </w:r>
    </w:p>
    <w:p w:rsidR="003D61F1" w:rsidRPr="002E75BA" w:rsidRDefault="003D61F1" w:rsidP="003D61F1">
      <w:pPr>
        <w:jc w:val="both"/>
      </w:pPr>
      <w:r w:rsidRPr="002E75BA">
        <w:t>а) устранимый износ</w:t>
      </w:r>
    </w:p>
    <w:p w:rsidR="003D61F1" w:rsidRPr="002E75BA" w:rsidRDefault="003D61F1" w:rsidP="003D61F1">
      <w:pPr>
        <w:jc w:val="both"/>
      </w:pPr>
      <w:r w:rsidRPr="002E75BA">
        <w:t>б) неустранимый износ</w:t>
      </w:r>
    </w:p>
    <w:p w:rsidR="003D61F1" w:rsidRPr="002E75BA" w:rsidRDefault="003D61F1" w:rsidP="003D61F1">
      <w:pPr>
        <w:jc w:val="both"/>
      </w:pPr>
      <w:r w:rsidRPr="002E75BA">
        <w:t>в) внешний износ</w:t>
      </w:r>
    </w:p>
    <w:p w:rsidR="003D61F1" w:rsidRPr="002E75BA" w:rsidRDefault="003D61F1" w:rsidP="003D61F1">
      <w:pPr>
        <w:jc w:val="both"/>
      </w:pPr>
      <w:r w:rsidRPr="002E75BA">
        <w:t>г) внутренний износ</w:t>
      </w:r>
    </w:p>
    <w:p w:rsidR="003D61F1" w:rsidRPr="002E75BA" w:rsidRDefault="003D61F1" w:rsidP="003D61F1">
      <w:pPr>
        <w:jc w:val="both"/>
      </w:pPr>
    </w:p>
    <w:p w:rsidR="003D61F1" w:rsidRPr="002E75BA" w:rsidRDefault="003D61F1" w:rsidP="003D61F1">
      <w:pPr>
        <w:jc w:val="both"/>
      </w:pPr>
      <w:r w:rsidRPr="002E75BA">
        <w:t>8. Расчет стоимости износа осуществляет в рамках:</w:t>
      </w:r>
    </w:p>
    <w:p w:rsidR="003D61F1" w:rsidRPr="002E75BA" w:rsidRDefault="003D61F1" w:rsidP="003D61F1">
      <w:pPr>
        <w:jc w:val="both"/>
      </w:pPr>
      <w:r w:rsidRPr="002E75BA">
        <w:t>а) сравнительного подхода</w:t>
      </w:r>
    </w:p>
    <w:p w:rsidR="003D61F1" w:rsidRPr="002E75BA" w:rsidRDefault="003D61F1" w:rsidP="003D61F1">
      <w:pPr>
        <w:jc w:val="both"/>
      </w:pPr>
      <w:r w:rsidRPr="002E75BA">
        <w:t>б) доходного подхода</w:t>
      </w:r>
    </w:p>
    <w:p w:rsidR="003D61F1" w:rsidRPr="002E75BA" w:rsidRDefault="003D61F1" w:rsidP="003D61F1">
      <w:pPr>
        <w:jc w:val="both"/>
      </w:pPr>
      <w:r w:rsidRPr="002E75BA">
        <w:t>в) затратного подхода</w:t>
      </w:r>
    </w:p>
    <w:p w:rsidR="003D61F1" w:rsidRPr="002E75BA" w:rsidRDefault="003D61F1" w:rsidP="003D61F1">
      <w:pPr>
        <w:jc w:val="both"/>
      </w:pPr>
    </w:p>
    <w:p w:rsidR="003D61F1" w:rsidRPr="002E75BA" w:rsidRDefault="003D61F1" w:rsidP="003D61F1">
      <w:pPr>
        <w:jc w:val="both"/>
      </w:pPr>
      <w:r w:rsidRPr="002E75BA">
        <w:t>9. Износ в оценке стоимости машин и оборудования означает:</w:t>
      </w:r>
    </w:p>
    <w:p w:rsidR="003D61F1" w:rsidRPr="002E75BA" w:rsidRDefault="003D61F1" w:rsidP="003D61F1">
      <w:pPr>
        <w:jc w:val="both"/>
      </w:pPr>
      <w:r w:rsidRPr="002E75BA">
        <w:t>а) величину амортизационных отчислений по оцениваемому оборудованию</w:t>
      </w:r>
    </w:p>
    <w:p w:rsidR="003D61F1" w:rsidRPr="002E75BA" w:rsidRDefault="003D61F1" w:rsidP="003D61F1">
      <w:pPr>
        <w:jc w:val="both"/>
      </w:pPr>
      <w:r w:rsidRPr="002E75BA">
        <w:t>б) утрату стоимости оцениваемого оборудования по любой причине</w:t>
      </w:r>
    </w:p>
    <w:p w:rsidR="003D61F1" w:rsidRPr="002E75BA" w:rsidRDefault="003D61F1" w:rsidP="003D61F1">
      <w:pPr>
        <w:jc w:val="both"/>
      </w:pPr>
      <w:r w:rsidRPr="002E75BA">
        <w:t>в) физическое устаревание оцениваемого оборудования</w:t>
      </w:r>
    </w:p>
    <w:p w:rsidR="003D61F1" w:rsidRPr="002E75BA" w:rsidRDefault="003D61F1" w:rsidP="003D61F1">
      <w:pPr>
        <w:jc w:val="both"/>
      </w:pPr>
      <w:r w:rsidRPr="002E75BA">
        <w:t>г) интенсивность эксплуатации оцениваемого оборудования</w:t>
      </w:r>
    </w:p>
    <w:p w:rsidR="003D61F1" w:rsidRPr="002E75BA" w:rsidRDefault="003D61F1" w:rsidP="003D61F1">
      <w:pPr>
        <w:jc w:val="both"/>
      </w:pPr>
    </w:p>
    <w:p w:rsidR="003D61F1" w:rsidRPr="002E75BA" w:rsidRDefault="003D61F1" w:rsidP="003D61F1">
      <w:pPr>
        <w:jc w:val="both"/>
      </w:pPr>
      <w:r w:rsidRPr="002E75BA">
        <w:t>10. Функциональный износ в оценке стоимости машин и оборудования:</w:t>
      </w:r>
    </w:p>
    <w:p w:rsidR="003D61F1" w:rsidRPr="002E75BA" w:rsidRDefault="003D61F1" w:rsidP="003D61F1">
      <w:pPr>
        <w:jc w:val="both"/>
      </w:pPr>
      <w:r w:rsidRPr="002E75BA">
        <w:t>а) учитывается на прямую</w:t>
      </w:r>
    </w:p>
    <w:p w:rsidR="003D61F1" w:rsidRPr="002E75BA" w:rsidRDefault="003D61F1" w:rsidP="003D61F1">
      <w:pPr>
        <w:jc w:val="both"/>
      </w:pPr>
      <w:r w:rsidRPr="002E75BA">
        <w:t>б) может быть учтен на прямую</w:t>
      </w:r>
    </w:p>
    <w:p w:rsidR="003D61F1" w:rsidRPr="002E75BA" w:rsidRDefault="003D61F1" w:rsidP="003D61F1">
      <w:pPr>
        <w:jc w:val="both"/>
      </w:pPr>
      <w:r w:rsidRPr="002E75BA">
        <w:t>в) учитывается косвенно</w:t>
      </w:r>
    </w:p>
    <w:p w:rsidR="003D61F1" w:rsidRPr="002E75BA" w:rsidRDefault="003D61F1" w:rsidP="003D61F1">
      <w:pPr>
        <w:jc w:val="both"/>
      </w:pPr>
      <w:r w:rsidRPr="002E75BA">
        <w:t>г) может быть учтен косвенно</w:t>
      </w:r>
    </w:p>
    <w:p w:rsidR="003D61F1" w:rsidRPr="002E75BA" w:rsidRDefault="003D61F1" w:rsidP="003D61F1">
      <w:pPr>
        <w:jc w:val="both"/>
      </w:pPr>
    </w:p>
    <w:p w:rsidR="003D61F1" w:rsidRPr="002E75BA" w:rsidRDefault="003D61F1" w:rsidP="003D61F1">
      <w:pPr>
        <w:jc w:val="both"/>
      </w:pPr>
      <w:r w:rsidRPr="002E75BA">
        <w:t>11. Оценщик указывает итоговую величину стоимости на дату оценки согласно принципу:</w:t>
      </w:r>
    </w:p>
    <w:p w:rsidR="003D61F1" w:rsidRPr="002E75BA" w:rsidRDefault="003D61F1" w:rsidP="003D61F1">
      <w:pPr>
        <w:jc w:val="both"/>
      </w:pPr>
      <w:r w:rsidRPr="002E75BA">
        <w:t>а) полезности</w:t>
      </w:r>
    </w:p>
    <w:p w:rsidR="003D61F1" w:rsidRPr="002E75BA" w:rsidRDefault="003D61F1" w:rsidP="003D61F1">
      <w:pPr>
        <w:jc w:val="both"/>
      </w:pPr>
      <w:r w:rsidRPr="002E75BA">
        <w:t>б) соответствия</w:t>
      </w:r>
    </w:p>
    <w:p w:rsidR="003D61F1" w:rsidRPr="002E75BA" w:rsidRDefault="003D61F1" w:rsidP="003D61F1">
      <w:pPr>
        <w:jc w:val="both"/>
      </w:pPr>
      <w:r w:rsidRPr="002E75BA">
        <w:t>в) изменения</w:t>
      </w:r>
    </w:p>
    <w:p w:rsidR="003D61F1" w:rsidRPr="002E75BA" w:rsidRDefault="003D61F1" w:rsidP="003D61F1">
      <w:pPr>
        <w:jc w:val="both"/>
      </w:pPr>
      <w:r w:rsidRPr="002E75BA">
        <w:t>г) спроса и предложения</w:t>
      </w:r>
    </w:p>
    <w:p w:rsidR="003D61F1" w:rsidRPr="002E75BA" w:rsidRDefault="003D61F1" w:rsidP="003D61F1">
      <w:pPr>
        <w:jc w:val="both"/>
      </w:pPr>
    </w:p>
    <w:p w:rsidR="003D61F1" w:rsidRPr="002E75BA" w:rsidRDefault="003D61F1" w:rsidP="003D61F1">
      <w:pPr>
        <w:jc w:val="both"/>
      </w:pPr>
      <w:r w:rsidRPr="002E75BA">
        <w:t>12. Итоговая величина стоимости:</w:t>
      </w:r>
    </w:p>
    <w:p w:rsidR="003D61F1" w:rsidRPr="002E75BA" w:rsidRDefault="003D61F1" w:rsidP="003D61F1">
      <w:pPr>
        <w:jc w:val="both"/>
      </w:pPr>
      <w:r w:rsidRPr="002E75BA">
        <w:t>а) должна быть указана только в рублях</w:t>
      </w:r>
    </w:p>
    <w:p w:rsidR="003D61F1" w:rsidRPr="002E75BA" w:rsidRDefault="003D61F1" w:rsidP="003D61F1">
      <w:pPr>
        <w:jc w:val="both"/>
      </w:pPr>
      <w:r w:rsidRPr="002E75BA">
        <w:t>б) должна быть указана в рублях и может быть указана в условных единицах</w:t>
      </w:r>
    </w:p>
    <w:p w:rsidR="003D61F1" w:rsidRPr="002E75BA" w:rsidRDefault="003D61F1" w:rsidP="003D61F1">
      <w:pPr>
        <w:jc w:val="both"/>
      </w:pPr>
      <w:r w:rsidRPr="002E75BA">
        <w:t>в) должна быть указана в рублях и в условных единицах</w:t>
      </w:r>
    </w:p>
    <w:p w:rsidR="003D61F1" w:rsidRPr="002E75BA" w:rsidRDefault="003D61F1" w:rsidP="003D61F1">
      <w:pPr>
        <w:jc w:val="both"/>
      </w:pPr>
    </w:p>
    <w:p w:rsidR="003D61F1" w:rsidRDefault="003D61F1" w:rsidP="003D61F1">
      <w:pPr>
        <w:shd w:val="clear" w:color="auto" w:fill="FFFFFF"/>
        <w:ind w:firstLine="540"/>
        <w:rPr>
          <w:b/>
        </w:rPr>
      </w:pPr>
      <w:r>
        <w:rPr>
          <w:b/>
          <w:bCs/>
        </w:rPr>
        <w:t>Типовые задачи, кейсы и задания к ним, необходимые для оценки умений и н</w:t>
      </w:r>
      <w:r>
        <w:rPr>
          <w:b/>
          <w:bCs/>
        </w:rPr>
        <w:t>а</w:t>
      </w:r>
      <w:r>
        <w:rPr>
          <w:b/>
          <w:bCs/>
        </w:rPr>
        <w:t xml:space="preserve">выков </w:t>
      </w:r>
      <w:r>
        <w:rPr>
          <w:b/>
        </w:rPr>
        <w:t>(характеризующих этапы формирования компетенции ПК-4)</w:t>
      </w:r>
    </w:p>
    <w:p w:rsidR="003D61F1" w:rsidRDefault="003D61F1" w:rsidP="003D61F1">
      <w:pPr>
        <w:shd w:val="clear" w:color="auto" w:fill="FFFFFF"/>
        <w:ind w:firstLine="540"/>
        <w:rPr>
          <w:b/>
          <w:bCs/>
        </w:rPr>
      </w:pPr>
    </w:p>
    <w:p w:rsidR="003D61F1" w:rsidRDefault="003D61F1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Рассчитать рыночную стоимость Экструдера модели </w:t>
      </w:r>
      <w:r>
        <w:rPr>
          <w:lang w:val="en-US"/>
        </w:rPr>
        <w:t>SJM</w:t>
      </w:r>
      <w:r>
        <w:t>-</w:t>
      </w:r>
      <w:r>
        <w:rPr>
          <w:lang w:val="en-US"/>
        </w:rPr>
        <w:t>Z</w:t>
      </w:r>
      <w:r>
        <w:t> 35*30 сравн</w:t>
      </w:r>
      <w:r>
        <w:t>и</w:t>
      </w:r>
      <w:r>
        <w:t>тельным подходом. Исходные данные: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52"/>
        <w:gridCol w:w="1701"/>
        <w:gridCol w:w="2268"/>
        <w:gridCol w:w="1950"/>
      </w:tblGrid>
      <w:tr w:rsidR="003D61F1" w:rsidTr="00281F94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Показатель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Объект оценки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  <w:lang w:val="en-US"/>
              </w:rPr>
            </w:pPr>
            <w:r>
              <w:rPr>
                <w:b/>
                <w:lang w:val="en-US"/>
              </w:rPr>
              <w:t>SJM-Z 35x30-650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  <w:lang w:val="en-US"/>
              </w:rPr>
              <w:t>SJM-Z 35x30-450</w:t>
            </w:r>
          </w:p>
        </w:tc>
      </w:tr>
      <w:tr w:rsidR="003D61F1" w:rsidTr="00281F94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</w:pPr>
            <w:r>
              <w:t>Цена продажи, ед.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15900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11900</w:t>
            </w:r>
          </w:p>
        </w:tc>
      </w:tr>
      <w:tr w:rsidR="003D61F1" w:rsidTr="00281F94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</w:pPr>
            <w:r>
              <w:t>Период с момента продажи до момента оценки, нед.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38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38</w:t>
            </w:r>
          </w:p>
        </w:tc>
      </w:tr>
      <w:tr w:rsidR="003D61F1" w:rsidTr="00281F94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</w:pPr>
            <w:r>
              <w:t>Продолжительность эксплуат</w:t>
            </w:r>
            <w:r>
              <w:t>а</w:t>
            </w:r>
            <w:r>
              <w:t>ции, лет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</w:t>
            </w:r>
          </w:p>
        </w:tc>
      </w:tr>
      <w:tr w:rsidR="003D61F1" w:rsidTr="00281F94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</w:pPr>
            <w:r>
              <w:t>Норма амортизационных отчи</w:t>
            </w:r>
            <w:r>
              <w:t>с</w:t>
            </w:r>
            <w:r>
              <w:t>лений, %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12,5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12,5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12,5</w:t>
            </w:r>
          </w:p>
        </w:tc>
      </w:tr>
      <w:tr w:rsidR="003D61F1" w:rsidTr="00281F94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</w:pPr>
            <w:r>
              <w:t>Износ при нормативном сроке службы, %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24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24</w:t>
            </w:r>
          </w:p>
        </w:tc>
      </w:tr>
      <w:tr w:rsidR="003D61F1" w:rsidTr="00281F94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</w:pPr>
            <w:r>
              <w:t>Мощность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18,5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11,0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7,5</w:t>
            </w:r>
          </w:p>
        </w:tc>
      </w:tr>
      <w:tr w:rsidR="003D61F1" w:rsidTr="00281F94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</w:pPr>
            <w:r>
              <w:t>Производительность, куб.\час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50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20</w:t>
            </w:r>
          </w:p>
        </w:tc>
      </w:tr>
    </w:tbl>
    <w:p w:rsidR="003D61F1" w:rsidRDefault="003D61F1" w:rsidP="003D61F1">
      <w:pPr>
        <w:shd w:val="clear" w:color="auto" w:fill="FFFFFF"/>
        <w:autoSpaceDE w:val="0"/>
        <w:autoSpaceDN w:val="0"/>
        <w:adjustRightInd w:val="0"/>
      </w:pPr>
    </w:p>
    <w:p w:rsidR="003D61F1" w:rsidRDefault="003D61F1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Рассчитать рыночную стоимость автомобиля УРАЛ-4320 сравнительным подходом. Исходные данные: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92"/>
        <w:gridCol w:w="2393"/>
        <w:gridCol w:w="2393"/>
        <w:gridCol w:w="2393"/>
      </w:tblGrid>
      <w:tr w:rsidR="003D61F1" w:rsidTr="00281F94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Показатель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Объект оценки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Урал - 4320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Урал - 4320</w:t>
            </w:r>
          </w:p>
        </w:tc>
      </w:tr>
      <w:tr w:rsidR="003D61F1" w:rsidTr="00281F94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>
              <w:t>Цена продажи, ед.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320 000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190 000</w:t>
            </w:r>
          </w:p>
        </w:tc>
      </w:tr>
      <w:tr w:rsidR="003D61F1" w:rsidTr="00281F94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</w:pPr>
            <w:r>
              <w:t>Дата продажи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26.04.2013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18.03.2013</w:t>
            </w:r>
          </w:p>
        </w:tc>
      </w:tr>
      <w:tr w:rsidR="003D61F1" w:rsidTr="00281F94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</w:pPr>
            <w:r>
              <w:t>Техническое состо</w:t>
            </w:r>
            <w:r>
              <w:t>я</w:t>
            </w:r>
            <w:r>
              <w:t>ние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Очень хорошее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хорошее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хорошее</w:t>
            </w:r>
          </w:p>
        </w:tc>
      </w:tr>
    </w:tbl>
    <w:p w:rsidR="003D61F1" w:rsidRDefault="003D61F1" w:rsidP="003D61F1">
      <w:pPr>
        <w:shd w:val="clear" w:color="auto" w:fill="FFFFFF"/>
        <w:autoSpaceDE w:val="0"/>
        <w:autoSpaceDN w:val="0"/>
        <w:adjustRightInd w:val="0"/>
        <w:ind w:firstLine="540"/>
        <w:rPr>
          <w:b/>
        </w:rPr>
      </w:pPr>
    </w:p>
    <w:p w:rsidR="003D61F1" w:rsidRDefault="003D61F1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Рассчитать рыночную стоимость станка затратным подходом. Исходные данные:</w:t>
      </w:r>
    </w:p>
    <w:tbl>
      <w:tblPr>
        <w:tblW w:w="5000" w:type="pct"/>
        <w:tblCellMar>
          <w:left w:w="0" w:type="dxa"/>
          <w:right w:w="0" w:type="dxa"/>
        </w:tblCellMar>
        <w:tblLook w:val="0000"/>
      </w:tblPr>
      <w:tblGrid>
        <w:gridCol w:w="6622"/>
        <w:gridCol w:w="2753"/>
      </w:tblGrid>
      <w:tr w:rsidR="003D61F1" w:rsidTr="00281F94">
        <w:tc>
          <w:tcPr>
            <w:tcW w:w="353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Наименование основных фондов</w:t>
            </w:r>
          </w:p>
        </w:tc>
        <w:tc>
          <w:tcPr>
            <w:tcW w:w="146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Станок токарно-винторезный 1А-62</w:t>
            </w:r>
          </w:p>
        </w:tc>
      </w:tr>
      <w:tr w:rsidR="003D61F1" w:rsidTr="00281F94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Год выпуска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1974</w:t>
            </w:r>
          </w:p>
        </w:tc>
      </w:tr>
      <w:tr w:rsidR="003D61F1" w:rsidTr="00281F94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Шифр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2924020</w:t>
            </w:r>
          </w:p>
        </w:tc>
      </w:tr>
      <w:tr w:rsidR="003D61F1" w:rsidTr="00281F94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Нормативный срок жизни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10</w:t>
            </w:r>
          </w:p>
        </w:tc>
      </w:tr>
      <w:tr w:rsidR="003D61F1" w:rsidTr="00281F94">
        <w:trPr>
          <w:trHeight w:val="112"/>
        </w:trPr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Норма амортизационных отчислений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10</w:t>
            </w:r>
          </w:p>
        </w:tc>
      </w:tr>
      <w:tr w:rsidR="003D61F1" w:rsidTr="00281F94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Стоимость нового оборудования с НДС, руб.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289000</w:t>
            </w:r>
          </w:p>
        </w:tc>
      </w:tr>
      <w:tr w:rsidR="003D61F1" w:rsidTr="00281F94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Поправка на техническую сопоставимость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0,983</w:t>
            </w:r>
          </w:p>
        </w:tc>
      </w:tr>
      <w:tr w:rsidR="003D61F1" w:rsidTr="00281F94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Доставка, руб.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34850</w:t>
            </w:r>
          </w:p>
        </w:tc>
      </w:tr>
      <w:tr w:rsidR="003D61F1" w:rsidTr="00281F94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Стоимость нового оборудования с НДС и доставкой, руб.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318800</w:t>
            </w:r>
          </w:p>
        </w:tc>
      </w:tr>
      <w:tr w:rsidR="003D61F1" w:rsidTr="00281F94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Износ физический устранимый и неустранимый</w:t>
            </w:r>
          </w:p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(по экспертной шкале)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80%</w:t>
            </w:r>
          </w:p>
        </w:tc>
      </w:tr>
      <w:tr w:rsidR="003D61F1" w:rsidTr="00281F94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 xml:space="preserve"> Сумма внешнего износа, руб.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3D61F1" w:rsidRDefault="003D61F1" w:rsidP="00281F94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3570</w:t>
            </w:r>
          </w:p>
        </w:tc>
      </w:tr>
    </w:tbl>
    <w:p w:rsidR="003D61F1" w:rsidRDefault="003D61F1" w:rsidP="003D61F1">
      <w:pPr>
        <w:shd w:val="clear" w:color="auto" w:fill="FFFFFF"/>
        <w:autoSpaceDE w:val="0"/>
        <w:autoSpaceDN w:val="0"/>
        <w:adjustRightInd w:val="0"/>
        <w:ind w:firstLine="540"/>
        <w:rPr>
          <w:b/>
        </w:rPr>
      </w:pPr>
    </w:p>
    <w:p w:rsidR="003D61F1" w:rsidRDefault="003D61F1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 Транспортное средство, приносящее за год чистый операционный доход 20000 долл., было оценено в 250000 долл. Определите величину коэффициента капитал</w:t>
      </w:r>
      <w:r>
        <w:t>и</w:t>
      </w:r>
      <w:r>
        <w:t>зации.</w:t>
      </w:r>
    </w:p>
    <w:p w:rsidR="003D61F1" w:rsidRDefault="003D61F1" w:rsidP="003D61F1">
      <w:pPr>
        <w:shd w:val="clear" w:color="auto" w:fill="FFFFFF"/>
        <w:autoSpaceDE w:val="0"/>
        <w:autoSpaceDN w:val="0"/>
        <w:adjustRightInd w:val="0"/>
        <w:ind w:firstLine="540"/>
        <w:rPr>
          <w:b/>
        </w:rPr>
      </w:pPr>
    </w:p>
    <w:p w:rsidR="003D61F1" w:rsidRDefault="003D61F1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Определить коэффициент физического износа пресса, если затраты на р</w:t>
      </w:r>
      <w:r>
        <w:t>е</w:t>
      </w:r>
      <w:r>
        <w:t>монт составят  3500 долл., а стоимость нового идентичного пресса 14550 долл.</w:t>
      </w:r>
    </w:p>
    <w:p w:rsidR="003D61F1" w:rsidRDefault="003D61F1" w:rsidP="003D61F1">
      <w:pPr>
        <w:shd w:val="clear" w:color="auto" w:fill="FFFFFF"/>
        <w:autoSpaceDE w:val="0"/>
        <w:autoSpaceDN w:val="0"/>
        <w:adjustRightInd w:val="0"/>
        <w:ind w:firstLine="540"/>
      </w:pPr>
    </w:p>
    <w:p w:rsidR="003D61F1" w:rsidRDefault="003D61F1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 xml:space="preserve">Определить стоимость бензинового агрегата мощностью </w:t>
      </w:r>
      <w:smartTag w:uri="urn:schemas-microsoft-com:office:smarttags" w:element="metricconverter">
        <w:smartTagPr>
          <w:attr w:name="ProductID" w:val="40 л"/>
        </w:smartTagPr>
        <w:r>
          <w:t>40 л</w:t>
        </w:r>
      </w:smartTag>
      <w:r>
        <w:t>.с., если и</w:t>
      </w:r>
      <w:r>
        <w:t>з</w:t>
      </w:r>
      <w:r>
        <w:t xml:space="preserve">вестно, что стоимость бензинового агрегата мощностью </w:t>
      </w:r>
      <w:smartTag w:uri="urn:schemas-microsoft-com:office:smarttags" w:element="metricconverter">
        <w:smartTagPr>
          <w:attr w:name="ProductID" w:val="80 л"/>
        </w:smartTagPr>
        <w:r>
          <w:t>80 л</w:t>
        </w:r>
      </w:smartTag>
      <w:r>
        <w:t>.с. составляет 600 $. Степе</w:t>
      </w:r>
      <w:r>
        <w:t>н</w:t>
      </w:r>
      <w:r>
        <w:t>ной коэффициент торможения для данного вида оборудования по мощности составляет 0,6.</w:t>
      </w:r>
    </w:p>
    <w:p w:rsidR="003D61F1" w:rsidRDefault="003D61F1" w:rsidP="003D61F1">
      <w:pPr>
        <w:shd w:val="clear" w:color="auto" w:fill="FFFFFF"/>
        <w:autoSpaceDE w:val="0"/>
        <w:autoSpaceDN w:val="0"/>
        <w:adjustRightInd w:val="0"/>
        <w:ind w:firstLine="540"/>
      </w:pPr>
    </w:p>
    <w:p w:rsidR="003D61F1" w:rsidRDefault="003D61F1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Определить физический износ пресса до проведения капитального ремонта, затраты на который составили 3 650 $. Известно, что стоимость идентичного нового пре</w:t>
      </w:r>
      <w:r>
        <w:t>с</w:t>
      </w:r>
      <w:r>
        <w:t>са 14 730$.</w:t>
      </w:r>
    </w:p>
    <w:p w:rsidR="003D61F1" w:rsidRDefault="003D61F1" w:rsidP="003D61F1">
      <w:pPr>
        <w:shd w:val="clear" w:color="auto" w:fill="FFFFFF"/>
        <w:autoSpaceDE w:val="0"/>
        <w:autoSpaceDN w:val="0"/>
        <w:adjustRightInd w:val="0"/>
        <w:ind w:firstLine="540"/>
      </w:pPr>
    </w:p>
    <w:p w:rsidR="003D61F1" w:rsidRDefault="003D61F1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Определить затраты на замещение в состоянии готовности к эксплуат</w:t>
      </w:r>
      <w:r>
        <w:t>а</w:t>
      </w:r>
      <w:r>
        <w:t>ции  механической части испытательного стенда. В качестве технологически однородного объекта выбран редукторный механизм, цена которого равна. 70000 руб. Коэффициент рентабельности у однородного объекта 0,15, коэффициент рентабельности стенда 0,06. Коэффициент, учитывающий имеющиеся параметрические отличия в сравниваемых об</w:t>
      </w:r>
      <w:r>
        <w:t>ъ</w:t>
      </w:r>
      <w:r>
        <w:t>ектах: 1,25. Ставка налога на прибыль 0,24. Сопутствующие затраты на монтаж стенда 7500 руб.</w:t>
      </w:r>
    </w:p>
    <w:p w:rsidR="003D61F1" w:rsidRDefault="003D61F1" w:rsidP="003D61F1">
      <w:pPr>
        <w:shd w:val="clear" w:color="auto" w:fill="FFFFFF"/>
        <w:autoSpaceDE w:val="0"/>
        <w:autoSpaceDN w:val="0"/>
        <w:adjustRightInd w:val="0"/>
        <w:ind w:firstLine="540"/>
      </w:pPr>
    </w:p>
    <w:p w:rsidR="003D61F1" w:rsidRDefault="003D61F1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 xml:space="preserve"> Определить стоимость машинного комплекса для изготовления желобов водослива и других деталей из металлического листа методом прямой капитализации. Объем выпускаемой продукции 11200 п. м в год. Цена за единицу продукции 9,4 долл. за </w:t>
      </w:r>
      <w:r>
        <w:lastRenderedPageBreak/>
        <w:t>1 п.м. Затраты на производство единицы продукции (без амортизации) 7,7 долл. за 1 п.м. Площадь, занимаемая машинным комплексом, 320 кв.м. Цена здания 250 долл. за 1 кв.м. Годовая норма амортизации здания 2,5%. Срок службы машинного комплекса n = 12 лет. Ставка дисконта r = 0,22.</w:t>
      </w:r>
    </w:p>
    <w:p w:rsidR="003D61F1" w:rsidRDefault="003D61F1" w:rsidP="003D61F1">
      <w:pPr>
        <w:shd w:val="clear" w:color="auto" w:fill="FFFFFF"/>
        <w:autoSpaceDE w:val="0"/>
        <w:autoSpaceDN w:val="0"/>
        <w:adjustRightInd w:val="0"/>
        <w:ind w:firstLine="540"/>
      </w:pPr>
    </w:p>
    <w:p w:rsidR="003D61F1" w:rsidRDefault="003D61F1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Определить стоимость машинного комплекса для изготовления металлич</w:t>
      </w:r>
      <w:r>
        <w:t>е</w:t>
      </w:r>
      <w:r>
        <w:t>ских дверей методом дисконтированных чистых доходов. Объем выпускаемой продукции 2150 штук в год. Чистый доход на единицу продукции 7 долл. Стоимость здания 50000 долл. Срок службы машинного комплекса n = 8 лет. Остаточная стоимость машинного комплекса к концу 8-го года 1100 долл. Ставка дисконта r = 0,22.</w:t>
      </w:r>
    </w:p>
    <w:p w:rsidR="003D61F1" w:rsidRDefault="003D61F1" w:rsidP="003D61F1">
      <w:pPr>
        <w:shd w:val="clear" w:color="auto" w:fill="FFFFFF"/>
        <w:autoSpaceDE w:val="0"/>
        <w:autoSpaceDN w:val="0"/>
        <w:adjustRightInd w:val="0"/>
        <w:ind w:firstLine="540"/>
      </w:pPr>
    </w:p>
    <w:p w:rsidR="003D61F1" w:rsidRDefault="003D61F1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Определите расчетный процент износа автотранспортного средства, с м</w:t>
      </w:r>
      <w:r>
        <w:t>о</w:t>
      </w:r>
      <w:r>
        <w:t xml:space="preserve">мента выпуска которого прошло 15 лет.  Пробег по одометру </w:t>
      </w:r>
      <w:smartTag w:uri="urn:schemas-microsoft-com:office:smarttags" w:element="metricconverter">
        <w:smartTagPr>
          <w:attr w:name="ProductID" w:val="300 000 км"/>
        </w:smartTagPr>
        <w:r>
          <w:t>300 000 км</w:t>
        </w:r>
      </w:smartTag>
      <w:r>
        <w:t>, а коэффициенты износа по пробегу и возрасту равны соответственно 0.18 %  и  0.90%</w:t>
      </w:r>
    </w:p>
    <w:p w:rsidR="003D61F1" w:rsidRDefault="003D61F1" w:rsidP="003D61F1">
      <w:pPr>
        <w:jc w:val="both"/>
        <w:rPr>
          <w:b/>
        </w:rPr>
      </w:pPr>
    </w:p>
    <w:p w:rsidR="003D61F1" w:rsidRPr="00D37AC3" w:rsidRDefault="003D61F1" w:rsidP="003D61F1">
      <w:pPr>
        <w:ind w:firstLine="540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3D61F1" w:rsidRPr="00D37AC3" w:rsidRDefault="003D61F1" w:rsidP="003D61F1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3D61F1" w:rsidRPr="00D37AC3" w:rsidRDefault="003D61F1" w:rsidP="003D61F1">
      <w:pPr>
        <w:jc w:val="both"/>
      </w:pPr>
      <w:r w:rsidRPr="00D37AC3">
        <w:t>1-й этап (уровень знаний):</w:t>
      </w:r>
    </w:p>
    <w:p w:rsidR="003D61F1" w:rsidRPr="00D37AC3" w:rsidRDefault="003D61F1" w:rsidP="003D61F1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3D61F1" w:rsidRPr="00D37AC3" w:rsidRDefault="003D61F1" w:rsidP="003D61F1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3D61F1" w:rsidRPr="00D37AC3" w:rsidRDefault="003D61F1" w:rsidP="003D61F1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3D61F1" w:rsidRPr="00D37AC3" w:rsidRDefault="003D61F1" w:rsidP="003D61F1">
      <w:pPr>
        <w:jc w:val="both"/>
      </w:pPr>
      <w:r w:rsidRPr="00D37AC3">
        <w:t>2-й этап (уровень умений):</w:t>
      </w:r>
    </w:p>
    <w:p w:rsidR="003D61F1" w:rsidRPr="00D37AC3" w:rsidRDefault="003D61F1" w:rsidP="003D61F1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3D61F1" w:rsidRPr="00D37AC3" w:rsidRDefault="003D61F1" w:rsidP="003D61F1">
      <w:pPr>
        <w:jc w:val="both"/>
      </w:pPr>
      <w:r w:rsidRPr="00D37AC3">
        <w:t>- Умение решать задачи средней сложности – хорошо (4).</w:t>
      </w:r>
    </w:p>
    <w:p w:rsidR="003D61F1" w:rsidRPr="00D37AC3" w:rsidRDefault="003D61F1" w:rsidP="003D61F1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3D61F1" w:rsidRPr="00D37AC3" w:rsidRDefault="003D61F1" w:rsidP="003D61F1">
      <w:pPr>
        <w:jc w:val="both"/>
      </w:pPr>
      <w:r w:rsidRPr="00D37AC3">
        <w:t>3-й этап (уровень владения навыками):</w:t>
      </w:r>
    </w:p>
    <w:p w:rsidR="003D61F1" w:rsidRPr="00D37AC3" w:rsidRDefault="003D61F1" w:rsidP="003D61F1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3D61F1" w:rsidRPr="00D37AC3" w:rsidRDefault="003D61F1" w:rsidP="003D61F1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3D61F1" w:rsidRPr="00D37AC3" w:rsidRDefault="003D61F1" w:rsidP="003D61F1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3D61F1" w:rsidRPr="00D37AC3" w:rsidRDefault="003D61F1" w:rsidP="003D61F1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3D61F1" w:rsidRPr="00D37AC3" w:rsidRDefault="003D61F1" w:rsidP="003D61F1">
      <w:pPr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3D61F1" w:rsidRPr="00D37AC3" w:rsidRDefault="003D61F1" w:rsidP="003D61F1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3D61F1" w:rsidRPr="00D37AC3" w:rsidRDefault="003D61F1" w:rsidP="003D61F1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3D61F1" w:rsidRPr="00D37AC3" w:rsidRDefault="003D61F1" w:rsidP="003D61F1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3D61F1" w:rsidRPr="00D37AC3" w:rsidRDefault="003D61F1" w:rsidP="003D61F1">
      <w:pPr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3D61F1" w:rsidRDefault="003D61F1" w:rsidP="00B24925">
      <w:pPr>
        <w:jc w:val="center"/>
        <w:rPr>
          <w:b/>
        </w:rPr>
      </w:pPr>
    </w:p>
    <w:p w:rsidR="00B24925" w:rsidRDefault="00B24925" w:rsidP="00B24925">
      <w:pPr>
        <w:jc w:val="center"/>
        <w:rPr>
          <w:b/>
        </w:rPr>
      </w:pPr>
      <w:r>
        <w:rPr>
          <w:b/>
        </w:rPr>
        <w:t xml:space="preserve">4.3.8. </w:t>
      </w:r>
      <w:r w:rsidRPr="00C20E5B">
        <w:rPr>
          <w:b/>
        </w:rPr>
        <w:t>Рабочая программа дисциплины</w:t>
      </w:r>
    </w:p>
    <w:p w:rsidR="00B24925" w:rsidRDefault="00B24925" w:rsidP="00B24925">
      <w:pPr>
        <w:jc w:val="center"/>
        <w:rPr>
          <w:b/>
        </w:rPr>
      </w:pPr>
      <w:r>
        <w:rPr>
          <w:b/>
        </w:rPr>
        <w:t xml:space="preserve">«Теоретические основы оценки стоимости нематериальных активов </w:t>
      </w:r>
    </w:p>
    <w:p w:rsidR="00B24925" w:rsidRDefault="00B24925" w:rsidP="00B24925">
      <w:pPr>
        <w:jc w:val="center"/>
        <w:rPr>
          <w:b/>
        </w:rPr>
      </w:pPr>
      <w:r>
        <w:rPr>
          <w:b/>
        </w:rPr>
        <w:t>и интеллектуальной собственности»</w:t>
      </w:r>
    </w:p>
    <w:p w:rsidR="00B24925" w:rsidRDefault="00B24925" w:rsidP="00B24925">
      <w:pPr>
        <w:jc w:val="center"/>
        <w:rPr>
          <w:b/>
        </w:rPr>
      </w:pPr>
    </w:p>
    <w:p w:rsidR="00B24925" w:rsidRDefault="00B24925" w:rsidP="00B24925">
      <w:pPr>
        <w:autoSpaceDE w:val="0"/>
        <w:autoSpaceDN w:val="0"/>
        <w:adjustRightInd w:val="0"/>
        <w:ind w:firstLine="709"/>
        <w:jc w:val="both"/>
      </w:pPr>
      <w:r w:rsidRPr="00C20E5B">
        <w:rPr>
          <w:u w:val="single"/>
        </w:rPr>
        <w:t>Цель дисциплины</w:t>
      </w:r>
      <w:r w:rsidRPr="00C20E5B">
        <w:t xml:space="preserve"> – </w:t>
      </w:r>
      <w:r>
        <w:t>ознакомление с  основами оценочной деятельности и практ</w:t>
      </w:r>
      <w:r>
        <w:t>и</w:t>
      </w:r>
      <w:r>
        <w:t>кой оценки, освоение понятийного аппарата и методологических основ оценки нематер</w:t>
      </w:r>
      <w:r>
        <w:t>и</w:t>
      </w:r>
      <w:r>
        <w:t>альных активов и интеллектуальной собственности.</w:t>
      </w:r>
    </w:p>
    <w:p w:rsidR="00B24925" w:rsidRDefault="00B24925" w:rsidP="00B24925">
      <w:pPr>
        <w:autoSpaceDE w:val="0"/>
        <w:autoSpaceDN w:val="0"/>
        <w:adjustRightInd w:val="0"/>
        <w:ind w:firstLine="709"/>
        <w:jc w:val="both"/>
      </w:pPr>
    </w:p>
    <w:p w:rsidR="00B24925" w:rsidRDefault="00B24925" w:rsidP="00B24925">
      <w:pPr>
        <w:autoSpaceDE w:val="0"/>
        <w:autoSpaceDN w:val="0"/>
        <w:adjustRightInd w:val="0"/>
        <w:ind w:firstLine="709"/>
        <w:jc w:val="both"/>
      </w:pPr>
      <w:r>
        <w:t xml:space="preserve">В этой связи при изучении дисциплины решаются следующие </w:t>
      </w:r>
      <w:r w:rsidRPr="00B24925">
        <w:rPr>
          <w:u w:val="single"/>
        </w:rPr>
        <w:t>задачи</w:t>
      </w:r>
      <w:r>
        <w:t>:</w:t>
      </w:r>
    </w:p>
    <w:p w:rsidR="00B24925" w:rsidRDefault="00B24925" w:rsidP="00B24925">
      <w:pPr>
        <w:autoSpaceDE w:val="0"/>
        <w:autoSpaceDN w:val="0"/>
        <w:adjustRightInd w:val="0"/>
        <w:ind w:firstLine="709"/>
        <w:jc w:val="both"/>
      </w:pPr>
      <w:r>
        <w:lastRenderedPageBreak/>
        <w:t>- освоение практических основ оценки стоимости нематериальных активов и и</w:t>
      </w:r>
      <w:r>
        <w:t>н</w:t>
      </w:r>
      <w:r>
        <w:t>теллектуальной собственности;</w:t>
      </w:r>
    </w:p>
    <w:p w:rsidR="00B24925" w:rsidRDefault="00B24925" w:rsidP="00B24925">
      <w:pPr>
        <w:autoSpaceDE w:val="0"/>
        <w:autoSpaceDN w:val="0"/>
        <w:adjustRightInd w:val="0"/>
        <w:ind w:firstLine="709"/>
        <w:jc w:val="both"/>
      </w:pPr>
      <w:r>
        <w:t>- формирование умения анализировать информацию, используемую для провед</w:t>
      </w:r>
      <w:r>
        <w:t>е</w:t>
      </w:r>
      <w:r>
        <w:t>ния оценки.</w:t>
      </w:r>
    </w:p>
    <w:p w:rsidR="00B24925" w:rsidRDefault="00B24925" w:rsidP="00B24925">
      <w:pPr>
        <w:autoSpaceDE w:val="0"/>
        <w:autoSpaceDN w:val="0"/>
        <w:adjustRightInd w:val="0"/>
        <w:ind w:firstLine="709"/>
        <w:jc w:val="both"/>
      </w:pPr>
      <w:r>
        <w:t>- освоение основных методов затратного, сравнительного и доходного подходов к оценке нематериальных активов и интеллектуальной собственности;</w:t>
      </w:r>
    </w:p>
    <w:p w:rsidR="00B24925" w:rsidRDefault="00B24925" w:rsidP="00B24925">
      <w:pPr>
        <w:autoSpaceDE w:val="0"/>
        <w:autoSpaceDN w:val="0"/>
        <w:adjustRightInd w:val="0"/>
        <w:ind w:firstLine="709"/>
        <w:jc w:val="both"/>
      </w:pPr>
      <w:r>
        <w:t>- изучение нормативно-правового регулирования оценочной деятельности и ста</w:t>
      </w:r>
      <w:r>
        <w:t>н</w:t>
      </w:r>
      <w:r>
        <w:t>дартов оценки.</w:t>
      </w:r>
    </w:p>
    <w:p w:rsidR="00B24925" w:rsidRDefault="00B24925" w:rsidP="00B24925">
      <w:pPr>
        <w:jc w:val="both"/>
      </w:pPr>
      <w:r w:rsidRPr="00C20E5B">
        <w:tab/>
      </w:r>
    </w:p>
    <w:p w:rsidR="00B24925" w:rsidRDefault="00B24925" w:rsidP="00B24925">
      <w:pPr>
        <w:ind w:firstLine="708"/>
        <w:jc w:val="both"/>
        <w:rPr>
          <w:u w:val="single"/>
        </w:rPr>
      </w:pPr>
      <w:r w:rsidRPr="00C20E5B">
        <w:rPr>
          <w:u w:val="single"/>
        </w:rPr>
        <w:t>Процесс изучения дисциплины направлен на формирование следующих компете</w:t>
      </w:r>
      <w:r w:rsidRPr="00C20E5B">
        <w:rPr>
          <w:u w:val="single"/>
        </w:rPr>
        <w:t>н</w:t>
      </w:r>
      <w:r w:rsidRPr="00C20E5B">
        <w:rPr>
          <w:u w:val="single"/>
        </w:rPr>
        <w:t>ций:</w:t>
      </w:r>
    </w:p>
    <w:p w:rsidR="00B24925" w:rsidRPr="00E54521" w:rsidRDefault="00B24925" w:rsidP="00B24925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ПК-3 – </w:t>
      </w:r>
      <w:r w:rsidRPr="00E54521">
        <w:rPr>
          <w:rFonts w:eastAsia="Times New Roman"/>
          <w:color w:val="333333"/>
        </w:rPr>
        <w:t>уметь осуществлять выбор методов и подходов для определения стоим</w:t>
      </w:r>
      <w:r w:rsidRPr="00E54521">
        <w:rPr>
          <w:rFonts w:eastAsia="Times New Roman"/>
          <w:color w:val="333333"/>
        </w:rPr>
        <w:t>о</w:t>
      </w:r>
      <w:r w:rsidRPr="00E54521">
        <w:rPr>
          <w:rFonts w:eastAsia="Times New Roman"/>
          <w:color w:val="333333"/>
        </w:rPr>
        <w:t>стей организаций</w:t>
      </w:r>
    </w:p>
    <w:p w:rsidR="00B24925" w:rsidRPr="00E54521" w:rsidRDefault="00B24925" w:rsidP="00B24925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 xml:space="preserve">ПК-4 – умение составить заключение (сделать выводы) о соответствии стоимости предприятия (бизнеса) рыночным условиям; </w:t>
      </w:r>
    </w:p>
    <w:p w:rsidR="00B24925" w:rsidRPr="00E54521" w:rsidRDefault="00B24925" w:rsidP="00B24925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ПК-5 – способность п</w:t>
      </w:r>
      <w:r w:rsidRPr="00E54521">
        <w:rPr>
          <w:rFonts w:eastAsia="Times New Roman"/>
          <w:color w:val="333333"/>
        </w:rPr>
        <w:t>ользоваться источниками информации, выявлять и отобр</w:t>
      </w:r>
      <w:r w:rsidRPr="00E54521">
        <w:rPr>
          <w:rFonts w:eastAsia="Times New Roman"/>
          <w:color w:val="333333"/>
        </w:rPr>
        <w:t>а</w:t>
      </w:r>
      <w:r w:rsidRPr="00E54521">
        <w:rPr>
          <w:rFonts w:eastAsia="Times New Roman"/>
          <w:color w:val="333333"/>
        </w:rPr>
        <w:t>жать ценообразующие факторы объектов для определения стоимостей и их аналогов</w:t>
      </w:r>
      <w:r w:rsidRPr="00E54521">
        <w:t xml:space="preserve">; </w:t>
      </w:r>
    </w:p>
    <w:p w:rsidR="00B24925" w:rsidRPr="00E54521" w:rsidRDefault="00B24925" w:rsidP="00B24925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ПК-6 – способность использовать с</w:t>
      </w:r>
      <w:r w:rsidRPr="00E54521">
        <w:rPr>
          <w:rFonts w:eastAsia="Times New Roman"/>
          <w:color w:val="333333"/>
        </w:rPr>
        <w:t>тандарты, правила и методология определения стоимостей, соответствующую судебная практика</w:t>
      </w:r>
      <w:r w:rsidRPr="00E54521">
        <w:t>;</w:t>
      </w:r>
    </w:p>
    <w:p w:rsidR="00B24925" w:rsidRPr="00E54521" w:rsidRDefault="00B24925" w:rsidP="00B24925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 ПК-7 – способность с</w:t>
      </w:r>
      <w:r w:rsidRPr="00E54521">
        <w:rPr>
          <w:rFonts w:eastAsia="Times New Roman"/>
          <w:color w:val="333333"/>
        </w:rPr>
        <w:t>труктурировать и хранить документы, получаемые от зака</w:t>
      </w:r>
      <w:r w:rsidRPr="00E54521">
        <w:rPr>
          <w:rFonts w:eastAsia="Times New Roman"/>
          <w:color w:val="333333"/>
        </w:rPr>
        <w:t>з</w:t>
      </w:r>
      <w:r w:rsidRPr="00E54521">
        <w:rPr>
          <w:rFonts w:eastAsia="Times New Roman"/>
          <w:color w:val="333333"/>
        </w:rPr>
        <w:t>чика и третьих лиц в ходе определения стоимостей;</w:t>
      </w:r>
    </w:p>
    <w:p w:rsidR="00B24925" w:rsidRPr="00E54521" w:rsidRDefault="00B24925" w:rsidP="00B24925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rPr>
          <w:rFonts w:eastAsia="Times New Roman"/>
          <w:color w:val="333333"/>
        </w:rPr>
        <w:t>ПК-8 - использовать установленную форму при составлении итогового документа об определении стоимостей в виде отчета, сметы, заключения.</w:t>
      </w:r>
    </w:p>
    <w:p w:rsidR="00B24925" w:rsidRPr="00C20E5B" w:rsidRDefault="00B24925" w:rsidP="00B24925">
      <w:pPr>
        <w:jc w:val="both"/>
      </w:pPr>
    </w:p>
    <w:p w:rsidR="00B24925" w:rsidRDefault="00B24925" w:rsidP="00B24925">
      <w:pPr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B24925" w:rsidRPr="00C20E5B" w:rsidRDefault="00B24925" w:rsidP="00B24925">
      <w:pPr>
        <w:jc w:val="both"/>
        <w:rPr>
          <w:u w:val="single"/>
        </w:rPr>
      </w:pPr>
    </w:p>
    <w:p w:rsidR="00B24925" w:rsidRPr="00C20E5B" w:rsidRDefault="00B24925" w:rsidP="00B24925">
      <w:pPr>
        <w:jc w:val="both"/>
      </w:pPr>
      <w:r w:rsidRPr="00C20E5B">
        <w:t xml:space="preserve">Общая трудоемкость дисциплины составляет </w:t>
      </w:r>
      <w:r>
        <w:t>12</w:t>
      </w:r>
      <w:r w:rsidRPr="00C20E5B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8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>В том числе: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</w:p>
        </w:tc>
      </w:tr>
      <w:tr w:rsidR="00B24925" w:rsidRPr="00C20E5B" w:rsidTr="00B24925">
        <w:trPr>
          <w:trHeight w:val="211"/>
        </w:trPr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4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4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4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экзамен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12</w:t>
            </w:r>
          </w:p>
        </w:tc>
      </w:tr>
    </w:tbl>
    <w:p w:rsidR="00B24925" w:rsidRDefault="00B24925" w:rsidP="00B24925">
      <w:pPr>
        <w:jc w:val="both"/>
        <w:rPr>
          <w:u w:val="single"/>
        </w:rPr>
      </w:pPr>
    </w:p>
    <w:p w:rsidR="00B24925" w:rsidRPr="00C20E5B" w:rsidRDefault="00B24925" w:rsidP="00B24925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2"/>
        <w:gridCol w:w="1533"/>
        <w:gridCol w:w="5101"/>
        <w:gridCol w:w="570"/>
        <w:gridCol w:w="708"/>
        <w:gridCol w:w="567"/>
        <w:gridCol w:w="530"/>
      </w:tblGrid>
      <w:tr w:rsidR="00B24925" w:rsidRPr="00C20E5B" w:rsidTr="00CB3B19">
        <w:trPr>
          <w:cantSplit/>
          <w:trHeight w:val="1896"/>
        </w:trPr>
        <w:tc>
          <w:tcPr>
            <w:tcW w:w="293" w:type="pct"/>
            <w:vAlign w:val="center"/>
          </w:tcPr>
          <w:p w:rsidR="00B24925" w:rsidRPr="00C20E5B" w:rsidRDefault="00B24925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№</w:t>
            </w:r>
          </w:p>
          <w:p w:rsidR="00B24925" w:rsidRPr="00C20E5B" w:rsidRDefault="00B24925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801" w:type="pct"/>
            <w:vAlign w:val="center"/>
          </w:tcPr>
          <w:p w:rsidR="00B24925" w:rsidRPr="00C20E5B" w:rsidRDefault="00B24925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Наимен</w:t>
            </w:r>
            <w:r w:rsidRPr="00C20E5B">
              <w:rPr>
                <w:b/>
              </w:rPr>
              <w:t>о</w:t>
            </w:r>
            <w:r w:rsidRPr="00C20E5B">
              <w:rPr>
                <w:b/>
              </w:rPr>
              <w:t>вание ра</w:t>
            </w:r>
            <w:r w:rsidRPr="00C20E5B">
              <w:rPr>
                <w:b/>
              </w:rPr>
              <w:t>з</w:t>
            </w:r>
            <w:r w:rsidRPr="00C20E5B">
              <w:rPr>
                <w:b/>
              </w:rPr>
              <w:t>дела (темы) дисципл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ны</w:t>
            </w:r>
          </w:p>
        </w:tc>
        <w:tc>
          <w:tcPr>
            <w:tcW w:w="2665" w:type="pct"/>
            <w:vAlign w:val="center"/>
          </w:tcPr>
          <w:p w:rsidR="00B24925" w:rsidRPr="00C20E5B" w:rsidRDefault="00B24925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дисциплины</w:t>
            </w:r>
          </w:p>
        </w:tc>
        <w:tc>
          <w:tcPr>
            <w:tcW w:w="298" w:type="pct"/>
            <w:textDirection w:val="btLr"/>
            <w:vAlign w:val="center"/>
          </w:tcPr>
          <w:p w:rsidR="00B24925" w:rsidRPr="00C20E5B" w:rsidRDefault="00B24925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Лекции</w:t>
            </w:r>
          </w:p>
        </w:tc>
        <w:tc>
          <w:tcPr>
            <w:tcW w:w="370" w:type="pct"/>
            <w:textDirection w:val="btLr"/>
            <w:vAlign w:val="center"/>
          </w:tcPr>
          <w:p w:rsidR="00B24925" w:rsidRPr="00C20E5B" w:rsidRDefault="00B24925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Практ</w:t>
            </w:r>
            <w:r>
              <w:rPr>
                <w:b/>
              </w:rPr>
              <w:t>ические</w:t>
            </w:r>
          </w:p>
          <w:p w:rsidR="00B24925" w:rsidRPr="00C20E5B" w:rsidRDefault="00B24925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занятия</w:t>
            </w:r>
          </w:p>
        </w:tc>
        <w:tc>
          <w:tcPr>
            <w:tcW w:w="296" w:type="pct"/>
            <w:textDirection w:val="btLr"/>
            <w:vAlign w:val="center"/>
          </w:tcPr>
          <w:p w:rsidR="00B24925" w:rsidRPr="00C20E5B" w:rsidRDefault="00B24925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7" w:type="pct"/>
            <w:textDirection w:val="btLr"/>
            <w:vAlign w:val="center"/>
          </w:tcPr>
          <w:p w:rsidR="00B24925" w:rsidRPr="00C20E5B" w:rsidRDefault="00B24925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B24925" w:rsidRPr="00C20E5B" w:rsidTr="00CB3B19">
        <w:trPr>
          <w:trHeight w:val="503"/>
        </w:trPr>
        <w:tc>
          <w:tcPr>
            <w:tcW w:w="293" w:type="pct"/>
            <w:vAlign w:val="center"/>
          </w:tcPr>
          <w:p w:rsidR="00B24925" w:rsidRPr="00C20E5B" w:rsidRDefault="00B24925" w:rsidP="00B24925">
            <w:pPr>
              <w:jc w:val="both"/>
            </w:pPr>
            <w:r w:rsidRPr="00C20E5B">
              <w:t>1</w:t>
            </w:r>
          </w:p>
        </w:tc>
        <w:tc>
          <w:tcPr>
            <w:tcW w:w="801" w:type="pct"/>
          </w:tcPr>
          <w:p w:rsidR="00B24925" w:rsidRDefault="00B24925" w:rsidP="00CB3B19">
            <w:pPr>
              <w:jc w:val="both"/>
            </w:pPr>
            <w:r>
              <w:rPr>
                <w:bCs/>
              </w:rPr>
              <w:t>Цели, при</w:t>
            </w:r>
            <w:r>
              <w:rPr>
                <w:bCs/>
              </w:rPr>
              <w:t>н</w:t>
            </w:r>
            <w:r>
              <w:rPr>
                <w:bCs/>
              </w:rPr>
              <w:t>ципы и о</w:t>
            </w:r>
            <w:r>
              <w:rPr>
                <w:bCs/>
              </w:rPr>
              <w:t>р</w:t>
            </w:r>
            <w:r>
              <w:rPr>
                <w:bCs/>
              </w:rPr>
              <w:t>ганизация оценки стоимости нематер</w:t>
            </w:r>
            <w:r>
              <w:rPr>
                <w:bCs/>
              </w:rPr>
              <w:t>и</w:t>
            </w:r>
            <w:r>
              <w:rPr>
                <w:bCs/>
              </w:rPr>
              <w:t>альных а</w:t>
            </w:r>
            <w:r>
              <w:rPr>
                <w:bCs/>
              </w:rPr>
              <w:t>к</w:t>
            </w:r>
            <w:r>
              <w:rPr>
                <w:bCs/>
              </w:rPr>
              <w:t>тивов</w:t>
            </w:r>
            <w:r>
              <w:rPr>
                <w:b/>
                <w:bCs/>
              </w:rPr>
              <w:t xml:space="preserve"> </w:t>
            </w:r>
            <w:r>
              <w:rPr>
                <w:bCs/>
              </w:rPr>
              <w:t>и и</w:t>
            </w:r>
            <w:r>
              <w:rPr>
                <w:bCs/>
              </w:rPr>
              <w:t>н</w:t>
            </w:r>
            <w:r>
              <w:rPr>
                <w:bCs/>
              </w:rPr>
              <w:t>теллект</w:t>
            </w:r>
            <w:r>
              <w:rPr>
                <w:bCs/>
              </w:rPr>
              <w:t>у</w:t>
            </w:r>
            <w:r>
              <w:rPr>
                <w:bCs/>
              </w:rPr>
              <w:lastRenderedPageBreak/>
              <w:t>альной со</w:t>
            </w:r>
            <w:r>
              <w:rPr>
                <w:bCs/>
              </w:rPr>
              <w:t>б</w:t>
            </w:r>
            <w:r>
              <w:rPr>
                <w:bCs/>
              </w:rPr>
              <w:t>ственности</w:t>
            </w:r>
          </w:p>
        </w:tc>
        <w:tc>
          <w:tcPr>
            <w:tcW w:w="2665" w:type="pct"/>
          </w:tcPr>
          <w:p w:rsidR="00B24925" w:rsidRDefault="00B24925" w:rsidP="00CB3B19">
            <w:pPr>
              <w:jc w:val="both"/>
            </w:pPr>
            <w:r>
              <w:lastRenderedPageBreak/>
              <w:t>Понятие нематериальных активов</w:t>
            </w:r>
            <w:r>
              <w:rPr>
                <w:bCs/>
              </w:rPr>
              <w:t xml:space="preserve"> и интелле</w:t>
            </w:r>
            <w:r>
              <w:rPr>
                <w:bCs/>
              </w:rPr>
              <w:t>к</w:t>
            </w:r>
            <w:r>
              <w:rPr>
                <w:bCs/>
              </w:rPr>
              <w:t>туальной собственности</w:t>
            </w:r>
            <w:r>
              <w:t>. Классификация нем</w:t>
            </w:r>
            <w:r>
              <w:t>а</w:t>
            </w:r>
            <w:r>
              <w:t>териальных активов</w:t>
            </w:r>
            <w:r>
              <w:rPr>
                <w:bCs/>
              </w:rPr>
              <w:t xml:space="preserve"> и интеллектуальной со</w:t>
            </w:r>
            <w:r>
              <w:rPr>
                <w:bCs/>
              </w:rPr>
              <w:t>б</w:t>
            </w:r>
            <w:r>
              <w:rPr>
                <w:bCs/>
              </w:rPr>
              <w:t>ственности</w:t>
            </w:r>
            <w:r>
              <w:t xml:space="preserve"> по типам и основным характер</w:t>
            </w:r>
            <w:r>
              <w:t>и</w:t>
            </w:r>
            <w:r>
              <w:t>стикам.</w:t>
            </w:r>
          </w:p>
          <w:p w:rsidR="00B24925" w:rsidRDefault="00B24925" w:rsidP="00CB3B19">
            <w:pPr>
              <w:jc w:val="both"/>
            </w:pPr>
            <w:r>
              <w:t>Объекты промышленной собственности - из</w:t>
            </w:r>
            <w:r>
              <w:t>о</w:t>
            </w:r>
            <w:r>
              <w:t xml:space="preserve">бретения, полезные модели, промышленные образцы, товарные знаки, знаки обслуживания, наименование места происхождения товара, </w:t>
            </w:r>
            <w:r>
              <w:lastRenderedPageBreak/>
              <w:t>селекционные достижения. Основы правового регулирования и охраны промышленной со</w:t>
            </w:r>
            <w:r>
              <w:t>б</w:t>
            </w:r>
            <w:r>
              <w:t>ственности. Виды охранных документов, их правовой статус, сроки и условия действия.</w:t>
            </w:r>
          </w:p>
          <w:p w:rsidR="00B24925" w:rsidRDefault="00B24925" w:rsidP="00CB3B19">
            <w:pPr>
              <w:jc w:val="both"/>
            </w:pPr>
            <w:r>
              <w:t>Объекты авторского права и смежных прав. Произведения науки, литературы, искусства, дизайна, кино-теле- видео- радио произвед</w:t>
            </w:r>
            <w:r>
              <w:t>е</w:t>
            </w:r>
            <w:r>
              <w:t>ния,  программы для ЭВМ, базы данных, топ</w:t>
            </w:r>
            <w:r>
              <w:t>о</w:t>
            </w:r>
            <w:r>
              <w:t>логии интегральных микросхем и т.д. Ноу-хау и условия его охраноспособности. Нематер</w:t>
            </w:r>
            <w:r>
              <w:t>и</w:t>
            </w:r>
            <w:r>
              <w:t>альные активы предприятия типа гудвилл (д</w:t>
            </w:r>
            <w:r>
              <w:t>е</w:t>
            </w:r>
            <w:r>
              <w:t>ловая репутация). Условия и особенности формирования рынка интеллектуальной собс</w:t>
            </w:r>
            <w:r>
              <w:t>т</w:t>
            </w:r>
            <w:r>
              <w:t>венности. Субъекты и объекты рынка инте</w:t>
            </w:r>
            <w:r>
              <w:t>л</w:t>
            </w:r>
            <w:r>
              <w:t>лектуальной собственности. Коммерческие операции с объектами интеллектуальной со</w:t>
            </w:r>
            <w:r>
              <w:t>б</w:t>
            </w:r>
            <w:r>
              <w:t>ственности. Цели оценки: в случае купли-продажи, залога, страхования, при инвестир</w:t>
            </w:r>
            <w:r>
              <w:t>о</w:t>
            </w:r>
            <w:r>
              <w:t>вании, в случае слияния, разделения предпр</w:t>
            </w:r>
            <w:r>
              <w:t>и</w:t>
            </w:r>
            <w:r>
              <w:t>ятий, их реорганизации, при эмиссии акций, при внесении нематериальных активов в у</w:t>
            </w:r>
            <w:r>
              <w:t>с</w:t>
            </w:r>
            <w:r>
              <w:t>тавной капитал, при минимизации налогов, купли-продажи патентов, лицензий, при оце</w:t>
            </w:r>
            <w:r>
              <w:t>н</w:t>
            </w:r>
            <w:r>
              <w:t>ке и учете НМА предприятия, определении д</w:t>
            </w:r>
            <w:r>
              <w:t>о</w:t>
            </w:r>
            <w:r>
              <w:t>ли ОИС в инвестиционных проектах, опред</w:t>
            </w:r>
            <w:r>
              <w:t>е</w:t>
            </w:r>
            <w:r>
              <w:t>лении ущерба от нарушения прав владельца ОИС, определении размера вознаграждения авторам ОИС. Понятие стоимости нематер</w:t>
            </w:r>
            <w:r>
              <w:t>и</w:t>
            </w:r>
            <w:r>
              <w:t>альных активов и интеллектуальной собстве</w:t>
            </w:r>
            <w:r>
              <w:t>н</w:t>
            </w:r>
            <w:r>
              <w:t>ности. Факторы, влияющие на величину сто</w:t>
            </w:r>
            <w:r>
              <w:t>и</w:t>
            </w:r>
            <w:r>
              <w:t>мости нематериальных активов и объектов и</w:t>
            </w:r>
            <w:r>
              <w:t>н</w:t>
            </w:r>
            <w:r>
              <w:t>теллектуальной собственности. Выбор вида стоимости в зависимости от целей оценки. Нормативно-правовая база (российская и ме</w:t>
            </w:r>
            <w:r>
              <w:t>ж</w:t>
            </w:r>
            <w:r>
              <w:t>дународная) по оценке нематериальных акт</w:t>
            </w:r>
            <w:r>
              <w:t>и</w:t>
            </w:r>
            <w:r>
              <w:t>вов и интеллектуальной собственности</w:t>
            </w:r>
          </w:p>
        </w:tc>
        <w:tc>
          <w:tcPr>
            <w:tcW w:w="298" w:type="pct"/>
            <w:vAlign w:val="center"/>
          </w:tcPr>
          <w:p w:rsidR="00B24925" w:rsidRPr="00C20E5B" w:rsidRDefault="00B24925" w:rsidP="00B24925">
            <w:pPr>
              <w:jc w:val="both"/>
            </w:pPr>
            <w:r>
              <w:lastRenderedPageBreak/>
              <w:t>2</w:t>
            </w:r>
          </w:p>
        </w:tc>
        <w:tc>
          <w:tcPr>
            <w:tcW w:w="370" w:type="pct"/>
            <w:vAlign w:val="center"/>
          </w:tcPr>
          <w:p w:rsidR="00B24925" w:rsidRPr="00C20E5B" w:rsidRDefault="00B24925" w:rsidP="00B24925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B24925" w:rsidRPr="00C20E5B" w:rsidRDefault="00B24925" w:rsidP="00B24925">
            <w:pPr>
              <w:jc w:val="both"/>
            </w:pPr>
            <w:r>
              <w:t>2</w:t>
            </w:r>
          </w:p>
        </w:tc>
        <w:tc>
          <w:tcPr>
            <w:tcW w:w="277" w:type="pct"/>
            <w:vAlign w:val="center"/>
          </w:tcPr>
          <w:p w:rsidR="00B24925" w:rsidRPr="00C20E5B" w:rsidRDefault="00B24925" w:rsidP="00B24925">
            <w:pPr>
              <w:jc w:val="both"/>
            </w:pPr>
            <w:r>
              <w:t>6</w:t>
            </w:r>
          </w:p>
        </w:tc>
      </w:tr>
      <w:tr w:rsidR="00CB3B19" w:rsidRPr="00C20E5B" w:rsidTr="00CB3B19">
        <w:trPr>
          <w:trHeight w:val="1016"/>
        </w:trPr>
        <w:tc>
          <w:tcPr>
            <w:tcW w:w="293" w:type="pct"/>
            <w:vAlign w:val="center"/>
          </w:tcPr>
          <w:p w:rsidR="00CB3B19" w:rsidRPr="00C20E5B" w:rsidRDefault="00CB3B19" w:rsidP="00B24925">
            <w:pPr>
              <w:jc w:val="both"/>
            </w:pPr>
          </w:p>
        </w:tc>
        <w:tc>
          <w:tcPr>
            <w:tcW w:w="801" w:type="pct"/>
            <w:vMerge w:val="restart"/>
          </w:tcPr>
          <w:p w:rsidR="00CB3B19" w:rsidRDefault="00CB3B19" w:rsidP="00CB3B19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bCs/>
                <w:iCs/>
                <w:color w:val="000000"/>
              </w:rPr>
            </w:pPr>
            <w:r w:rsidRPr="00CB3B19">
              <w:rPr>
                <w:bCs/>
                <w:iCs/>
                <w:color w:val="000000"/>
              </w:rPr>
              <w:t>Подходы к оценки стоимости нематер</w:t>
            </w:r>
            <w:r w:rsidRPr="00CB3B19">
              <w:rPr>
                <w:bCs/>
                <w:iCs/>
                <w:color w:val="000000"/>
              </w:rPr>
              <w:t>и</w:t>
            </w:r>
            <w:r w:rsidRPr="00CB3B19">
              <w:rPr>
                <w:bCs/>
                <w:iCs/>
                <w:color w:val="000000"/>
              </w:rPr>
              <w:t>альных а</w:t>
            </w:r>
            <w:r w:rsidRPr="00CB3B19">
              <w:rPr>
                <w:bCs/>
                <w:iCs/>
                <w:color w:val="000000"/>
              </w:rPr>
              <w:t>к</w:t>
            </w:r>
            <w:r w:rsidRPr="00CB3B19">
              <w:rPr>
                <w:bCs/>
                <w:iCs/>
                <w:color w:val="000000"/>
              </w:rPr>
              <w:t>тивов и и</w:t>
            </w:r>
            <w:r w:rsidRPr="00CB3B19">
              <w:rPr>
                <w:bCs/>
                <w:iCs/>
                <w:color w:val="000000"/>
              </w:rPr>
              <w:t>н</w:t>
            </w:r>
            <w:r w:rsidRPr="00CB3B19">
              <w:rPr>
                <w:bCs/>
                <w:iCs/>
                <w:color w:val="000000"/>
              </w:rPr>
              <w:t>теллект</w:t>
            </w:r>
            <w:r w:rsidRPr="00CB3B19">
              <w:rPr>
                <w:bCs/>
                <w:iCs/>
                <w:color w:val="000000"/>
              </w:rPr>
              <w:t>у</w:t>
            </w:r>
            <w:r w:rsidRPr="00CB3B19">
              <w:rPr>
                <w:bCs/>
                <w:iCs/>
                <w:color w:val="000000"/>
              </w:rPr>
              <w:t>альной со</w:t>
            </w:r>
            <w:r w:rsidRPr="00CB3B19">
              <w:rPr>
                <w:bCs/>
                <w:iCs/>
                <w:color w:val="000000"/>
              </w:rPr>
              <w:t>б</w:t>
            </w:r>
            <w:r w:rsidRPr="00CB3B19">
              <w:rPr>
                <w:bCs/>
                <w:iCs/>
                <w:color w:val="000000"/>
              </w:rPr>
              <w:t>ственности</w:t>
            </w:r>
          </w:p>
        </w:tc>
        <w:tc>
          <w:tcPr>
            <w:tcW w:w="2665" w:type="pct"/>
            <w:vMerge w:val="restart"/>
          </w:tcPr>
          <w:p w:rsidR="00CB3B19" w:rsidRDefault="00CB3B19" w:rsidP="00CB3B19">
            <w:pPr>
              <w:jc w:val="both"/>
            </w:pPr>
            <w:r>
              <w:t>Экономическое содержание доходного подх</w:t>
            </w:r>
            <w:r>
              <w:t>о</w:t>
            </w:r>
            <w:r>
              <w:t>да. Условия применения. Основные методы доходного подхода: метод дисконтирования денежных потоков, метод прямой капитализ</w:t>
            </w:r>
            <w:r>
              <w:t>а</w:t>
            </w:r>
            <w:r>
              <w:t>ции, метод освобождения от роялти, метод и</w:t>
            </w:r>
            <w:r>
              <w:t>з</w:t>
            </w:r>
            <w:r>
              <w:t>быточных прибылей, метод дробления приб</w:t>
            </w:r>
            <w:r>
              <w:t>ы</w:t>
            </w:r>
            <w:r>
              <w:t>ли, метод расчета через коэффициент долевого участия, метод МЕЕМ. Основные этапы ка</w:t>
            </w:r>
            <w:r>
              <w:t>ж</w:t>
            </w:r>
            <w:r>
              <w:t>дого метода. Особенности прогнозирования различных мер экономического дохода, дл</w:t>
            </w:r>
            <w:r>
              <w:t>и</w:t>
            </w:r>
            <w:r>
              <w:t>тельности прогнозного периода, учета рисков при выведении ставок дисконта. Анализ до</w:t>
            </w:r>
            <w:r>
              <w:t>с</w:t>
            </w:r>
            <w:r>
              <w:t>тоинств</w:t>
            </w:r>
          </w:p>
          <w:p w:rsidR="00CB3B19" w:rsidRDefault="00CB3B19" w:rsidP="00CB3B19">
            <w:pPr>
              <w:jc w:val="both"/>
            </w:pPr>
            <w:r>
              <w:t>и недостатков методов доходного подхода. Принципы выбора методов, основанных на дисконтировании потоков. Решение задач</w:t>
            </w:r>
          </w:p>
          <w:p w:rsidR="00CB3B19" w:rsidRDefault="00CB3B19" w:rsidP="00CB3B19">
            <w:pPr>
              <w:jc w:val="both"/>
            </w:pPr>
            <w:r>
              <w:t>Экономическое содержание рыночного подх</w:t>
            </w:r>
            <w:r>
              <w:t>о</w:t>
            </w:r>
            <w:r>
              <w:lastRenderedPageBreak/>
              <w:t>да. Условия применения. Выбор базовых об</w:t>
            </w:r>
            <w:r>
              <w:t>ъ</w:t>
            </w:r>
            <w:r>
              <w:t>ектов для сравнения. Методы расчета и внес</w:t>
            </w:r>
            <w:r>
              <w:t>е</w:t>
            </w:r>
            <w:r>
              <w:t>ния поправок к ценам объектов-аналогов. Ос</w:t>
            </w:r>
            <w:r>
              <w:t>о</w:t>
            </w:r>
            <w:r>
              <w:t>бенности поиска и отбора данных. Анализ до</w:t>
            </w:r>
            <w:r>
              <w:t>с</w:t>
            </w:r>
            <w:r>
              <w:t>тоинств и недостатков рыночного подхода Р</w:t>
            </w:r>
            <w:r>
              <w:t>е</w:t>
            </w:r>
            <w:r>
              <w:t>шение задач.</w:t>
            </w:r>
          </w:p>
          <w:p w:rsidR="00CB3B19" w:rsidRDefault="00CB3B19" w:rsidP="00CB3B19">
            <w:pPr>
              <w:jc w:val="both"/>
            </w:pPr>
            <w:r>
              <w:t>Экономическое содержание затратного подх</w:t>
            </w:r>
            <w:r>
              <w:t>о</w:t>
            </w:r>
            <w:r>
              <w:t>да. Условия применения. Понятие восстанов</w:t>
            </w:r>
            <w:r>
              <w:t>и</w:t>
            </w:r>
            <w:r>
              <w:t>тельной стоимости и стоимости замещения объектов интеллектуальной собственности. Особенность анализа и учета «прямых» и «косвенных» затрат на основании данных бу</w:t>
            </w:r>
            <w:r>
              <w:t>х</w:t>
            </w:r>
            <w:r>
              <w:t>галтерского учета и отчетности предприятия. Функциональное и экономическое устаревание (обесценение). Основные методы затратного подхода: метод стоимости создания, метод в</w:t>
            </w:r>
            <w:r>
              <w:t>ы</w:t>
            </w:r>
            <w:r>
              <w:t>игрыша в себестоимости. Анализ достоинств и недостатков методов затратного подхода Р</w:t>
            </w:r>
            <w:r>
              <w:t>е</w:t>
            </w:r>
            <w:r>
              <w:t>шение задач</w:t>
            </w:r>
          </w:p>
        </w:tc>
        <w:tc>
          <w:tcPr>
            <w:tcW w:w="298" w:type="pct"/>
            <w:vMerge w:val="restart"/>
            <w:vAlign w:val="center"/>
          </w:tcPr>
          <w:p w:rsidR="00CB3B19" w:rsidRPr="00C20E5B" w:rsidRDefault="00CB3B19" w:rsidP="00B24925">
            <w:pPr>
              <w:jc w:val="both"/>
            </w:pPr>
            <w:r>
              <w:lastRenderedPageBreak/>
              <w:t>2</w:t>
            </w:r>
          </w:p>
        </w:tc>
        <w:tc>
          <w:tcPr>
            <w:tcW w:w="370" w:type="pct"/>
            <w:vMerge w:val="restart"/>
            <w:vAlign w:val="center"/>
          </w:tcPr>
          <w:p w:rsidR="00CB3B19" w:rsidRPr="00C20E5B" w:rsidRDefault="00CB3B19" w:rsidP="00B24925">
            <w:pPr>
              <w:jc w:val="both"/>
            </w:pPr>
            <w:r>
              <w:t>2</w:t>
            </w:r>
          </w:p>
        </w:tc>
        <w:tc>
          <w:tcPr>
            <w:tcW w:w="296" w:type="pct"/>
            <w:vMerge w:val="restart"/>
            <w:vAlign w:val="center"/>
          </w:tcPr>
          <w:p w:rsidR="00CB3B19" w:rsidRPr="00C20E5B" w:rsidRDefault="00CB3B19" w:rsidP="00B24925">
            <w:pPr>
              <w:jc w:val="both"/>
            </w:pPr>
            <w:r>
              <w:t>2</w:t>
            </w:r>
          </w:p>
        </w:tc>
        <w:tc>
          <w:tcPr>
            <w:tcW w:w="277" w:type="pct"/>
            <w:vMerge w:val="restart"/>
            <w:vAlign w:val="center"/>
          </w:tcPr>
          <w:p w:rsidR="00CB3B19" w:rsidRPr="00C20E5B" w:rsidRDefault="00CB3B19" w:rsidP="00B24925">
            <w:pPr>
              <w:jc w:val="both"/>
            </w:pPr>
            <w:r>
              <w:t>6</w:t>
            </w:r>
          </w:p>
        </w:tc>
      </w:tr>
      <w:tr w:rsidR="00CB3B19" w:rsidRPr="00C20E5B" w:rsidTr="00CB3B19">
        <w:trPr>
          <w:trHeight w:val="503"/>
        </w:trPr>
        <w:tc>
          <w:tcPr>
            <w:tcW w:w="293" w:type="pct"/>
            <w:vAlign w:val="center"/>
          </w:tcPr>
          <w:p w:rsidR="00CB3B19" w:rsidRPr="00C20E5B" w:rsidRDefault="00CB3B19" w:rsidP="00252EF8">
            <w:pPr>
              <w:jc w:val="both"/>
            </w:pPr>
            <w:r>
              <w:t>2</w:t>
            </w:r>
          </w:p>
        </w:tc>
        <w:tc>
          <w:tcPr>
            <w:tcW w:w="801" w:type="pct"/>
            <w:vMerge/>
          </w:tcPr>
          <w:p w:rsidR="00CB3B19" w:rsidRPr="00CB3B19" w:rsidRDefault="00CB3B19" w:rsidP="00B24925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</w:p>
        </w:tc>
        <w:tc>
          <w:tcPr>
            <w:tcW w:w="2665" w:type="pct"/>
            <w:vMerge/>
          </w:tcPr>
          <w:p w:rsidR="00CB3B19" w:rsidRDefault="00CB3B19" w:rsidP="00252EF8"/>
        </w:tc>
        <w:tc>
          <w:tcPr>
            <w:tcW w:w="298" w:type="pct"/>
            <w:vMerge/>
            <w:vAlign w:val="center"/>
          </w:tcPr>
          <w:p w:rsidR="00CB3B19" w:rsidRDefault="00CB3B19" w:rsidP="00B24925">
            <w:pPr>
              <w:jc w:val="both"/>
            </w:pPr>
          </w:p>
        </w:tc>
        <w:tc>
          <w:tcPr>
            <w:tcW w:w="370" w:type="pct"/>
            <w:vMerge/>
            <w:vAlign w:val="center"/>
          </w:tcPr>
          <w:p w:rsidR="00CB3B19" w:rsidRDefault="00CB3B19" w:rsidP="00B24925">
            <w:pPr>
              <w:jc w:val="both"/>
            </w:pPr>
          </w:p>
        </w:tc>
        <w:tc>
          <w:tcPr>
            <w:tcW w:w="296" w:type="pct"/>
            <w:vMerge/>
            <w:vAlign w:val="center"/>
          </w:tcPr>
          <w:p w:rsidR="00CB3B19" w:rsidRDefault="00CB3B19" w:rsidP="00B24925">
            <w:pPr>
              <w:jc w:val="both"/>
            </w:pPr>
          </w:p>
        </w:tc>
        <w:tc>
          <w:tcPr>
            <w:tcW w:w="277" w:type="pct"/>
            <w:vMerge/>
            <w:vAlign w:val="center"/>
          </w:tcPr>
          <w:p w:rsidR="00CB3B19" w:rsidRDefault="00CB3B19" w:rsidP="00B24925">
            <w:pPr>
              <w:jc w:val="both"/>
            </w:pPr>
          </w:p>
        </w:tc>
      </w:tr>
      <w:tr w:rsidR="00CB3B19" w:rsidRPr="00C20E5B" w:rsidTr="000C58CF">
        <w:trPr>
          <w:trHeight w:val="224"/>
        </w:trPr>
        <w:tc>
          <w:tcPr>
            <w:tcW w:w="293" w:type="pct"/>
            <w:vAlign w:val="center"/>
          </w:tcPr>
          <w:p w:rsidR="00CB3B19" w:rsidRPr="00172822" w:rsidRDefault="00CB3B19" w:rsidP="00B24925">
            <w:pPr>
              <w:rPr>
                <w:b/>
              </w:rPr>
            </w:pPr>
            <w:r w:rsidRPr="00172822">
              <w:rPr>
                <w:b/>
              </w:rPr>
              <w:lastRenderedPageBreak/>
              <w:t>3</w:t>
            </w:r>
          </w:p>
        </w:tc>
        <w:tc>
          <w:tcPr>
            <w:tcW w:w="801" w:type="pct"/>
            <w:vAlign w:val="center"/>
          </w:tcPr>
          <w:p w:rsidR="00CB3B19" w:rsidRPr="00172822" w:rsidRDefault="00CB3B19" w:rsidP="00B2492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iCs/>
                <w:color w:val="000000"/>
              </w:rPr>
            </w:pPr>
            <w:r w:rsidRPr="00172822">
              <w:rPr>
                <w:b/>
                <w:bCs/>
                <w:iCs/>
                <w:color w:val="000000"/>
              </w:rPr>
              <w:t>Всего</w:t>
            </w:r>
          </w:p>
        </w:tc>
        <w:tc>
          <w:tcPr>
            <w:tcW w:w="2665" w:type="pct"/>
            <w:vAlign w:val="center"/>
          </w:tcPr>
          <w:p w:rsidR="00CB3B19" w:rsidRPr="00172822" w:rsidRDefault="00CB3B19" w:rsidP="00B24925">
            <w:pPr>
              <w:rPr>
                <w:b/>
              </w:rPr>
            </w:pPr>
          </w:p>
        </w:tc>
        <w:tc>
          <w:tcPr>
            <w:tcW w:w="298" w:type="pct"/>
            <w:vAlign w:val="center"/>
          </w:tcPr>
          <w:p w:rsidR="00CB3B19" w:rsidRPr="00172822" w:rsidRDefault="00CB3B19" w:rsidP="00B24925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370" w:type="pct"/>
            <w:vAlign w:val="center"/>
          </w:tcPr>
          <w:p w:rsidR="00CB3B19" w:rsidRPr="00172822" w:rsidRDefault="00CB3B19" w:rsidP="00B24925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296" w:type="pct"/>
            <w:vAlign w:val="center"/>
          </w:tcPr>
          <w:p w:rsidR="00CB3B19" w:rsidRPr="00172822" w:rsidRDefault="00CB3B19" w:rsidP="00B24925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277" w:type="pct"/>
            <w:vAlign w:val="center"/>
          </w:tcPr>
          <w:p w:rsidR="00CB3B19" w:rsidRPr="00172822" w:rsidRDefault="00CB3B19" w:rsidP="00B24925">
            <w:pPr>
              <w:rPr>
                <w:b/>
              </w:rPr>
            </w:pPr>
            <w:r w:rsidRPr="00172822">
              <w:rPr>
                <w:b/>
              </w:rPr>
              <w:t>12</w:t>
            </w:r>
          </w:p>
        </w:tc>
      </w:tr>
    </w:tbl>
    <w:p w:rsidR="00B24925" w:rsidRDefault="00B24925" w:rsidP="00B24925">
      <w:pPr>
        <w:jc w:val="center"/>
        <w:rPr>
          <w:b/>
        </w:rPr>
      </w:pPr>
    </w:p>
    <w:p w:rsidR="00B24925" w:rsidRDefault="00B24925" w:rsidP="00B24925">
      <w:pPr>
        <w:jc w:val="both"/>
        <w:rPr>
          <w:b/>
        </w:rPr>
      </w:pPr>
      <w:r w:rsidRPr="00C20E5B">
        <w:rPr>
          <w:b/>
        </w:rPr>
        <w:t>Фонд оценочных средств</w:t>
      </w:r>
    </w:p>
    <w:p w:rsidR="004D2CCD" w:rsidRDefault="004D2CCD" w:rsidP="00B24925">
      <w:pPr>
        <w:jc w:val="both"/>
        <w:rPr>
          <w:b/>
        </w:rPr>
      </w:pPr>
    </w:p>
    <w:p w:rsidR="00CB3B19" w:rsidRPr="00C20E5B" w:rsidRDefault="00CB3B19" w:rsidP="00B24925">
      <w:pPr>
        <w:jc w:val="both"/>
        <w:rPr>
          <w:b/>
        </w:rPr>
      </w:pPr>
      <w:r>
        <w:rPr>
          <w:b/>
        </w:rPr>
        <w:t>Тестовые задания:</w:t>
      </w:r>
    </w:p>
    <w:p w:rsidR="00CB3B19" w:rsidRDefault="00B24925" w:rsidP="00CB3B19">
      <w:pPr>
        <w:rPr>
          <w:rFonts w:eastAsia="MS Mincho"/>
          <w:b/>
          <w:lang w:eastAsia="ja-JP"/>
        </w:rPr>
      </w:pPr>
      <w:r w:rsidRPr="00C20E5B">
        <w:rPr>
          <w:b/>
        </w:rPr>
        <w:t xml:space="preserve"> </w:t>
      </w:r>
      <w:r w:rsidR="00CB3B19">
        <w:rPr>
          <w:rFonts w:eastAsia="MS Mincho"/>
          <w:b/>
          <w:lang w:eastAsia="ja-JP"/>
        </w:rPr>
        <w:t>1. Деловая репутация организации может определяться как разница между</w:t>
      </w: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t>а) покупной ценой организации и стоимостью по бухгалтерскому балансу всех ее активов</w:t>
      </w: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t xml:space="preserve">б)покупной ценой организации и стоимостью по бухгалтерскому балансу всех ее активов и обязательств </w:t>
      </w: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t>в)покупной ценой, уплачиваемой покупателем, и оценочной стоимостью проданной орг</w:t>
      </w:r>
      <w:r>
        <w:rPr>
          <w:rFonts w:eastAsia="MS Mincho"/>
          <w:lang w:eastAsia="ja-JP"/>
        </w:rPr>
        <w:t>а</w:t>
      </w:r>
      <w:r>
        <w:rPr>
          <w:rFonts w:eastAsia="MS Mincho"/>
          <w:lang w:eastAsia="ja-JP"/>
        </w:rPr>
        <w:t>низации</w:t>
      </w:r>
    </w:p>
    <w:p w:rsidR="00CB3B19" w:rsidRDefault="00CB3B19" w:rsidP="00CB3B19">
      <w:pPr>
        <w:rPr>
          <w:rFonts w:eastAsia="MS Mincho"/>
          <w:lang w:eastAsia="ja-JP"/>
        </w:rPr>
      </w:pPr>
    </w:p>
    <w:p w:rsidR="00CB3B19" w:rsidRDefault="00CB3B19" w:rsidP="004D2CCD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2. Срок действия авторского права на произведения, обнародованные под именем автора</w:t>
      </w:r>
      <w:r>
        <w:rPr>
          <w:rFonts w:eastAsia="MS Mincho"/>
          <w:lang w:eastAsia="ja-JP"/>
        </w:rPr>
        <w:br/>
        <w:t>а) в течение жизни автора и 50 лет после его смерти</w:t>
      </w:r>
      <w:r>
        <w:rPr>
          <w:rFonts w:eastAsia="MS Mincho"/>
          <w:lang w:eastAsia="ja-JP"/>
        </w:rPr>
        <w:br/>
        <w:t>б) в течение жизни автора и жизни правопреемника</w:t>
      </w:r>
      <w:r>
        <w:rPr>
          <w:rFonts w:eastAsia="MS Mincho"/>
          <w:lang w:eastAsia="ja-JP"/>
        </w:rPr>
        <w:br/>
        <w:t xml:space="preserve"> в) в течение жизни автора и 10 лет после его смерти</w:t>
      </w:r>
      <w:r>
        <w:rPr>
          <w:rFonts w:eastAsia="MS Mincho"/>
          <w:lang w:eastAsia="ja-JP"/>
        </w:rPr>
        <w:br/>
        <w:t xml:space="preserve"> г) в течение жизни автора</w:t>
      </w:r>
    </w:p>
    <w:p w:rsidR="00CB3B19" w:rsidRDefault="00CB3B19" w:rsidP="004D2CCD">
      <w:pPr>
        <w:rPr>
          <w:rFonts w:eastAsia="MS Mincho"/>
          <w:lang w:eastAsia="ja-JP"/>
        </w:rPr>
      </w:pPr>
    </w:p>
    <w:p w:rsidR="00CB3B19" w:rsidRDefault="00CB3B19" w:rsidP="004D2CCD">
      <w:pPr>
        <w:rPr>
          <w:rFonts w:eastAsia="MS Mincho"/>
          <w:b/>
          <w:lang w:eastAsia="ja-JP"/>
        </w:rPr>
      </w:pPr>
      <w:r>
        <w:rPr>
          <w:rFonts w:eastAsia="MS Mincho"/>
          <w:b/>
          <w:color w:val="000000"/>
          <w:lang w:eastAsia="ja-JP"/>
        </w:rPr>
        <w:t>3. Нематериальные активы, полученные в пользование, учитываются организац</w:t>
      </w:r>
      <w:r w:rsidR="004D2CCD">
        <w:rPr>
          <w:rFonts w:eastAsia="MS Mincho"/>
          <w:b/>
          <w:color w:val="000000"/>
          <w:lang w:eastAsia="ja-JP"/>
        </w:rPr>
        <w:t>и</w:t>
      </w:r>
      <w:r>
        <w:rPr>
          <w:rFonts w:eastAsia="MS Mincho"/>
          <w:b/>
          <w:color w:val="000000"/>
          <w:lang w:eastAsia="ja-JP"/>
        </w:rPr>
        <w:t>ей–пользователем</w:t>
      </w:r>
    </w:p>
    <w:p w:rsidR="00CB3B19" w:rsidRDefault="00CB3B19" w:rsidP="004D2CCD">
      <w:pPr>
        <w:rPr>
          <w:rFonts w:eastAsia="MS Mincho"/>
          <w:lang w:eastAsia="ja-JP"/>
        </w:rPr>
      </w:pPr>
      <w:r>
        <w:rPr>
          <w:rFonts w:eastAsia="MS Mincho"/>
          <w:color w:val="000000"/>
          <w:lang w:eastAsia="ja-JP"/>
        </w:rPr>
        <w:t xml:space="preserve"> а) на забалансовом счете</w:t>
      </w:r>
    </w:p>
    <w:p w:rsidR="00CB3B19" w:rsidRDefault="00CB3B19" w:rsidP="004D2CCD">
      <w:pPr>
        <w:rPr>
          <w:rFonts w:eastAsia="MS Mincho"/>
          <w:color w:val="000000"/>
          <w:lang w:eastAsia="ja-JP"/>
        </w:rPr>
      </w:pPr>
      <w:r>
        <w:rPr>
          <w:rFonts w:eastAsia="MS Mincho"/>
          <w:color w:val="000000"/>
          <w:lang w:eastAsia="ja-JP"/>
        </w:rPr>
        <w:t xml:space="preserve"> б) на балансе</w:t>
      </w:r>
    </w:p>
    <w:p w:rsidR="00CB3B19" w:rsidRDefault="00CB3B19" w:rsidP="004D2CCD">
      <w:pPr>
        <w:ind w:firstLine="708"/>
        <w:rPr>
          <w:rFonts w:eastAsia="MS Mincho"/>
          <w:color w:val="000000"/>
          <w:lang w:eastAsia="ja-JP"/>
        </w:rPr>
      </w:pPr>
    </w:p>
    <w:p w:rsidR="00CB3B19" w:rsidRDefault="00CB3B19" w:rsidP="004D2CCD">
      <w:pPr>
        <w:rPr>
          <w:rFonts w:eastAsia="MS Mincho"/>
          <w:b/>
          <w:color w:val="000000"/>
          <w:lang w:eastAsia="ja-JP"/>
        </w:rPr>
      </w:pPr>
      <w:r>
        <w:rPr>
          <w:rFonts w:eastAsia="MS Mincho"/>
          <w:b/>
          <w:color w:val="000000"/>
          <w:lang w:eastAsia="ja-JP"/>
        </w:rPr>
        <w:t>4. В состав интеллектуальной собственности входят</w:t>
      </w:r>
    </w:p>
    <w:p w:rsidR="00CB3B19" w:rsidRDefault="00CB3B19" w:rsidP="004D2CCD">
      <w:pPr>
        <w:rPr>
          <w:rFonts w:eastAsia="MS Mincho"/>
          <w:color w:val="000000"/>
          <w:lang w:eastAsia="ja-JP"/>
        </w:rPr>
      </w:pPr>
      <w:r>
        <w:rPr>
          <w:rFonts w:eastAsia="MS Mincho"/>
          <w:color w:val="000000"/>
          <w:lang w:eastAsia="ja-JP"/>
        </w:rPr>
        <w:t>а) деловая репутация</w:t>
      </w:r>
    </w:p>
    <w:p w:rsidR="00CB3B19" w:rsidRDefault="00CB3B19" w:rsidP="004D2CCD">
      <w:pPr>
        <w:rPr>
          <w:rFonts w:eastAsia="MS Mincho"/>
          <w:color w:val="000000"/>
          <w:lang w:eastAsia="ja-JP"/>
        </w:rPr>
      </w:pPr>
      <w:r>
        <w:rPr>
          <w:rFonts w:eastAsia="MS Mincho"/>
          <w:color w:val="000000"/>
          <w:lang w:eastAsia="ja-JP"/>
        </w:rPr>
        <w:t>б) объекты промышленной собственности</w:t>
      </w:r>
    </w:p>
    <w:p w:rsidR="00CB3B19" w:rsidRDefault="00CB3B19" w:rsidP="004D2CCD">
      <w:pPr>
        <w:rPr>
          <w:rFonts w:eastAsia="MS Mincho"/>
          <w:color w:val="000000"/>
          <w:lang w:eastAsia="ja-JP"/>
        </w:rPr>
      </w:pPr>
      <w:r>
        <w:rPr>
          <w:rFonts w:eastAsia="MS Mincho"/>
          <w:color w:val="000000"/>
          <w:lang w:eastAsia="ja-JP"/>
        </w:rPr>
        <w:t>в) объекты авторского права</w:t>
      </w:r>
    </w:p>
    <w:p w:rsidR="00CB3B19" w:rsidRDefault="00CB3B19" w:rsidP="004D2CCD">
      <w:pPr>
        <w:rPr>
          <w:rFonts w:eastAsia="MS Mincho"/>
          <w:color w:val="000000"/>
          <w:lang w:eastAsia="ja-JP"/>
        </w:rPr>
      </w:pPr>
      <w:r>
        <w:rPr>
          <w:rFonts w:eastAsia="MS Mincho"/>
          <w:color w:val="000000"/>
          <w:lang w:eastAsia="ja-JP"/>
        </w:rPr>
        <w:t>г) нетрадиционные объекты правовой охраны различных объектов интеллектуальной со</w:t>
      </w:r>
      <w:r>
        <w:rPr>
          <w:rFonts w:eastAsia="MS Mincho"/>
          <w:color w:val="000000"/>
          <w:lang w:eastAsia="ja-JP"/>
        </w:rPr>
        <w:t>б</w:t>
      </w:r>
      <w:r>
        <w:rPr>
          <w:rFonts w:eastAsia="MS Mincho"/>
          <w:color w:val="000000"/>
          <w:lang w:eastAsia="ja-JP"/>
        </w:rPr>
        <w:t>ственности</w:t>
      </w:r>
    </w:p>
    <w:p w:rsidR="00CB3B19" w:rsidRDefault="00CB3B19" w:rsidP="004D2CCD">
      <w:pPr>
        <w:rPr>
          <w:rFonts w:eastAsia="MS Mincho"/>
          <w:lang w:eastAsia="ja-JP"/>
        </w:rPr>
      </w:pPr>
      <w:r>
        <w:rPr>
          <w:rFonts w:eastAsia="MS Mincho"/>
          <w:color w:val="000000"/>
          <w:lang w:eastAsia="ja-JP"/>
        </w:rPr>
        <w:t>д) коммерческая тайна</w:t>
      </w:r>
    </w:p>
    <w:p w:rsidR="00CB3B19" w:rsidRDefault="00CB3B19" w:rsidP="004D2CCD">
      <w:pPr>
        <w:rPr>
          <w:rFonts w:eastAsia="MS Mincho"/>
          <w:b/>
          <w:bCs/>
          <w:lang w:eastAsia="ja-JP"/>
        </w:rPr>
      </w:pPr>
    </w:p>
    <w:p w:rsidR="00CB3B19" w:rsidRDefault="00CB3B19" w:rsidP="004D2CCD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5. Принципами авторского права являются</w:t>
      </w:r>
    </w:p>
    <w:p w:rsidR="00CB3B19" w:rsidRDefault="00CB3B19" w:rsidP="004D2CCD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lastRenderedPageBreak/>
        <w:t xml:space="preserve"> а) моральная и материальная заинтересованность автора в результатах творческой де</w:t>
      </w:r>
      <w:r>
        <w:rPr>
          <w:rFonts w:eastAsia="MS Mincho"/>
          <w:lang w:eastAsia="ja-JP"/>
        </w:rPr>
        <w:t>я</w:t>
      </w:r>
      <w:r>
        <w:rPr>
          <w:rFonts w:eastAsia="MS Mincho"/>
          <w:lang w:eastAsia="ja-JP"/>
        </w:rPr>
        <w:t>тельности:</w:t>
      </w:r>
      <w:r>
        <w:rPr>
          <w:rFonts w:eastAsia="MS Mincho"/>
          <w:lang w:eastAsia="ja-JP"/>
        </w:rPr>
        <w:br/>
        <w:t xml:space="preserve"> б) всемирная охрана прав и законных интересов автора</w:t>
      </w:r>
      <w:r>
        <w:rPr>
          <w:rFonts w:eastAsia="MS Mincho"/>
          <w:lang w:eastAsia="ja-JP"/>
        </w:rPr>
        <w:br/>
        <w:t>правовое регулирование творческой деятельности</w:t>
      </w:r>
      <w:r>
        <w:rPr>
          <w:rFonts w:eastAsia="MS Mincho"/>
          <w:lang w:eastAsia="ja-JP"/>
        </w:rPr>
        <w:br/>
        <w:t xml:space="preserve">  в) сочетание личных интересов автора с общественными интересами</w:t>
      </w:r>
      <w:r>
        <w:rPr>
          <w:rFonts w:eastAsia="MS Mincho"/>
          <w:lang w:eastAsia="ja-JP"/>
        </w:rPr>
        <w:br/>
        <w:t xml:space="preserve">  г) свобода творчества</w:t>
      </w:r>
    </w:p>
    <w:p w:rsidR="00CB3B19" w:rsidRDefault="00CB3B19" w:rsidP="00CB3B19">
      <w:pPr>
        <w:rPr>
          <w:rFonts w:eastAsia="MS Mincho"/>
          <w:b/>
          <w:bCs/>
          <w:lang w:eastAsia="ja-JP"/>
        </w:rPr>
      </w:pP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6. Заявитель имеет право преобразовать заявку на изобретение в заявку на</w:t>
      </w: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t xml:space="preserve"> а) фирменное наименование</w:t>
      </w:r>
      <w:r>
        <w:rPr>
          <w:rFonts w:eastAsia="MS Mincho"/>
          <w:lang w:eastAsia="ja-JP"/>
        </w:rPr>
        <w:br/>
        <w:t xml:space="preserve"> б) промышленный образец</w:t>
      </w:r>
      <w:r>
        <w:rPr>
          <w:rFonts w:eastAsia="MS Mincho"/>
          <w:lang w:eastAsia="ja-JP"/>
        </w:rPr>
        <w:br/>
        <w:t xml:space="preserve"> в) полезную модель</w:t>
      </w:r>
      <w:r>
        <w:rPr>
          <w:rFonts w:eastAsia="MS Mincho"/>
          <w:lang w:eastAsia="ja-JP"/>
        </w:rPr>
        <w:br/>
        <w:t xml:space="preserve"> г) товарный знак</w:t>
      </w:r>
    </w:p>
    <w:p w:rsidR="00CB3B19" w:rsidRDefault="00CB3B19" w:rsidP="00CB3B19">
      <w:pPr>
        <w:rPr>
          <w:rFonts w:eastAsia="MS Mincho"/>
          <w:b/>
          <w:bCs/>
          <w:lang w:eastAsia="ja-JP"/>
        </w:rPr>
      </w:pP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7. Правовая охрана топологий интегральных микросхем распространяется</w:t>
      </w:r>
      <w:r>
        <w:rPr>
          <w:rFonts w:eastAsia="MS Mincho"/>
          <w:lang w:eastAsia="ja-JP"/>
        </w:rPr>
        <w:br/>
        <w:t>а) на топологию, способы технологии и закодированную информацию</w:t>
      </w:r>
      <w:r>
        <w:rPr>
          <w:rFonts w:eastAsia="MS Mincho"/>
          <w:lang w:eastAsia="ja-JP"/>
        </w:rPr>
        <w:br/>
        <w:t>на саму топологию</w:t>
      </w:r>
      <w:r>
        <w:rPr>
          <w:rFonts w:eastAsia="MS Mincho"/>
          <w:lang w:eastAsia="ja-JP"/>
        </w:rPr>
        <w:br/>
        <w:t>б) на способы технологии ее изготовления</w:t>
      </w:r>
      <w:r>
        <w:rPr>
          <w:rFonts w:eastAsia="MS Mincho"/>
          <w:lang w:eastAsia="ja-JP"/>
        </w:rPr>
        <w:br/>
        <w:t>в) на закодированную информацию</w:t>
      </w:r>
    </w:p>
    <w:p w:rsidR="00CB3B19" w:rsidRDefault="00CB3B19" w:rsidP="00CB3B19">
      <w:pPr>
        <w:rPr>
          <w:rFonts w:eastAsia="MS Mincho"/>
          <w:b/>
          <w:bCs/>
          <w:lang w:eastAsia="ja-JP"/>
        </w:rPr>
      </w:pP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8. Нарушением исключительного права патентообладателя считается</w:t>
      </w:r>
      <w:r>
        <w:rPr>
          <w:rFonts w:eastAsia="MS Mincho"/>
          <w:lang w:eastAsia="ja-JP"/>
        </w:rPr>
        <w:br/>
        <w:t>а) проведение научного исследования или эксперимента над средством, содержащим зап</w:t>
      </w:r>
      <w:r>
        <w:rPr>
          <w:rFonts w:eastAsia="MS Mincho"/>
          <w:lang w:eastAsia="ja-JP"/>
        </w:rPr>
        <w:t>а</w:t>
      </w:r>
      <w:r>
        <w:rPr>
          <w:rFonts w:eastAsia="MS Mincho"/>
          <w:lang w:eastAsia="ja-JP"/>
        </w:rPr>
        <w:t>тентованное изобретение</w:t>
      </w:r>
      <w:r>
        <w:rPr>
          <w:rFonts w:eastAsia="MS Mincho"/>
          <w:lang w:eastAsia="ja-JP"/>
        </w:rPr>
        <w:br/>
        <w:t>б) применение средств, содержащих запатентованное изобретение, полезную модель или промобразец в личных целях</w:t>
      </w:r>
      <w:r>
        <w:rPr>
          <w:rFonts w:eastAsia="MS Mincho"/>
          <w:lang w:eastAsia="ja-JP"/>
        </w:rPr>
        <w:br/>
        <w:t>в) любое несанкционированное введение в хозяйственную деятельность или хранение с этой целью продукта, содержащего запатентованное изобретение, промышленный образец или полезную модель</w:t>
      </w:r>
      <w:r>
        <w:rPr>
          <w:rFonts w:eastAsia="MS Mincho"/>
          <w:lang w:eastAsia="ja-JP"/>
        </w:rPr>
        <w:br/>
        <w:t>г) разовое изготовление лекарств в аптеках</w:t>
      </w:r>
    </w:p>
    <w:p w:rsidR="00CB3B19" w:rsidRDefault="00CB3B19" w:rsidP="00CB3B19">
      <w:pPr>
        <w:rPr>
          <w:rFonts w:eastAsia="MS Mincho"/>
          <w:b/>
          <w:bCs/>
          <w:lang w:eastAsia="ja-JP"/>
        </w:rPr>
      </w:pP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9. Заявку на выдачу патента подает</w:t>
      </w:r>
      <w:r>
        <w:rPr>
          <w:rFonts w:eastAsia="MS Mincho"/>
          <w:lang w:eastAsia="ja-JP"/>
        </w:rPr>
        <w:br/>
        <w:t>а) любое заинтересованное лицо</w:t>
      </w:r>
      <w:r>
        <w:rPr>
          <w:rFonts w:eastAsia="MS Mincho"/>
          <w:lang w:eastAsia="ja-JP"/>
        </w:rPr>
        <w:br/>
        <w:t>б) только работодатель</w:t>
      </w:r>
      <w:r>
        <w:rPr>
          <w:rFonts w:eastAsia="MS Mincho"/>
          <w:lang w:eastAsia="ja-JP"/>
        </w:rPr>
        <w:br/>
        <w:t>в) только автор</w:t>
      </w:r>
      <w:r>
        <w:rPr>
          <w:rFonts w:eastAsia="MS Mincho"/>
          <w:lang w:eastAsia="ja-JP"/>
        </w:rPr>
        <w:br/>
        <w:t>г) автор, работодатель, их правопреемники</w:t>
      </w:r>
    </w:p>
    <w:p w:rsidR="004D2CCD" w:rsidRDefault="004D2CCD" w:rsidP="00CB3B19">
      <w:pPr>
        <w:rPr>
          <w:rFonts w:eastAsia="MS Mincho"/>
          <w:b/>
          <w:bCs/>
          <w:lang w:eastAsia="ja-JP"/>
        </w:rPr>
      </w:pP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10. Объем правовой охраны изобретения определяется</w:t>
      </w:r>
      <w:r>
        <w:rPr>
          <w:rFonts w:eastAsia="MS Mincho"/>
          <w:lang w:eastAsia="ja-JP"/>
        </w:rPr>
        <w:br/>
        <w:t>а) формулой изобретения и описанием</w:t>
      </w:r>
      <w:r>
        <w:rPr>
          <w:rFonts w:eastAsia="MS Mincho"/>
          <w:lang w:eastAsia="ja-JP"/>
        </w:rPr>
        <w:br/>
        <w:t>б) формулой изобретения</w:t>
      </w:r>
      <w:r>
        <w:rPr>
          <w:rFonts w:eastAsia="MS Mincho"/>
          <w:lang w:eastAsia="ja-JP"/>
        </w:rPr>
        <w:br/>
        <w:t>в) описанием изобретения</w:t>
      </w:r>
      <w:r>
        <w:rPr>
          <w:rFonts w:eastAsia="MS Mincho"/>
          <w:lang w:eastAsia="ja-JP"/>
        </w:rPr>
        <w:br/>
        <w:t>г) формулой и чертежами</w:t>
      </w:r>
    </w:p>
    <w:p w:rsidR="00CB3B19" w:rsidRDefault="00CB3B19" w:rsidP="00CB3B19">
      <w:pPr>
        <w:rPr>
          <w:rFonts w:eastAsia="MS Mincho"/>
          <w:lang w:eastAsia="ja-JP"/>
        </w:rPr>
      </w:pP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11. Срок действия регистрации товарного знака составляет</w:t>
      </w:r>
      <w:r>
        <w:rPr>
          <w:rFonts w:eastAsia="MS Mincho"/>
          <w:lang w:eastAsia="ja-JP"/>
        </w:rPr>
        <w:br/>
        <w:t>а) 10 лет без продления срока</w:t>
      </w:r>
      <w:r>
        <w:rPr>
          <w:rFonts w:eastAsia="MS Mincho"/>
          <w:lang w:eastAsia="ja-JP"/>
        </w:rPr>
        <w:br/>
        <w:t>б) 10 лет с автоматическим продлением срока при отсутствии без ходатайства владельца о прекращении действия товарного знака</w:t>
      </w:r>
      <w:r>
        <w:rPr>
          <w:rFonts w:eastAsia="MS Mincho"/>
          <w:lang w:eastAsia="ja-JP"/>
        </w:rPr>
        <w:br/>
        <w:t>в) 10 лет с однократным продлением срока</w:t>
      </w:r>
      <w:r>
        <w:rPr>
          <w:rFonts w:eastAsia="MS Mincho"/>
          <w:lang w:eastAsia="ja-JP"/>
        </w:rPr>
        <w:br/>
        <w:t xml:space="preserve">г) 10 лет с возможным продлением по заявлению владельца в последний год действия, </w:t>
      </w: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t>д) каждый раз по 10 лет</w:t>
      </w:r>
    </w:p>
    <w:p w:rsidR="00CB3B19" w:rsidRDefault="00CB3B19" w:rsidP="00CB3B19">
      <w:pPr>
        <w:rPr>
          <w:rFonts w:eastAsia="MS Mincho"/>
          <w:b/>
          <w:bCs/>
          <w:lang w:eastAsia="ja-JP"/>
        </w:rPr>
      </w:pP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12. В качестве товарных знаков могут быть зарегистрированы</w:t>
      </w:r>
      <w:r>
        <w:rPr>
          <w:rFonts w:eastAsia="MS Mincho"/>
          <w:lang w:eastAsia="ja-JP"/>
        </w:rPr>
        <w:br/>
        <w:t>а) государственные гербы</w:t>
      </w:r>
      <w:r>
        <w:rPr>
          <w:rFonts w:eastAsia="MS Mincho"/>
          <w:lang w:eastAsia="ja-JP"/>
        </w:rPr>
        <w:br/>
        <w:t>б) сокращенные названия международных организаций</w:t>
      </w:r>
      <w:r>
        <w:rPr>
          <w:rFonts w:eastAsia="MS Mincho"/>
          <w:lang w:eastAsia="ja-JP"/>
        </w:rPr>
        <w:br/>
      </w:r>
      <w:r>
        <w:rPr>
          <w:rFonts w:eastAsia="MS Mincho"/>
          <w:lang w:eastAsia="ja-JP"/>
        </w:rPr>
        <w:lastRenderedPageBreak/>
        <w:t>в) словесные, изобразительные, объемные и другие обозначения и их комбинации</w:t>
      </w:r>
      <w:r>
        <w:rPr>
          <w:rFonts w:eastAsia="MS Mincho"/>
          <w:lang w:eastAsia="ja-JP"/>
        </w:rPr>
        <w:br/>
        <w:t>г) общепринятые символы</w:t>
      </w:r>
    </w:p>
    <w:p w:rsidR="00CB3B19" w:rsidRDefault="00CB3B19" w:rsidP="00CB3B19">
      <w:pPr>
        <w:rPr>
          <w:rFonts w:eastAsia="MS Mincho"/>
          <w:b/>
          <w:bCs/>
          <w:lang w:eastAsia="ja-JP"/>
        </w:rPr>
      </w:pP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13. Возможность любого лица, создавшего на территории РФ техническое решение, тождественное запатентованному, до даты его приоритета или сделавшего необход</w:t>
      </w:r>
      <w:r>
        <w:rPr>
          <w:rFonts w:eastAsia="MS Mincho"/>
          <w:b/>
          <w:bCs/>
          <w:lang w:eastAsia="ja-JP"/>
        </w:rPr>
        <w:t>и</w:t>
      </w:r>
      <w:r>
        <w:rPr>
          <w:rFonts w:eastAsia="MS Mincho"/>
          <w:b/>
          <w:bCs/>
          <w:lang w:eastAsia="ja-JP"/>
        </w:rPr>
        <w:t>мые для этого приготовления, использовать изобретение, полезную модель или пр</w:t>
      </w:r>
      <w:r>
        <w:rPr>
          <w:rFonts w:eastAsia="MS Mincho"/>
          <w:b/>
          <w:bCs/>
          <w:lang w:eastAsia="ja-JP"/>
        </w:rPr>
        <w:t>о</w:t>
      </w:r>
      <w:r>
        <w:rPr>
          <w:rFonts w:eastAsia="MS Mincho"/>
          <w:b/>
          <w:bCs/>
          <w:lang w:eastAsia="ja-JP"/>
        </w:rPr>
        <w:t>мышленный образец и в дальнейшем безвозмездно, но без расширения объема наз</w:t>
      </w:r>
      <w:r>
        <w:rPr>
          <w:rFonts w:eastAsia="MS Mincho"/>
          <w:b/>
          <w:bCs/>
          <w:lang w:eastAsia="ja-JP"/>
        </w:rPr>
        <w:t>ы</w:t>
      </w:r>
      <w:r>
        <w:rPr>
          <w:rFonts w:eastAsia="MS Mincho"/>
          <w:b/>
          <w:bCs/>
          <w:lang w:eastAsia="ja-JP"/>
        </w:rPr>
        <w:t>вается </w:t>
      </w:r>
      <w:r>
        <w:rPr>
          <w:rFonts w:eastAsia="MS Mincho"/>
          <w:lang w:eastAsia="ja-JP"/>
        </w:rPr>
        <w:br/>
        <w:t>а) деликтное обязательство</w:t>
      </w:r>
      <w:r>
        <w:rPr>
          <w:rFonts w:eastAsia="MS Mincho"/>
          <w:lang w:eastAsia="ja-JP"/>
        </w:rPr>
        <w:br/>
        <w:t>б) двусторонняя реституция</w:t>
      </w:r>
      <w:r>
        <w:rPr>
          <w:rFonts w:eastAsia="MS Mincho"/>
          <w:lang w:eastAsia="ja-JP"/>
        </w:rPr>
        <w:br/>
        <w:t>в) право преждепользования</w:t>
      </w:r>
      <w:r>
        <w:rPr>
          <w:rFonts w:eastAsia="MS Mincho"/>
          <w:lang w:eastAsia="ja-JP"/>
        </w:rPr>
        <w:br/>
        <w:t>г) право представления</w:t>
      </w:r>
    </w:p>
    <w:p w:rsidR="00CB3B19" w:rsidRDefault="00CB3B19" w:rsidP="00CB3B19">
      <w:pPr>
        <w:rPr>
          <w:rFonts w:eastAsia="MS Mincho"/>
          <w:b/>
          <w:bCs/>
          <w:lang w:eastAsia="ja-JP"/>
        </w:rPr>
      </w:pP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14. Автором полезной модели признается</w:t>
      </w:r>
      <w:r>
        <w:rPr>
          <w:rFonts w:eastAsia="MS Mincho"/>
          <w:lang w:eastAsia="ja-JP"/>
        </w:rPr>
        <w:br/>
        <w:t>а) лицо, оказавшее материальную помощь в её создании</w:t>
      </w:r>
      <w:r>
        <w:rPr>
          <w:rFonts w:eastAsia="MS Mincho"/>
          <w:lang w:eastAsia="ja-JP"/>
        </w:rPr>
        <w:br/>
        <w:t>б) лицо, творческим трудом которого она создана</w:t>
      </w:r>
      <w:r>
        <w:rPr>
          <w:rFonts w:eastAsia="MS Mincho"/>
          <w:lang w:eastAsia="ja-JP"/>
        </w:rPr>
        <w:br/>
        <w:t>в) организация, осуществляющая её практическое использование</w:t>
      </w:r>
      <w:r>
        <w:rPr>
          <w:rFonts w:eastAsia="MS Mincho"/>
          <w:lang w:eastAsia="ja-JP"/>
        </w:rPr>
        <w:br/>
        <w:t>г) лицо, подавшее заявку в Роспатент на её регистрацию</w:t>
      </w:r>
    </w:p>
    <w:p w:rsidR="00CB3B19" w:rsidRDefault="00CB3B19" w:rsidP="00CB3B19">
      <w:pPr>
        <w:rPr>
          <w:rFonts w:eastAsia="MS Mincho"/>
          <w:b/>
          <w:bCs/>
          <w:lang w:eastAsia="ja-JP"/>
        </w:rPr>
      </w:pPr>
    </w:p>
    <w:p w:rsidR="00CB3B19" w:rsidRDefault="00CB3B19" w:rsidP="00CB3B19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15. Автором изобретения признается</w:t>
      </w:r>
      <w:r>
        <w:rPr>
          <w:rFonts w:eastAsia="MS Mincho"/>
          <w:lang w:eastAsia="ja-JP"/>
        </w:rPr>
        <w:br/>
        <w:t>а) лицо, творческим трудом которого оно создано, и лицо, оказавшее материальную п</w:t>
      </w:r>
      <w:r>
        <w:rPr>
          <w:rFonts w:eastAsia="MS Mincho"/>
          <w:lang w:eastAsia="ja-JP"/>
        </w:rPr>
        <w:t>о</w:t>
      </w:r>
      <w:r>
        <w:rPr>
          <w:rFonts w:eastAsia="MS Mincho"/>
          <w:lang w:eastAsia="ja-JP"/>
        </w:rPr>
        <w:t>мощь</w:t>
      </w:r>
      <w:r>
        <w:rPr>
          <w:rFonts w:eastAsia="MS Mincho"/>
          <w:lang w:eastAsia="ja-JP"/>
        </w:rPr>
        <w:br/>
        <w:t>б) лицо (или лица), творческим трудом которого оно создано</w:t>
      </w:r>
      <w:r>
        <w:rPr>
          <w:rFonts w:eastAsia="MS Mincho"/>
          <w:lang w:eastAsia="ja-JP"/>
        </w:rPr>
        <w:br/>
        <w:t>в) сотрудник государственной организации</w:t>
      </w:r>
      <w:r>
        <w:rPr>
          <w:rFonts w:eastAsia="MS Mincho"/>
          <w:lang w:eastAsia="ja-JP"/>
        </w:rPr>
        <w:br/>
        <w:t>г) лицо, творческим трудом которого оно создано, и его технические помощники</w:t>
      </w:r>
    </w:p>
    <w:p w:rsidR="00B24925" w:rsidRDefault="00B24925" w:rsidP="00B24925">
      <w:pPr>
        <w:jc w:val="both"/>
        <w:rPr>
          <w:b/>
        </w:rPr>
      </w:pPr>
    </w:p>
    <w:p w:rsidR="00CB3B19" w:rsidRDefault="00CB3B19" w:rsidP="00CB3B19">
      <w:pPr>
        <w:shd w:val="clear" w:color="auto" w:fill="FFFFFF"/>
        <w:ind w:firstLine="709"/>
        <w:rPr>
          <w:b/>
          <w:bCs/>
        </w:rPr>
      </w:pPr>
      <w:r>
        <w:rPr>
          <w:b/>
          <w:bCs/>
        </w:rPr>
        <w:t xml:space="preserve">Типовые задачи, кейсы и задания к ним, необходимые для оценки умений и навыков </w:t>
      </w:r>
      <w:r>
        <w:rPr>
          <w:b/>
        </w:rPr>
        <w:t>(характеризующих этапы формирования компетенции ПК-4)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spacing w:line="276" w:lineRule="auto"/>
        <w:ind w:firstLine="708"/>
        <w:rPr>
          <w:color w:val="000000"/>
        </w:rPr>
      </w:pPr>
      <w:r>
        <w:rPr>
          <w:color w:val="000000"/>
        </w:rPr>
        <w:t>1. Стоимость чистых материальных активов предприятия составляет 200 млн. руб. Отношение прибыли к стоимости материальных активов в среднем  но отрасли, к которой относится предприятие, составляет 15%. Среднегодовая прибыль предприятия за после</w:t>
      </w:r>
      <w:r>
        <w:rPr>
          <w:color w:val="000000"/>
        </w:rPr>
        <w:t>д</w:t>
      </w:r>
      <w:r>
        <w:rPr>
          <w:color w:val="000000"/>
        </w:rPr>
        <w:t>ние 5 лет составляет 35 млн.руб. Определить стоимость нематериальных активов и пре</w:t>
      </w:r>
      <w:r>
        <w:rPr>
          <w:color w:val="000000"/>
        </w:rPr>
        <w:t>д</w:t>
      </w:r>
      <w:r>
        <w:rPr>
          <w:color w:val="000000"/>
        </w:rPr>
        <w:t>приятия в целом, если приемлемый для капитализации прибылей предприятия коэффиц</w:t>
      </w:r>
      <w:r>
        <w:rPr>
          <w:color w:val="000000"/>
        </w:rPr>
        <w:t>и</w:t>
      </w:r>
      <w:r>
        <w:rPr>
          <w:color w:val="000000"/>
        </w:rPr>
        <w:t>ент капитализации равен 20%.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2. Исходные данные: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 xml:space="preserve">- Операционные расходы на производство одной единицы продукции составят - 10 ед. и будут возрастать на </w:t>
      </w:r>
      <w:r>
        <w:rPr>
          <w:iCs/>
          <w:color w:val="000000"/>
        </w:rPr>
        <w:t xml:space="preserve">3 </w:t>
      </w:r>
      <w:r>
        <w:rPr>
          <w:color w:val="000000"/>
        </w:rPr>
        <w:t>% в год.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 xml:space="preserve">- Цена одной единицы продукции 75 ед. и будет возрастать на 4 % в год. 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 xml:space="preserve">- Производственные мощности рассчитаны на производство 8 единиц продукции в день </w:t>
      </w:r>
      <w:r>
        <w:rPr>
          <w:iCs/>
          <w:color w:val="000000"/>
        </w:rPr>
        <w:t>в первом году использования нематериальных активов,</w:t>
      </w:r>
      <w:r>
        <w:rPr>
          <w:i/>
          <w:iCs/>
          <w:color w:val="000000"/>
        </w:rPr>
        <w:t xml:space="preserve"> 9 </w:t>
      </w:r>
      <w:r>
        <w:rPr>
          <w:color w:val="000000"/>
        </w:rPr>
        <w:t>единиц продукции – во втором году, 10 единиц продукции- в третьем и в последующие годы.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 xml:space="preserve">- Коэффициент загрузки составит в первые 2 года 75%, </w:t>
      </w:r>
      <w:r>
        <w:rPr>
          <w:i/>
          <w:iCs/>
          <w:color w:val="000000"/>
        </w:rPr>
        <w:t xml:space="preserve"> </w:t>
      </w:r>
      <w:r>
        <w:rPr>
          <w:color w:val="000000"/>
        </w:rPr>
        <w:t xml:space="preserve">в последующие - 80 %. 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 xml:space="preserve">- Амортизационные отчисления составят </w:t>
      </w:r>
      <w:r>
        <w:rPr>
          <w:i/>
          <w:iCs/>
          <w:color w:val="000000"/>
        </w:rPr>
        <w:t xml:space="preserve">2% </w:t>
      </w:r>
      <w:r>
        <w:rPr>
          <w:color w:val="000000"/>
        </w:rPr>
        <w:t>в год. Балансовая стоимость имущества на начало первого года составляет 150000 долл.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>- Налог на имущество – 2% от остаточной стоимости имущества, равной 100000 ед. на начало первого года.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 xml:space="preserve">-  Налог на прибыль 24 </w:t>
      </w:r>
      <w:r>
        <w:rPr>
          <w:iCs/>
          <w:color w:val="000000"/>
        </w:rPr>
        <w:t>% в</w:t>
      </w:r>
      <w:r>
        <w:rPr>
          <w:i/>
          <w:iCs/>
          <w:color w:val="000000"/>
        </w:rPr>
        <w:t xml:space="preserve"> </w:t>
      </w:r>
      <w:r>
        <w:rPr>
          <w:color w:val="000000"/>
        </w:rPr>
        <w:t>год.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>- Ставка дисконтирования составит  20%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>- Срок полезного использования комплекса объектов интеллектуальной собственности 5 лет, в конце которого предприятие, включая права на комплекс, будут проданы за 260000 ед., включая расходы на продажу 50000 ед. Ставка реверсии 25%.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lastRenderedPageBreak/>
        <w:t>- Избыточная прибыль за счет использования предприятием комплекса объектов и</w:t>
      </w:r>
      <w:r>
        <w:rPr>
          <w:color w:val="000000"/>
        </w:rPr>
        <w:t>н</w:t>
      </w:r>
      <w:r>
        <w:rPr>
          <w:color w:val="000000"/>
        </w:rPr>
        <w:t xml:space="preserve">теллектуальной собственности составляет 40%. 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>Определить стоимость комплекса объектов интеллектуальной собственности. Указать метод оценки.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CB3B19" w:rsidRDefault="00CB3B19" w:rsidP="004C0476">
      <w:pPr>
        <w:shd w:val="clear" w:color="auto" w:fill="FFFFFF"/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3. Определить стоимость комплекса объектов интеллектуальной собственности и указать метод оценки при наличии следующих данных: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 xml:space="preserve">- Операционные расходы на производство одной единицы продукции составят - 10 ед. и будут возрастать на </w:t>
      </w:r>
      <w:r>
        <w:rPr>
          <w:iCs/>
          <w:color w:val="000000"/>
        </w:rPr>
        <w:t xml:space="preserve">3 </w:t>
      </w:r>
      <w:r>
        <w:rPr>
          <w:color w:val="000000"/>
        </w:rPr>
        <w:t>% в год.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 xml:space="preserve">-  Цена одной единицы продукции 75 ед. и будет возрастать на 4 % в год. 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 xml:space="preserve">- Производственные мощности рассчитаны на производство 8 единиц продукции в день </w:t>
      </w:r>
      <w:r>
        <w:rPr>
          <w:iCs/>
          <w:color w:val="000000"/>
        </w:rPr>
        <w:t>в первом году использования нематериальных активов,</w:t>
      </w:r>
      <w:r>
        <w:rPr>
          <w:i/>
          <w:iCs/>
          <w:color w:val="000000"/>
        </w:rPr>
        <w:t xml:space="preserve"> 9 </w:t>
      </w:r>
      <w:r>
        <w:rPr>
          <w:color w:val="000000"/>
        </w:rPr>
        <w:t>единиц продукции – во втором году, 10 единиц продукции- в третьем и в последующие годы.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- Коэффициент загрузки составит в первые 2 года 75%, </w:t>
      </w:r>
      <w:r>
        <w:rPr>
          <w:i/>
          <w:iCs/>
          <w:color w:val="000000"/>
        </w:rPr>
        <w:t xml:space="preserve"> </w:t>
      </w:r>
      <w:r>
        <w:rPr>
          <w:color w:val="000000"/>
        </w:rPr>
        <w:t xml:space="preserve">в последующие - 80 %. 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708"/>
      </w:pPr>
      <w:r>
        <w:rPr>
          <w:color w:val="000000"/>
        </w:rPr>
        <w:t xml:space="preserve">- Амортизационные отчисления составят </w:t>
      </w:r>
      <w:r>
        <w:rPr>
          <w:i/>
          <w:iCs/>
          <w:color w:val="000000"/>
        </w:rPr>
        <w:t xml:space="preserve">2% </w:t>
      </w:r>
      <w:r>
        <w:rPr>
          <w:color w:val="000000"/>
        </w:rPr>
        <w:t>в год. Балансовая стоимость имущес</w:t>
      </w:r>
      <w:r>
        <w:rPr>
          <w:color w:val="000000"/>
        </w:rPr>
        <w:t>т</w:t>
      </w:r>
      <w:r>
        <w:rPr>
          <w:color w:val="000000"/>
        </w:rPr>
        <w:t>ва на начало первого года составляет 150000 долл.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- Налог на имущество – 2% от остаточной стоимости имущества, равной 100000 ед. на начало первого года.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708"/>
      </w:pPr>
      <w:r>
        <w:rPr>
          <w:color w:val="000000"/>
        </w:rPr>
        <w:t xml:space="preserve">- Налог на прибыль 24 </w:t>
      </w:r>
      <w:r>
        <w:rPr>
          <w:iCs/>
          <w:color w:val="000000"/>
        </w:rPr>
        <w:t>% в</w:t>
      </w:r>
      <w:r>
        <w:rPr>
          <w:i/>
          <w:iCs/>
          <w:color w:val="000000"/>
        </w:rPr>
        <w:t xml:space="preserve"> </w:t>
      </w:r>
      <w:r>
        <w:rPr>
          <w:color w:val="000000"/>
        </w:rPr>
        <w:t>год.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708"/>
      </w:pPr>
      <w:r>
        <w:rPr>
          <w:color w:val="000000"/>
        </w:rPr>
        <w:t>- Ставка дисконтирования составит  20%</w:t>
      </w:r>
    </w:p>
    <w:p w:rsidR="00CB3B19" w:rsidRDefault="00CB3B19" w:rsidP="00CB3B19">
      <w:pPr>
        <w:shd w:val="clear" w:color="auto" w:fill="FFFFFF"/>
        <w:autoSpaceDE w:val="0"/>
        <w:autoSpaceDN w:val="0"/>
        <w:adjustRightInd w:val="0"/>
        <w:ind w:firstLine="708"/>
      </w:pPr>
      <w:r>
        <w:rPr>
          <w:color w:val="000000"/>
        </w:rPr>
        <w:t>- Расходы, связанные с поддержанием комплекса объектов интеллектуальной со</w:t>
      </w:r>
      <w:r>
        <w:rPr>
          <w:color w:val="000000"/>
        </w:rPr>
        <w:t>б</w:t>
      </w:r>
      <w:r>
        <w:rPr>
          <w:color w:val="000000"/>
        </w:rPr>
        <w:t xml:space="preserve">ственности составят  </w:t>
      </w:r>
      <w:r>
        <w:rPr>
          <w:iCs/>
          <w:color w:val="000000"/>
        </w:rPr>
        <w:t xml:space="preserve">в первом году </w:t>
      </w:r>
      <w:r>
        <w:rPr>
          <w:color w:val="000000"/>
        </w:rPr>
        <w:t>-1500 ед. и  будут возрастать на 600 ед. в год</w:t>
      </w:r>
    </w:p>
    <w:p w:rsidR="00CB3B19" w:rsidRDefault="00CB3B19" w:rsidP="00CB3B19">
      <w:pPr>
        <w:ind w:firstLine="708"/>
        <w:rPr>
          <w:color w:val="000000"/>
        </w:rPr>
      </w:pPr>
      <w:r>
        <w:rPr>
          <w:color w:val="000000"/>
        </w:rPr>
        <w:t xml:space="preserve"> Определены следующие значения станок роялти: для патентов -- 7%, для «ноу-хау» - 5%, для товарного знака - 3%.</w:t>
      </w:r>
    </w:p>
    <w:p w:rsidR="00CB3B19" w:rsidRDefault="00CB3B19" w:rsidP="00CB3B19">
      <w:pPr>
        <w:pStyle w:val="12"/>
        <w:ind w:firstLine="567"/>
        <w:jc w:val="both"/>
      </w:pPr>
      <w:r>
        <w:t>Имеется локальная вычислительная сеть, обслуживаемая персоналом в количестве 10 человек. В связи с расширением организации возникает необходимость в решении д</w:t>
      </w:r>
      <w:r>
        <w:t>о</w:t>
      </w:r>
      <w:r>
        <w:t>полнительных задач управления. Для этого предусматривается создание нового оборуд</w:t>
      </w:r>
      <w:r>
        <w:t>о</w:t>
      </w:r>
      <w:r>
        <w:t>вания с повышенными характеристиками, позволяющая решить весь комплекс задач управления, не увеличивая количество обслуживающего персонала. Необходимо произв</w:t>
      </w:r>
      <w:r>
        <w:t>е</w:t>
      </w:r>
      <w:r>
        <w:t>сти оценку стоимости замещения оборудования, если известно, разработка действующего оборудования продолжалась 2 года, была выполнена 3 года назад и ее себестоимость пр</w:t>
      </w:r>
      <w:r>
        <w:t>и</w:t>
      </w:r>
      <w:r>
        <w:t>веденная к экономическим условиям расчетного года, составила 8050 тыс. руб. в разр</w:t>
      </w:r>
      <w:r>
        <w:t>а</w:t>
      </w:r>
      <w:r>
        <w:t>ботке принимало участие 50 человек основного производственного персонала организ</w:t>
      </w:r>
      <w:r>
        <w:t>а</w:t>
      </w:r>
      <w:r>
        <w:t>ции – разработчика. Действующие оборудование относится к третьему поколению. Пл</w:t>
      </w:r>
      <w:r>
        <w:t>а</w:t>
      </w:r>
      <w:r>
        <w:t>нируемая численность основного производственного персонала организации – разрабо</w:t>
      </w:r>
      <w:r>
        <w:t>т</w:t>
      </w:r>
      <w:r>
        <w:t>чика по данному объекту составляет 60 человек.</w:t>
      </w:r>
    </w:p>
    <w:p w:rsidR="00CB3B19" w:rsidRDefault="00CB3B19" w:rsidP="00CB3B19">
      <w:pPr>
        <w:ind w:firstLine="708"/>
        <w:jc w:val="both"/>
        <w:rPr>
          <w:b/>
        </w:rPr>
      </w:pPr>
    </w:p>
    <w:p w:rsidR="00CB3B19" w:rsidRPr="00D37AC3" w:rsidRDefault="00CB3B19" w:rsidP="00CB3B19">
      <w:pPr>
        <w:ind w:firstLine="708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CB3B19" w:rsidRPr="00D37AC3" w:rsidRDefault="00CB3B19" w:rsidP="00CB3B19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CB3B19" w:rsidRPr="00D37AC3" w:rsidRDefault="00CB3B19" w:rsidP="00CB3B19">
      <w:pPr>
        <w:jc w:val="both"/>
      </w:pPr>
      <w:r w:rsidRPr="00D37AC3">
        <w:t>1-й этап (уровень знаний):</w:t>
      </w:r>
    </w:p>
    <w:p w:rsidR="00CB3B19" w:rsidRPr="00D37AC3" w:rsidRDefault="00CB3B19" w:rsidP="00CB3B19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CB3B19" w:rsidRPr="00D37AC3" w:rsidRDefault="00CB3B19" w:rsidP="00CB3B19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CB3B19" w:rsidRPr="00D37AC3" w:rsidRDefault="00CB3B19" w:rsidP="00CB3B19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CB3B19" w:rsidRPr="00D37AC3" w:rsidRDefault="00CB3B19" w:rsidP="00CB3B19">
      <w:pPr>
        <w:jc w:val="both"/>
      </w:pPr>
      <w:r w:rsidRPr="00D37AC3">
        <w:t>2-й этап (уровень умений):</w:t>
      </w:r>
    </w:p>
    <w:p w:rsidR="00CB3B19" w:rsidRPr="00D37AC3" w:rsidRDefault="00CB3B19" w:rsidP="00CB3B19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CB3B19" w:rsidRPr="00D37AC3" w:rsidRDefault="00CB3B19" w:rsidP="00CB3B19">
      <w:pPr>
        <w:jc w:val="both"/>
      </w:pPr>
      <w:r w:rsidRPr="00D37AC3">
        <w:t>- Умение решать задачи средней сложности – хорошо (4).</w:t>
      </w:r>
    </w:p>
    <w:p w:rsidR="00CB3B19" w:rsidRPr="00D37AC3" w:rsidRDefault="00CB3B19" w:rsidP="00CB3B19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CB3B19" w:rsidRPr="00D37AC3" w:rsidRDefault="00CB3B19" w:rsidP="00CB3B19">
      <w:pPr>
        <w:jc w:val="both"/>
      </w:pPr>
      <w:r w:rsidRPr="00D37AC3">
        <w:t>3-й этап (уровень владения навыками):</w:t>
      </w:r>
    </w:p>
    <w:p w:rsidR="00CB3B19" w:rsidRPr="00D37AC3" w:rsidRDefault="00CB3B19" w:rsidP="00CB3B19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CB3B19" w:rsidRPr="00D37AC3" w:rsidRDefault="00CB3B19" w:rsidP="00CB3B19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CB3B19" w:rsidRPr="00D37AC3" w:rsidRDefault="00CB3B19" w:rsidP="00CB3B19">
      <w:pPr>
        <w:jc w:val="both"/>
      </w:pPr>
      <w:r w:rsidRPr="00D37AC3">
        <w:lastRenderedPageBreak/>
        <w:t xml:space="preserve">- Умение самому ставить задачи, находить недостатки и ошибки в решениях – отлично(5). </w:t>
      </w:r>
    </w:p>
    <w:p w:rsidR="00CB3B19" w:rsidRPr="00D37AC3" w:rsidRDefault="00CB3B19" w:rsidP="00CB3B19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CB3B19" w:rsidRPr="00D37AC3" w:rsidRDefault="00CB3B19" w:rsidP="00CB3B19">
      <w:pPr>
        <w:jc w:val="both"/>
      </w:pPr>
      <w:r w:rsidRPr="00D37AC3">
        <w:t>Уровень сформированности компетенций в целом по дисциплине оценивается</w:t>
      </w:r>
    </w:p>
    <w:p w:rsidR="00CB3B19" w:rsidRPr="00D37AC3" w:rsidRDefault="00CB3B19" w:rsidP="00CB3B19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CB3B19" w:rsidRPr="00D37AC3" w:rsidRDefault="00CB3B19" w:rsidP="00CB3B19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CB3B19" w:rsidRPr="00D37AC3" w:rsidRDefault="00CB3B19" w:rsidP="00CB3B19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CB3B19" w:rsidRPr="00D37AC3" w:rsidRDefault="00CB3B19" w:rsidP="00CB3B19">
      <w:pPr>
        <w:jc w:val="both"/>
      </w:pP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CB3B19" w:rsidRPr="00C20E5B" w:rsidRDefault="00CB3B19" w:rsidP="00B24925">
      <w:pPr>
        <w:jc w:val="both"/>
        <w:rPr>
          <w:b/>
        </w:rPr>
      </w:pPr>
      <w:r>
        <w:tab/>
      </w:r>
    </w:p>
    <w:p w:rsidR="004C0476" w:rsidRDefault="004C0476" w:rsidP="004C0476">
      <w:pPr>
        <w:jc w:val="center"/>
        <w:rPr>
          <w:b/>
        </w:rPr>
      </w:pPr>
      <w:r>
        <w:rPr>
          <w:b/>
        </w:rPr>
        <w:t xml:space="preserve">4.3.9. </w:t>
      </w:r>
      <w:r w:rsidRPr="00C20E5B">
        <w:rPr>
          <w:b/>
        </w:rPr>
        <w:t>Рабочая программа дисциплины</w:t>
      </w:r>
    </w:p>
    <w:p w:rsidR="004C0476" w:rsidRDefault="004C0476" w:rsidP="004C0476">
      <w:pPr>
        <w:jc w:val="center"/>
        <w:rPr>
          <w:b/>
        </w:rPr>
      </w:pPr>
      <w:r>
        <w:rPr>
          <w:b/>
        </w:rPr>
        <w:t>«Теоретические основы оценки стоимости предприятия (бизнеса)»</w:t>
      </w:r>
    </w:p>
    <w:p w:rsidR="004C0476" w:rsidRDefault="004C0476" w:rsidP="004C0476">
      <w:pPr>
        <w:jc w:val="center"/>
        <w:rPr>
          <w:b/>
        </w:rPr>
      </w:pPr>
    </w:p>
    <w:p w:rsidR="004C0476" w:rsidRDefault="004C0476" w:rsidP="004C0476">
      <w:pPr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C20E5B">
        <w:rPr>
          <w:u w:val="single"/>
        </w:rPr>
        <w:t>Цель дисциплины</w:t>
      </w:r>
      <w:r w:rsidRPr="00C20E5B">
        <w:t xml:space="preserve"> – </w:t>
      </w:r>
      <w:r>
        <w:t xml:space="preserve">ознакомление с </w:t>
      </w:r>
      <w:r>
        <w:rPr>
          <w:sz w:val="28"/>
          <w:szCs w:val="28"/>
        </w:rPr>
        <w:t xml:space="preserve"> </w:t>
      </w:r>
      <w:r>
        <w:t>основами оценочной деятельности и теорией оценки, освоение понятийного аппарата и методологических основ оценки предприятия (бизнеса).</w:t>
      </w:r>
    </w:p>
    <w:p w:rsidR="004C0476" w:rsidRPr="00C20E5B" w:rsidRDefault="004C0476" w:rsidP="004C0476">
      <w:pPr>
        <w:jc w:val="both"/>
      </w:pPr>
    </w:p>
    <w:p w:rsidR="004C0476" w:rsidRPr="00C20E5B" w:rsidRDefault="004C0476" w:rsidP="004C0476">
      <w:pPr>
        <w:jc w:val="both"/>
      </w:pPr>
      <w:r w:rsidRPr="00C20E5B">
        <w:tab/>
      </w:r>
      <w:r w:rsidRPr="00C20E5B">
        <w:rPr>
          <w:u w:val="single"/>
        </w:rPr>
        <w:t>Задачи изучения дисциплины</w:t>
      </w:r>
      <w:r w:rsidRPr="00C20E5B">
        <w:t xml:space="preserve">: </w:t>
      </w:r>
    </w:p>
    <w:p w:rsidR="004C0476" w:rsidRDefault="004C0476" w:rsidP="004C0476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 xml:space="preserve">- освоение теоретических основ оценки стоимости </w:t>
      </w:r>
      <w:r>
        <w:t>предприятия (бизнеса)</w:t>
      </w:r>
      <w:r>
        <w:rPr>
          <w:color w:val="000000"/>
          <w:spacing w:val="1"/>
        </w:rPr>
        <w:t>;</w:t>
      </w:r>
    </w:p>
    <w:p w:rsidR="004C0476" w:rsidRDefault="004C0476" w:rsidP="004C0476">
      <w:pPr>
        <w:pStyle w:val="msobodytextindentcxspmiddle"/>
        <w:spacing w:before="0" w:beforeAutospacing="0" w:after="0" w:afterAutospacing="0"/>
        <w:ind w:firstLine="540"/>
        <w:rPr>
          <w:color w:val="000000"/>
          <w:spacing w:val="1"/>
        </w:rPr>
      </w:pPr>
      <w:r>
        <w:rPr>
          <w:color w:val="000000"/>
          <w:spacing w:val="1"/>
        </w:rPr>
        <w:t>-</w:t>
      </w:r>
      <w:r>
        <w:t xml:space="preserve"> </w:t>
      </w:r>
      <w:r>
        <w:rPr>
          <w:color w:val="000000"/>
          <w:spacing w:val="1"/>
        </w:rPr>
        <w:t>формирование умения анализировать информацию, используемую для проведения оценки.</w:t>
      </w:r>
    </w:p>
    <w:p w:rsidR="004C0476" w:rsidRDefault="004C0476" w:rsidP="004C0476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 xml:space="preserve">- освоение основных методов затратного, сравнительного и доходного подходов к оценке стоимости </w:t>
      </w:r>
      <w:r>
        <w:t>предприятия (бизнеса)</w:t>
      </w:r>
      <w:r>
        <w:rPr>
          <w:color w:val="000000"/>
          <w:spacing w:val="1"/>
        </w:rPr>
        <w:t>;</w:t>
      </w:r>
    </w:p>
    <w:p w:rsidR="004C0476" w:rsidRDefault="004C0476" w:rsidP="004C0476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>- изучение нормативно-правового регулирования оценочной деятельности и ста</w:t>
      </w:r>
      <w:r>
        <w:rPr>
          <w:color w:val="000000"/>
          <w:spacing w:val="1"/>
        </w:rPr>
        <w:t>н</w:t>
      </w:r>
      <w:r>
        <w:rPr>
          <w:color w:val="000000"/>
          <w:spacing w:val="1"/>
        </w:rPr>
        <w:t>дартов оценки.</w:t>
      </w:r>
    </w:p>
    <w:p w:rsidR="004C0476" w:rsidRDefault="004C0476" w:rsidP="004C0476">
      <w:pPr>
        <w:ind w:firstLine="708"/>
        <w:jc w:val="both"/>
        <w:rPr>
          <w:u w:val="single"/>
        </w:rPr>
      </w:pPr>
    </w:p>
    <w:p w:rsidR="004C0476" w:rsidRDefault="004C0476" w:rsidP="004C0476">
      <w:pPr>
        <w:ind w:firstLine="708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4C0476" w:rsidRPr="00C20E5B" w:rsidRDefault="004C0476" w:rsidP="004C0476">
      <w:pPr>
        <w:jc w:val="both"/>
        <w:rPr>
          <w:u w:val="single"/>
        </w:rPr>
      </w:pPr>
    </w:p>
    <w:p w:rsidR="004C0476" w:rsidRPr="00C20E5B" w:rsidRDefault="004C0476" w:rsidP="004C0476">
      <w:pPr>
        <w:jc w:val="both"/>
      </w:pPr>
      <w:r w:rsidRPr="00C20E5B">
        <w:t xml:space="preserve">Общая трудоемкость дисциплины составляет </w:t>
      </w:r>
      <w:r>
        <w:t>16</w:t>
      </w:r>
      <w:r w:rsidRPr="00C20E5B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4C0476" w:rsidRPr="00C20E5B" w:rsidTr="00B60226">
        <w:tc>
          <w:tcPr>
            <w:tcW w:w="4785" w:type="dxa"/>
          </w:tcPr>
          <w:p w:rsidR="004C0476" w:rsidRPr="00C20E5B" w:rsidRDefault="004C047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4C0476" w:rsidRPr="00C20E5B" w:rsidRDefault="004C0476" w:rsidP="00B60226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4C0476" w:rsidRPr="00C20E5B" w:rsidTr="00B60226">
        <w:tc>
          <w:tcPr>
            <w:tcW w:w="4785" w:type="dxa"/>
          </w:tcPr>
          <w:p w:rsidR="004C0476" w:rsidRPr="00C20E5B" w:rsidRDefault="004C0476" w:rsidP="00B60226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4786" w:type="dxa"/>
          </w:tcPr>
          <w:p w:rsidR="004C0476" w:rsidRPr="00C20E5B" w:rsidRDefault="004C0476" w:rsidP="00B60226">
            <w:pPr>
              <w:jc w:val="center"/>
            </w:pPr>
            <w:r>
              <w:t>12</w:t>
            </w:r>
          </w:p>
        </w:tc>
      </w:tr>
      <w:tr w:rsidR="004C0476" w:rsidRPr="00C20E5B" w:rsidTr="00B60226">
        <w:tc>
          <w:tcPr>
            <w:tcW w:w="4785" w:type="dxa"/>
          </w:tcPr>
          <w:p w:rsidR="004C0476" w:rsidRPr="00C20E5B" w:rsidRDefault="004C0476" w:rsidP="00B60226">
            <w:pPr>
              <w:jc w:val="both"/>
            </w:pPr>
            <w:r w:rsidRPr="00C20E5B">
              <w:t>В том числе:</w:t>
            </w:r>
          </w:p>
        </w:tc>
        <w:tc>
          <w:tcPr>
            <w:tcW w:w="4786" w:type="dxa"/>
          </w:tcPr>
          <w:p w:rsidR="004C0476" w:rsidRPr="00C20E5B" w:rsidRDefault="004C0476" w:rsidP="00B60226">
            <w:pPr>
              <w:jc w:val="center"/>
            </w:pPr>
          </w:p>
        </w:tc>
      </w:tr>
      <w:tr w:rsidR="004C0476" w:rsidRPr="00C20E5B" w:rsidTr="00B60226">
        <w:trPr>
          <w:trHeight w:val="211"/>
        </w:trPr>
        <w:tc>
          <w:tcPr>
            <w:tcW w:w="4785" w:type="dxa"/>
          </w:tcPr>
          <w:p w:rsidR="004C0476" w:rsidRPr="00C20E5B" w:rsidRDefault="004C0476" w:rsidP="00B60226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4C0476" w:rsidRPr="00C20E5B" w:rsidRDefault="004C0476" w:rsidP="00B60226">
            <w:pPr>
              <w:jc w:val="center"/>
            </w:pPr>
            <w:r>
              <w:t>4</w:t>
            </w:r>
          </w:p>
        </w:tc>
      </w:tr>
      <w:tr w:rsidR="004C0476" w:rsidRPr="00C20E5B" w:rsidTr="00B60226">
        <w:tc>
          <w:tcPr>
            <w:tcW w:w="4785" w:type="dxa"/>
          </w:tcPr>
          <w:p w:rsidR="004C0476" w:rsidRPr="00C20E5B" w:rsidRDefault="004C0476" w:rsidP="00B60226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4C0476" w:rsidRPr="00C20E5B" w:rsidRDefault="004C0476" w:rsidP="00B60226">
            <w:pPr>
              <w:jc w:val="center"/>
            </w:pPr>
            <w:r>
              <w:t>8</w:t>
            </w:r>
          </w:p>
        </w:tc>
      </w:tr>
      <w:tr w:rsidR="004C0476" w:rsidRPr="00C20E5B" w:rsidTr="00B60226">
        <w:tc>
          <w:tcPr>
            <w:tcW w:w="4785" w:type="dxa"/>
          </w:tcPr>
          <w:p w:rsidR="004C0476" w:rsidRPr="00C20E5B" w:rsidRDefault="004C0476" w:rsidP="00B60226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4C0476" w:rsidRPr="00C20E5B" w:rsidRDefault="004C0476" w:rsidP="00B60226">
            <w:pPr>
              <w:jc w:val="center"/>
            </w:pPr>
            <w:r>
              <w:t>4</w:t>
            </w:r>
          </w:p>
        </w:tc>
      </w:tr>
      <w:tr w:rsidR="004C0476" w:rsidRPr="00C20E5B" w:rsidTr="00B60226">
        <w:tc>
          <w:tcPr>
            <w:tcW w:w="4785" w:type="dxa"/>
          </w:tcPr>
          <w:p w:rsidR="004C0476" w:rsidRPr="00C20E5B" w:rsidRDefault="004C0476" w:rsidP="00B60226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4C0476" w:rsidRPr="00C20E5B" w:rsidRDefault="004C0476" w:rsidP="00B60226">
            <w:pPr>
              <w:jc w:val="center"/>
            </w:pPr>
            <w:r>
              <w:t>экзамен</w:t>
            </w:r>
          </w:p>
        </w:tc>
      </w:tr>
      <w:tr w:rsidR="004C0476" w:rsidRPr="00C20E5B" w:rsidTr="00B60226">
        <w:tc>
          <w:tcPr>
            <w:tcW w:w="4785" w:type="dxa"/>
          </w:tcPr>
          <w:p w:rsidR="004C0476" w:rsidRPr="00C20E5B" w:rsidRDefault="004C0476" w:rsidP="00B60226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4C0476" w:rsidRPr="00C20E5B" w:rsidRDefault="004C0476" w:rsidP="00B60226">
            <w:pPr>
              <w:jc w:val="center"/>
            </w:pPr>
            <w:r>
              <w:t>16</w:t>
            </w:r>
          </w:p>
        </w:tc>
      </w:tr>
    </w:tbl>
    <w:p w:rsidR="00415046" w:rsidRDefault="00415046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D2CCD" w:rsidRDefault="004D2CCD" w:rsidP="004C0476">
      <w:pPr>
        <w:jc w:val="both"/>
        <w:rPr>
          <w:u w:val="single"/>
        </w:rPr>
      </w:pPr>
    </w:p>
    <w:p w:rsidR="004C0476" w:rsidRPr="00C20E5B" w:rsidRDefault="004C0476" w:rsidP="004C0476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1815"/>
        <w:gridCol w:w="4537"/>
        <w:gridCol w:w="852"/>
        <w:gridCol w:w="708"/>
        <w:gridCol w:w="567"/>
        <w:gridCol w:w="532"/>
      </w:tblGrid>
      <w:tr w:rsidR="004C0476" w:rsidRPr="00C20E5B" w:rsidTr="00B60226">
        <w:trPr>
          <w:cantSplit/>
          <w:trHeight w:val="1982"/>
        </w:trPr>
        <w:tc>
          <w:tcPr>
            <w:tcW w:w="293" w:type="pct"/>
            <w:vAlign w:val="center"/>
          </w:tcPr>
          <w:p w:rsidR="004C0476" w:rsidRPr="00C20E5B" w:rsidRDefault="004C047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№</w:t>
            </w:r>
          </w:p>
          <w:p w:rsidR="004C0476" w:rsidRPr="00C20E5B" w:rsidRDefault="004C047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948" w:type="pct"/>
            <w:vAlign w:val="center"/>
          </w:tcPr>
          <w:p w:rsidR="004C0476" w:rsidRPr="00C20E5B" w:rsidRDefault="004C047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Наименов</w:t>
            </w:r>
            <w:r w:rsidRPr="00C20E5B">
              <w:rPr>
                <w:b/>
              </w:rPr>
              <w:t>а</w:t>
            </w:r>
            <w:r w:rsidRPr="00C20E5B">
              <w:rPr>
                <w:b/>
              </w:rPr>
              <w:t>ние раздела (темы) дисц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плины</w:t>
            </w:r>
          </w:p>
        </w:tc>
        <w:tc>
          <w:tcPr>
            <w:tcW w:w="2370" w:type="pct"/>
            <w:vAlign w:val="center"/>
          </w:tcPr>
          <w:p w:rsidR="004C0476" w:rsidRPr="00C20E5B" w:rsidRDefault="004C047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ны</w:t>
            </w:r>
          </w:p>
        </w:tc>
        <w:tc>
          <w:tcPr>
            <w:tcW w:w="445" w:type="pct"/>
            <w:textDirection w:val="btLr"/>
            <w:vAlign w:val="center"/>
          </w:tcPr>
          <w:p w:rsidR="004C0476" w:rsidRPr="00C20E5B" w:rsidRDefault="004C047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Лекции</w:t>
            </w:r>
          </w:p>
        </w:tc>
        <w:tc>
          <w:tcPr>
            <w:tcW w:w="370" w:type="pct"/>
            <w:textDirection w:val="btLr"/>
            <w:vAlign w:val="center"/>
          </w:tcPr>
          <w:p w:rsidR="004C0476" w:rsidRPr="00C20E5B" w:rsidRDefault="004C047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Практ</w:t>
            </w:r>
            <w:r>
              <w:rPr>
                <w:b/>
              </w:rPr>
              <w:t>ические</w:t>
            </w:r>
          </w:p>
          <w:p w:rsidR="004C0476" w:rsidRPr="00C20E5B" w:rsidRDefault="004C047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занятия</w:t>
            </w:r>
          </w:p>
        </w:tc>
        <w:tc>
          <w:tcPr>
            <w:tcW w:w="296" w:type="pct"/>
            <w:textDirection w:val="btLr"/>
            <w:vAlign w:val="center"/>
          </w:tcPr>
          <w:p w:rsidR="004C0476" w:rsidRPr="00C20E5B" w:rsidRDefault="004C047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8" w:type="pct"/>
            <w:textDirection w:val="btLr"/>
            <w:vAlign w:val="center"/>
          </w:tcPr>
          <w:p w:rsidR="004C0476" w:rsidRPr="00C20E5B" w:rsidRDefault="004C047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4C0476" w:rsidRPr="00C20E5B" w:rsidTr="00B60226">
        <w:trPr>
          <w:cantSplit/>
          <w:trHeight w:val="1982"/>
        </w:trPr>
        <w:tc>
          <w:tcPr>
            <w:tcW w:w="293" w:type="pct"/>
            <w:vAlign w:val="center"/>
          </w:tcPr>
          <w:p w:rsidR="004C0476" w:rsidRPr="00281F94" w:rsidRDefault="004C0476" w:rsidP="00B60226">
            <w:pPr>
              <w:jc w:val="both"/>
            </w:pPr>
            <w:r w:rsidRPr="00281F94">
              <w:t>1</w:t>
            </w:r>
          </w:p>
        </w:tc>
        <w:tc>
          <w:tcPr>
            <w:tcW w:w="948" w:type="pct"/>
          </w:tcPr>
          <w:p w:rsidR="004C0476" w:rsidRDefault="004C0476" w:rsidP="00B60226">
            <w:r>
              <w:rPr>
                <w:bCs/>
              </w:rPr>
              <w:t>Цели, принц</w:t>
            </w:r>
            <w:r>
              <w:rPr>
                <w:bCs/>
              </w:rPr>
              <w:t>и</w:t>
            </w:r>
            <w:r>
              <w:rPr>
                <w:bCs/>
              </w:rPr>
              <w:t>пы и организ</w:t>
            </w:r>
            <w:r>
              <w:rPr>
                <w:bCs/>
              </w:rPr>
              <w:t>а</w:t>
            </w:r>
            <w:r>
              <w:rPr>
                <w:bCs/>
              </w:rPr>
              <w:t>ция оценки стоимости предприятия (бизнеса)</w:t>
            </w:r>
          </w:p>
        </w:tc>
        <w:tc>
          <w:tcPr>
            <w:tcW w:w="2370" w:type="pct"/>
          </w:tcPr>
          <w:p w:rsidR="004C0476" w:rsidRDefault="004C0476" w:rsidP="00B60226">
            <w:pPr>
              <w:ind w:firstLine="540"/>
              <w:jc w:val="both"/>
            </w:pPr>
            <w:r>
              <w:t>Понятие, цели и принципы оценки стоимости бизнеса. Сущность, необход</w:t>
            </w:r>
            <w:r>
              <w:t>и</w:t>
            </w:r>
            <w:r>
              <w:t>мость и организация оценочной деятел</w:t>
            </w:r>
            <w:r>
              <w:t>ь</w:t>
            </w:r>
            <w:r>
              <w:t>ности в рыночной экономике. Объекты и субъекты стоимостной оценки. Цели и принципы оценки стоимости бизнеса. Виды стоимости, факторы, влияющие на стоимость. Рыночная стоимость. Виды стоимости отличные от рыночной. Фа</w:t>
            </w:r>
            <w:r>
              <w:t>к</w:t>
            </w:r>
            <w:r>
              <w:t>торы, влияющие на оценку стоимости бизнеса. Правовые основы оценки сто</w:t>
            </w:r>
            <w:r>
              <w:t>и</w:t>
            </w:r>
            <w:r>
              <w:t>мости бизнеса, стандарты оценки. Ста</w:t>
            </w:r>
            <w:r>
              <w:t>н</w:t>
            </w:r>
            <w:r>
              <w:t>дарты оценки. Регулирование оценочной деятельности в России. Этапы процесса оценки стоимости бизнеса: Определение проблемы (цели оценки). Предварител</w:t>
            </w:r>
            <w:r>
              <w:t>ь</w:t>
            </w:r>
            <w:r>
              <w:t>ный осмотр и заключение договора на оценку. Сбор и анализ информации. Ан</w:t>
            </w:r>
            <w:r>
              <w:t>а</w:t>
            </w:r>
            <w:r>
              <w:t>лиз конъюнктуры рынка. Учет рисков при оценке. Формирование отчета об о</w:t>
            </w:r>
            <w:r>
              <w:t>п</w:t>
            </w:r>
            <w:r>
              <w:t>ределении стоимости</w:t>
            </w:r>
          </w:p>
        </w:tc>
        <w:tc>
          <w:tcPr>
            <w:tcW w:w="445" w:type="pct"/>
            <w:vAlign w:val="center"/>
          </w:tcPr>
          <w:p w:rsidR="004C0476" w:rsidRPr="00281F94" w:rsidRDefault="004C0476" w:rsidP="00B60226">
            <w:pPr>
              <w:jc w:val="both"/>
            </w:pPr>
            <w:r w:rsidRPr="00281F94">
              <w:t>2</w:t>
            </w:r>
          </w:p>
        </w:tc>
        <w:tc>
          <w:tcPr>
            <w:tcW w:w="370" w:type="pct"/>
            <w:vAlign w:val="center"/>
          </w:tcPr>
          <w:p w:rsidR="004C0476" w:rsidRPr="00281F94" w:rsidRDefault="004C0476" w:rsidP="00B60226">
            <w:pPr>
              <w:jc w:val="both"/>
            </w:pPr>
            <w:r w:rsidRPr="00281F94">
              <w:t>-</w:t>
            </w:r>
          </w:p>
        </w:tc>
        <w:tc>
          <w:tcPr>
            <w:tcW w:w="296" w:type="pct"/>
            <w:vAlign w:val="center"/>
          </w:tcPr>
          <w:p w:rsidR="004C0476" w:rsidRPr="00281F94" w:rsidRDefault="004C0476" w:rsidP="00B60226">
            <w:pPr>
              <w:jc w:val="both"/>
            </w:pPr>
            <w:r w:rsidRPr="00281F94">
              <w:t>-</w:t>
            </w:r>
          </w:p>
        </w:tc>
        <w:tc>
          <w:tcPr>
            <w:tcW w:w="278" w:type="pct"/>
            <w:vAlign w:val="center"/>
          </w:tcPr>
          <w:p w:rsidR="004C0476" w:rsidRPr="00281F94" w:rsidRDefault="004C0476" w:rsidP="00B60226">
            <w:pPr>
              <w:jc w:val="both"/>
            </w:pPr>
            <w:r w:rsidRPr="00281F94">
              <w:t>2</w:t>
            </w:r>
          </w:p>
        </w:tc>
      </w:tr>
      <w:tr w:rsidR="004C0476" w:rsidRPr="00C20E5B" w:rsidTr="00B60226">
        <w:trPr>
          <w:cantSplit/>
          <w:trHeight w:val="5093"/>
        </w:trPr>
        <w:tc>
          <w:tcPr>
            <w:tcW w:w="293" w:type="pct"/>
            <w:vAlign w:val="center"/>
          </w:tcPr>
          <w:p w:rsidR="004C0476" w:rsidRPr="00281F94" w:rsidRDefault="004C0476" w:rsidP="00B60226">
            <w:pPr>
              <w:jc w:val="both"/>
            </w:pPr>
            <w:r w:rsidRPr="00281F94">
              <w:t>2</w:t>
            </w:r>
          </w:p>
        </w:tc>
        <w:tc>
          <w:tcPr>
            <w:tcW w:w="948" w:type="pct"/>
            <w:vAlign w:val="center"/>
          </w:tcPr>
          <w:p w:rsidR="004C0476" w:rsidRPr="00C20E5B" w:rsidRDefault="004C0476" w:rsidP="00B60226">
            <w:pPr>
              <w:jc w:val="both"/>
              <w:rPr>
                <w:b/>
              </w:rPr>
            </w:pPr>
            <w:r w:rsidRPr="00281F94">
              <w:t>Подходы к оценки сто</w:t>
            </w:r>
            <w:r w:rsidRPr="00281F94">
              <w:t>и</w:t>
            </w:r>
            <w:r w:rsidRPr="00281F94">
              <w:t xml:space="preserve">мости </w:t>
            </w:r>
            <w:r w:rsidRPr="00281F94">
              <w:rPr>
                <w:bCs/>
              </w:rPr>
              <w:t>пре</w:t>
            </w:r>
            <w:r w:rsidRPr="00281F94">
              <w:rPr>
                <w:bCs/>
              </w:rPr>
              <w:t>д</w:t>
            </w:r>
            <w:r w:rsidRPr="00281F94">
              <w:rPr>
                <w:bCs/>
              </w:rPr>
              <w:t>приятия (би</w:t>
            </w:r>
            <w:r w:rsidRPr="00281F94">
              <w:rPr>
                <w:bCs/>
              </w:rPr>
              <w:t>з</w:t>
            </w:r>
            <w:r w:rsidRPr="00281F94">
              <w:rPr>
                <w:bCs/>
              </w:rPr>
              <w:t>неса</w:t>
            </w:r>
            <w:r>
              <w:rPr>
                <w:b/>
                <w:bCs/>
              </w:rPr>
              <w:t>)</w:t>
            </w:r>
          </w:p>
        </w:tc>
        <w:tc>
          <w:tcPr>
            <w:tcW w:w="2370" w:type="pct"/>
          </w:tcPr>
          <w:p w:rsidR="004C0476" w:rsidRDefault="004C0476" w:rsidP="00B60226">
            <w:pPr>
              <w:ind w:firstLine="540"/>
              <w:jc w:val="both"/>
            </w:pPr>
            <w:r>
              <w:t>Основные положения. Учет стоим</w:t>
            </w:r>
            <w:r>
              <w:t>о</w:t>
            </w:r>
            <w:r>
              <w:t>сти денег во времени при использовании доходного подхода. Метод капитализ</w:t>
            </w:r>
            <w:r>
              <w:t>а</w:t>
            </w:r>
            <w:r>
              <w:t>ции дохода. Метод дисконтированных денежных потоков. Определение ставок дисконтирования. Прогнозирование д</w:t>
            </w:r>
            <w:r>
              <w:t>о</w:t>
            </w:r>
            <w:r>
              <w:t>хода в оценке стоимости бизнеса. Учет факторов риска. Решение задач</w:t>
            </w:r>
          </w:p>
          <w:p w:rsidR="004C0476" w:rsidRDefault="004C0476" w:rsidP="00B60226">
            <w:pPr>
              <w:ind w:firstLine="540"/>
              <w:jc w:val="both"/>
            </w:pPr>
            <w:r>
              <w:t>Общая характеристика сравнител</w:t>
            </w:r>
            <w:r>
              <w:t>ь</w:t>
            </w:r>
            <w:r>
              <w:t>ного подхода. Основные принципы отб</w:t>
            </w:r>
            <w:r>
              <w:t>о</w:t>
            </w:r>
            <w:r>
              <w:t>ра предприятий – аналогов. Характер</w:t>
            </w:r>
            <w:r>
              <w:t>и</w:t>
            </w:r>
            <w:r>
              <w:t>стика ценовых мультипликаторов. Метод отраслевых коэффициентов. Применение математических методов в сравнител</w:t>
            </w:r>
            <w:r>
              <w:t>ь</w:t>
            </w:r>
            <w:r>
              <w:t>ном подходе. Решение задач.</w:t>
            </w:r>
          </w:p>
          <w:p w:rsidR="004C0476" w:rsidRDefault="004C0476" w:rsidP="00B60226">
            <w:pPr>
              <w:ind w:firstLine="540"/>
              <w:jc w:val="both"/>
            </w:pPr>
            <w:r>
              <w:t>Общая характеристика. Метод стоимости чистых активов. Метод ликв</w:t>
            </w:r>
            <w:r>
              <w:t>и</w:t>
            </w:r>
            <w:r>
              <w:t>дационной стоимости. Решение задач</w:t>
            </w:r>
          </w:p>
        </w:tc>
        <w:tc>
          <w:tcPr>
            <w:tcW w:w="445" w:type="pct"/>
            <w:vAlign w:val="center"/>
          </w:tcPr>
          <w:p w:rsidR="004C0476" w:rsidRPr="00281F94" w:rsidRDefault="004C0476" w:rsidP="00B60226">
            <w:pPr>
              <w:jc w:val="both"/>
            </w:pPr>
            <w:r w:rsidRPr="00281F94">
              <w:t>2</w:t>
            </w:r>
          </w:p>
        </w:tc>
        <w:tc>
          <w:tcPr>
            <w:tcW w:w="370" w:type="pct"/>
            <w:vAlign w:val="center"/>
          </w:tcPr>
          <w:p w:rsidR="004C0476" w:rsidRPr="00281F94" w:rsidRDefault="004C0476" w:rsidP="00B60226">
            <w:pPr>
              <w:jc w:val="both"/>
            </w:pPr>
            <w:r w:rsidRPr="00281F94">
              <w:t>8</w:t>
            </w:r>
          </w:p>
        </w:tc>
        <w:tc>
          <w:tcPr>
            <w:tcW w:w="296" w:type="pct"/>
            <w:vAlign w:val="center"/>
          </w:tcPr>
          <w:p w:rsidR="004C0476" w:rsidRPr="00281F94" w:rsidRDefault="004C0476" w:rsidP="00B60226">
            <w:pPr>
              <w:jc w:val="both"/>
            </w:pPr>
            <w:r w:rsidRPr="00281F94">
              <w:t>4</w:t>
            </w:r>
          </w:p>
        </w:tc>
        <w:tc>
          <w:tcPr>
            <w:tcW w:w="278" w:type="pct"/>
            <w:vAlign w:val="center"/>
          </w:tcPr>
          <w:p w:rsidR="004C0476" w:rsidRPr="00281F94" w:rsidRDefault="004C0476" w:rsidP="00B60226">
            <w:pPr>
              <w:jc w:val="both"/>
            </w:pPr>
            <w:r w:rsidRPr="00281F94">
              <w:t>14</w:t>
            </w:r>
          </w:p>
        </w:tc>
      </w:tr>
      <w:tr w:rsidR="004C0476" w:rsidRPr="00C20E5B" w:rsidTr="00B60226">
        <w:trPr>
          <w:cantSplit/>
          <w:trHeight w:val="698"/>
        </w:trPr>
        <w:tc>
          <w:tcPr>
            <w:tcW w:w="293" w:type="pct"/>
            <w:vAlign w:val="center"/>
          </w:tcPr>
          <w:p w:rsidR="004C0476" w:rsidRPr="00281F94" w:rsidRDefault="004C0476" w:rsidP="00B60226">
            <w:pPr>
              <w:jc w:val="both"/>
            </w:pPr>
            <w:r w:rsidRPr="00281F94">
              <w:t>3</w:t>
            </w:r>
          </w:p>
        </w:tc>
        <w:tc>
          <w:tcPr>
            <w:tcW w:w="948" w:type="pct"/>
            <w:vAlign w:val="center"/>
          </w:tcPr>
          <w:p w:rsidR="004C0476" w:rsidRPr="00281F94" w:rsidRDefault="004C0476" w:rsidP="00B60226">
            <w:pPr>
              <w:jc w:val="both"/>
            </w:pPr>
            <w:r>
              <w:t>Всего</w:t>
            </w:r>
          </w:p>
        </w:tc>
        <w:tc>
          <w:tcPr>
            <w:tcW w:w="2370" w:type="pct"/>
          </w:tcPr>
          <w:p w:rsidR="004C0476" w:rsidRDefault="004C0476" w:rsidP="00B60226">
            <w:pPr>
              <w:ind w:firstLine="540"/>
              <w:jc w:val="both"/>
            </w:pPr>
          </w:p>
        </w:tc>
        <w:tc>
          <w:tcPr>
            <w:tcW w:w="445" w:type="pct"/>
            <w:vAlign w:val="center"/>
          </w:tcPr>
          <w:p w:rsidR="004C0476" w:rsidRPr="00C20E5B" w:rsidRDefault="004C0476" w:rsidP="00B60226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70" w:type="pct"/>
            <w:vAlign w:val="center"/>
          </w:tcPr>
          <w:p w:rsidR="004C0476" w:rsidRPr="00C20E5B" w:rsidRDefault="004C0476" w:rsidP="00B60226">
            <w:pPr>
              <w:jc w:val="both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96" w:type="pct"/>
            <w:vAlign w:val="center"/>
          </w:tcPr>
          <w:p w:rsidR="004C0476" w:rsidRPr="00C20E5B" w:rsidRDefault="004C0476" w:rsidP="00B60226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78" w:type="pct"/>
            <w:vAlign w:val="center"/>
          </w:tcPr>
          <w:p w:rsidR="004C0476" w:rsidRPr="00C20E5B" w:rsidRDefault="004C0476" w:rsidP="00B60226">
            <w:pPr>
              <w:jc w:val="both"/>
              <w:rPr>
                <w:b/>
              </w:rPr>
            </w:pPr>
            <w:r>
              <w:rPr>
                <w:b/>
              </w:rPr>
              <w:t>16</w:t>
            </w:r>
          </w:p>
        </w:tc>
      </w:tr>
    </w:tbl>
    <w:p w:rsidR="004C0476" w:rsidRDefault="004C0476" w:rsidP="004C0476">
      <w:pPr>
        <w:jc w:val="center"/>
        <w:rPr>
          <w:b/>
        </w:rPr>
      </w:pPr>
    </w:p>
    <w:p w:rsidR="004D2CCD" w:rsidRDefault="004D2CCD" w:rsidP="004C0476">
      <w:pPr>
        <w:ind w:firstLine="708"/>
        <w:jc w:val="both"/>
        <w:rPr>
          <w:b/>
        </w:rPr>
      </w:pPr>
    </w:p>
    <w:p w:rsidR="004C0476" w:rsidRDefault="004C0476" w:rsidP="004C0476">
      <w:pPr>
        <w:ind w:firstLine="708"/>
        <w:jc w:val="both"/>
        <w:rPr>
          <w:b/>
        </w:rPr>
      </w:pPr>
      <w:r>
        <w:rPr>
          <w:b/>
        </w:rPr>
        <w:t>Фонд оценочных средств</w:t>
      </w:r>
    </w:p>
    <w:p w:rsidR="00415046" w:rsidRDefault="00415046" w:rsidP="004C0476">
      <w:pPr>
        <w:ind w:firstLine="708"/>
        <w:jc w:val="both"/>
        <w:rPr>
          <w:b/>
        </w:rPr>
      </w:pPr>
    </w:p>
    <w:p w:rsidR="004C0476" w:rsidRDefault="00415046" w:rsidP="004C0476">
      <w:pPr>
        <w:pStyle w:val="a"/>
        <w:numPr>
          <w:ilvl w:val="0"/>
          <w:numId w:val="0"/>
        </w:numPr>
        <w:tabs>
          <w:tab w:val="left" w:pos="708"/>
        </w:tabs>
        <w:spacing w:line="240" w:lineRule="auto"/>
        <w:ind w:left="720" w:hanging="360"/>
        <w:rPr>
          <w:b/>
        </w:rPr>
      </w:pPr>
      <w:r>
        <w:rPr>
          <w:b/>
        </w:rPr>
        <w:t>Вопросы для подготовки к экзамену:</w:t>
      </w:r>
    </w:p>
    <w:p w:rsidR="00415046" w:rsidRDefault="004C0476" w:rsidP="00DB7940">
      <w:pPr>
        <w:numPr>
          <w:ilvl w:val="0"/>
          <w:numId w:val="12"/>
        </w:numPr>
        <w:ind w:left="0" w:firstLine="540"/>
        <w:jc w:val="both"/>
      </w:pPr>
      <w:r>
        <w:rPr>
          <w:b/>
        </w:rPr>
        <w:tab/>
      </w:r>
      <w:r w:rsidR="00415046">
        <w:t>Понятие, цели и принципы оценки стоимости бизнеса.</w:t>
      </w:r>
    </w:p>
    <w:p w:rsidR="00415046" w:rsidRPr="00EB295E" w:rsidRDefault="00415046" w:rsidP="00DB7940">
      <w:pPr>
        <w:numPr>
          <w:ilvl w:val="0"/>
          <w:numId w:val="12"/>
        </w:numPr>
        <w:ind w:left="0" w:firstLine="540"/>
        <w:jc w:val="both"/>
      </w:pPr>
      <w:r>
        <w:t>Сущность, необходимость и организация оценочной деятельности в рыно</w:t>
      </w:r>
      <w:r>
        <w:t>ч</w:t>
      </w:r>
      <w:r>
        <w:t xml:space="preserve">ной экономике. </w:t>
      </w:r>
    </w:p>
    <w:p w:rsidR="00415046" w:rsidRPr="00EB295E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Объекты и субъекты стоимостной оценки. </w:t>
      </w:r>
    </w:p>
    <w:p w:rsidR="00415046" w:rsidRPr="00EB295E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Цели и принципы оценки стоимости бизнеса. </w:t>
      </w:r>
    </w:p>
    <w:p w:rsidR="00415046" w:rsidRPr="00EB295E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Виды стоимости, факторы, влияющие на стоимость.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  <w:rPr>
          <w:lang w:val="en-US"/>
        </w:rPr>
      </w:pPr>
      <w:r>
        <w:t xml:space="preserve">Рыночная стоимость.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Виды стоимости, отличные от рыночной. </w:t>
      </w:r>
    </w:p>
    <w:p w:rsidR="00415046" w:rsidRPr="00EB295E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Факторы, влияющие на оценку стоимости бизнеса.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Правовые основы оценки стоимости бизнеса.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  <w:rPr>
          <w:lang w:val="en-US"/>
        </w:rPr>
      </w:pPr>
      <w:r>
        <w:t xml:space="preserve">Стандарты оценки. </w:t>
      </w:r>
    </w:p>
    <w:p w:rsidR="00415046" w:rsidRPr="00EB295E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Регулирование оценочной деятельности в России.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>Этапы процесса оценки стоимости бизнеса.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Определение проблемы (цели оценки).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Предварительный осмотр и заключение договора на оценку.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Сбор и анализ информации.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Анализ конъюнктуры рынка.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>Учет рисков при оценке.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>Формирование отчета об определении стоимости предприятия (бизнеса)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>Основные положения доходного подхода к оценке стоимости бизнеса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Учет стоимости денег во времени при использовании доходного подхода.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Метод капитализации дохода.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>Метод дисконтированных денежных потоков.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>Определение ставок дисконтирования.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Прогнозирование дохода в оценке стоимости бизнеса.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Учет факторов риска при оценке бизнеса.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Общая характеристика сравнительного подхода.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Основные принципы отбора предприятий – аналогов.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Характеристика ценовых мультипликаторов.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Метод отраслевых коэффициентов.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Применение математических методов в сравнительном подходе.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>Общая характеристика затратного (имущественного) подхода к оценке би</w:t>
      </w:r>
      <w:r>
        <w:t>з</w:t>
      </w:r>
      <w:r>
        <w:t>неса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Метод стоимости чистых активов. </w:t>
      </w:r>
    </w:p>
    <w:p w:rsidR="00415046" w:rsidRDefault="00415046" w:rsidP="00DB7940">
      <w:pPr>
        <w:numPr>
          <w:ilvl w:val="0"/>
          <w:numId w:val="12"/>
        </w:numPr>
        <w:ind w:left="0" w:firstLine="540"/>
        <w:jc w:val="both"/>
      </w:pPr>
      <w:r>
        <w:t xml:space="preserve">Метод ликвидационной стоимости. </w:t>
      </w:r>
    </w:p>
    <w:p w:rsidR="004C0476" w:rsidRDefault="004C0476" w:rsidP="00415046">
      <w:pPr>
        <w:pStyle w:val="a"/>
        <w:numPr>
          <w:ilvl w:val="0"/>
          <w:numId w:val="0"/>
        </w:numPr>
        <w:tabs>
          <w:tab w:val="left" w:pos="708"/>
        </w:tabs>
        <w:spacing w:line="240" w:lineRule="auto"/>
        <w:ind w:left="720" w:hanging="360"/>
        <w:rPr>
          <w:b/>
        </w:rPr>
      </w:pPr>
    </w:p>
    <w:p w:rsidR="004C0476" w:rsidRDefault="004C0476" w:rsidP="004C0476">
      <w:pPr>
        <w:shd w:val="clear" w:color="auto" w:fill="FFFFFF"/>
        <w:ind w:firstLine="540"/>
        <w:rPr>
          <w:b/>
          <w:bCs/>
        </w:rPr>
      </w:pPr>
      <w:r>
        <w:rPr>
          <w:b/>
          <w:bCs/>
        </w:rPr>
        <w:t>Типовые задачи, кейсы и задания к ним, необходимые для оценки умений и н</w:t>
      </w:r>
      <w:r>
        <w:rPr>
          <w:b/>
          <w:bCs/>
        </w:rPr>
        <w:t>а</w:t>
      </w:r>
      <w:r>
        <w:rPr>
          <w:b/>
          <w:bCs/>
        </w:rPr>
        <w:t xml:space="preserve">выков </w:t>
      </w:r>
    </w:p>
    <w:p w:rsidR="004C0476" w:rsidRDefault="004C0476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</w:pPr>
      <w:r>
        <w:rPr>
          <w:color w:val="000000"/>
        </w:rPr>
        <w:t>Определить норму дохода для инвестиций отечественного инвестора в п</w:t>
      </w:r>
      <w:r>
        <w:rPr>
          <w:color w:val="000000"/>
        </w:rPr>
        <w:t>о</w:t>
      </w:r>
      <w:r>
        <w:rPr>
          <w:color w:val="000000"/>
        </w:rPr>
        <w:t>купку акций закрытой компании с численностью занятых 200 человек, если известно, что доходность отечественных государственных облигаций равна 6 %, отечественный индекс инфляции - 11 %, среднерыночная доходность на отечественном фондовом рынке - 23 %, дополнительная премия за страновой риск - 10 %, дополнительные премии за закрытость компании и за инвестиции в малый бизнес - на уровне международно принятых аналоги</w:t>
      </w:r>
      <w:r>
        <w:rPr>
          <w:color w:val="000000"/>
        </w:rPr>
        <w:t>ч</w:t>
      </w:r>
      <w:r>
        <w:rPr>
          <w:color w:val="000000"/>
        </w:rPr>
        <w:t>ных премий, текущая доходность акций компании колебалась относительно своей средней величины за последние З года на 10%, а доходность в среднем на фондовом рынке в эти годы колебалась относительно своей средней величины па 7 %.</w:t>
      </w:r>
    </w:p>
    <w:p w:rsidR="004C0476" w:rsidRDefault="004C0476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  <w:rPr>
          <w:color w:val="000000"/>
        </w:rPr>
      </w:pPr>
      <w:r>
        <w:rPr>
          <w:color w:val="000000"/>
        </w:rPr>
        <w:lastRenderedPageBreak/>
        <w:t>Дать приблизительный прогноз мультипликатора «Цена / Прибыль», кот</w:t>
      </w:r>
      <w:r>
        <w:rPr>
          <w:color w:val="000000"/>
        </w:rPr>
        <w:t>о</w:t>
      </w:r>
      <w:r>
        <w:rPr>
          <w:color w:val="000000"/>
        </w:rPr>
        <w:t>рое должно сложиться по компании, если ее чистые доходы стабилизировались, а рассч</w:t>
      </w:r>
      <w:r>
        <w:rPr>
          <w:color w:val="000000"/>
        </w:rPr>
        <w:t>и</w:t>
      </w:r>
      <w:r>
        <w:rPr>
          <w:color w:val="000000"/>
        </w:rPr>
        <w:t>танный по модели оценки капитальных активов коэффициент их капитализации составл</w:t>
      </w:r>
      <w:r>
        <w:rPr>
          <w:color w:val="000000"/>
        </w:rPr>
        <w:t>я</w:t>
      </w:r>
      <w:r>
        <w:rPr>
          <w:color w:val="000000"/>
        </w:rPr>
        <w:t>ет 0,18.</w:t>
      </w:r>
    </w:p>
    <w:p w:rsidR="004C0476" w:rsidRDefault="004C0476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  <w:rPr>
          <w:i/>
          <w:iCs/>
          <w:color w:val="000000"/>
        </w:rPr>
      </w:pPr>
      <w:r>
        <w:rPr>
          <w:color w:val="000000"/>
        </w:rPr>
        <w:t>Необходимо оценить 21 % акций компании с ликвидными акциями. Рыно</w:t>
      </w:r>
      <w:r>
        <w:rPr>
          <w:color w:val="000000"/>
        </w:rPr>
        <w:t>ч</w:t>
      </w:r>
      <w:r>
        <w:rPr>
          <w:color w:val="000000"/>
        </w:rPr>
        <w:t xml:space="preserve">ная стоимость одной акции составляет 120 руб. Количество акций в обращении 100 000. Премия за приобретаемый контроль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4C0476" w:rsidRDefault="004C0476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</w:pPr>
      <w:r>
        <w:rPr>
          <w:color w:val="000000"/>
        </w:rPr>
        <w:t>Определить стоимость 53%-го пакета акций открытого акционерного общ</w:t>
      </w:r>
      <w:r>
        <w:rPr>
          <w:color w:val="000000"/>
        </w:rPr>
        <w:t>е</w:t>
      </w:r>
      <w:r>
        <w:rPr>
          <w:color w:val="000000"/>
        </w:rPr>
        <w:t>ства, акции которого не достаточно ликвидны. Оценочная стоимость компании, опред</w:t>
      </w:r>
      <w:r>
        <w:rPr>
          <w:color w:val="000000"/>
        </w:rPr>
        <w:t>е</w:t>
      </w:r>
      <w:r>
        <w:rPr>
          <w:color w:val="000000"/>
        </w:rPr>
        <w:t>ленная методом рынка капитала составляет 80 млн. руб. Премия за приобретаемый ко</w:t>
      </w:r>
      <w:r>
        <w:rPr>
          <w:color w:val="000000"/>
        </w:rPr>
        <w:t>н</w:t>
      </w:r>
      <w:r>
        <w:rPr>
          <w:color w:val="000000"/>
        </w:rPr>
        <w:t xml:space="preserve">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4C0476" w:rsidRDefault="004C0476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  <w:rPr>
          <w:color w:val="000000"/>
        </w:rPr>
      </w:pPr>
      <w:r>
        <w:rPr>
          <w:color w:val="000000"/>
        </w:rPr>
        <w:t>Оценить   стоимость   4%-го    пакета   акций    закрытой    компании. Обо</w:t>
      </w:r>
      <w:r>
        <w:rPr>
          <w:color w:val="000000"/>
        </w:rPr>
        <w:t>с</w:t>
      </w:r>
      <w:r>
        <w:rPr>
          <w:color w:val="000000"/>
        </w:rPr>
        <w:t>нованная    рыночная    стоимость    компании,    определенная    методом дисконтиров</w:t>
      </w:r>
      <w:r>
        <w:rPr>
          <w:color w:val="000000"/>
        </w:rPr>
        <w:t>а</w:t>
      </w:r>
      <w:r>
        <w:rPr>
          <w:color w:val="000000"/>
        </w:rPr>
        <w:t xml:space="preserve">ния денежного потока составляет 400 млн. руб. Премия за приобретаемый контроль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4C0476" w:rsidRDefault="004C0476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</w:pPr>
      <w:r>
        <w:rPr>
          <w:color w:val="000000"/>
        </w:rPr>
        <w:t>Определить обоснованную рыночную стоимость пакета акций в 51 % от предназначенных для обращения акций открытого акционерного общества, чьи акции п</w:t>
      </w:r>
      <w:r>
        <w:rPr>
          <w:color w:val="000000"/>
        </w:rPr>
        <w:t>о</w:t>
      </w:r>
      <w:r>
        <w:rPr>
          <w:color w:val="000000"/>
        </w:rPr>
        <w:t xml:space="preserve">ка еще не котируются, но уже включены в листинг крупной фондовой биржи. Оценочная рыночная стоимость компании, определенная методом сделок, составляет 40 млн. руб. Премия за приобретаемый контроль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4C0476" w:rsidRDefault="004C0476" w:rsidP="004C0476">
      <w:pPr>
        <w:ind w:firstLine="708"/>
        <w:jc w:val="both"/>
        <w:rPr>
          <w:b/>
        </w:rPr>
      </w:pPr>
    </w:p>
    <w:p w:rsidR="004C0476" w:rsidRPr="00D37AC3" w:rsidRDefault="004C0476" w:rsidP="004C0476">
      <w:pPr>
        <w:ind w:firstLine="708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4C0476" w:rsidRPr="00D37AC3" w:rsidRDefault="004C0476" w:rsidP="004C0476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4C0476" w:rsidRPr="00D37AC3" w:rsidRDefault="004C0476" w:rsidP="004C0476">
      <w:pPr>
        <w:jc w:val="both"/>
      </w:pPr>
      <w:r w:rsidRPr="00D37AC3">
        <w:t>1-й этап (уровень знаний):</w:t>
      </w:r>
    </w:p>
    <w:p w:rsidR="004C0476" w:rsidRPr="00D37AC3" w:rsidRDefault="004C0476" w:rsidP="004C0476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4C0476" w:rsidRPr="00D37AC3" w:rsidRDefault="004C0476" w:rsidP="004C0476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4C0476" w:rsidRPr="00D37AC3" w:rsidRDefault="004C0476" w:rsidP="004C0476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4C0476" w:rsidRPr="00D37AC3" w:rsidRDefault="004C0476" w:rsidP="004C0476">
      <w:pPr>
        <w:jc w:val="both"/>
      </w:pPr>
      <w:r w:rsidRPr="00D37AC3">
        <w:t>2-й этап (уровень умений):</w:t>
      </w:r>
    </w:p>
    <w:p w:rsidR="004C0476" w:rsidRPr="00D37AC3" w:rsidRDefault="004C0476" w:rsidP="004C0476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4C0476" w:rsidRPr="00D37AC3" w:rsidRDefault="004C0476" w:rsidP="004C0476">
      <w:pPr>
        <w:jc w:val="both"/>
      </w:pPr>
      <w:r w:rsidRPr="00D37AC3">
        <w:t>- Умение решать задачи средней сложности – хорошо (4).</w:t>
      </w:r>
    </w:p>
    <w:p w:rsidR="004C0476" w:rsidRPr="00D37AC3" w:rsidRDefault="004C0476" w:rsidP="004C0476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4C0476" w:rsidRPr="00D37AC3" w:rsidRDefault="004C0476" w:rsidP="004C0476">
      <w:pPr>
        <w:jc w:val="both"/>
      </w:pPr>
      <w:r w:rsidRPr="00D37AC3">
        <w:t>3-й этап (уровень владения навыками):</w:t>
      </w:r>
    </w:p>
    <w:p w:rsidR="004C0476" w:rsidRPr="00D37AC3" w:rsidRDefault="004C0476" w:rsidP="004C0476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4C0476" w:rsidRPr="00D37AC3" w:rsidRDefault="004C0476" w:rsidP="004C0476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4C0476" w:rsidRPr="00D37AC3" w:rsidRDefault="004C0476" w:rsidP="004C0476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4C0476" w:rsidRPr="00D37AC3" w:rsidRDefault="004C0476" w:rsidP="004C0476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4C0476" w:rsidRPr="00D37AC3" w:rsidRDefault="004C0476" w:rsidP="004C0476">
      <w:pPr>
        <w:jc w:val="both"/>
      </w:pPr>
      <w:r w:rsidRPr="00D37AC3">
        <w:t>Уровень сформированности компетенций в целом по дисциплине оценивается</w:t>
      </w:r>
    </w:p>
    <w:p w:rsidR="004C0476" w:rsidRPr="00D37AC3" w:rsidRDefault="004C0476" w:rsidP="004C0476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4C0476" w:rsidRPr="00D37AC3" w:rsidRDefault="004C0476" w:rsidP="004C0476">
      <w:pPr>
        <w:jc w:val="both"/>
      </w:pPr>
      <w:r w:rsidRPr="00D37AC3">
        <w:lastRenderedPageBreak/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4C0476" w:rsidRPr="00D37AC3" w:rsidRDefault="004C0476" w:rsidP="004C0476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4C0476" w:rsidRPr="00D37AC3" w:rsidRDefault="004C0476" w:rsidP="004C0476">
      <w:pPr>
        <w:jc w:val="both"/>
      </w:pP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3D61F1" w:rsidRDefault="003D61F1" w:rsidP="003D61F1">
      <w:pPr>
        <w:jc w:val="center"/>
        <w:rPr>
          <w:b/>
        </w:rPr>
      </w:pPr>
    </w:p>
    <w:p w:rsidR="00415046" w:rsidRDefault="00415046" w:rsidP="00415046">
      <w:pPr>
        <w:jc w:val="center"/>
        <w:rPr>
          <w:b/>
        </w:rPr>
      </w:pPr>
      <w:r>
        <w:rPr>
          <w:b/>
        </w:rPr>
        <w:t>4.3.</w:t>
      </w:r>
      <w:r w:rsidR="008F360E">
        <w:rPr>
          <w:b/>
        </w:rPr>
        <w:t>10</w:t>
      </w:r>
      <w:r>
        <w:rPr>
          <w:b/>
        </w:rPr>
        <w:t xml:space="preserve">. </w:t>
      </w:r>
      <w:r w:rsidRPr="00C20E5B">
        <w:rPr>
          <w:b/>
        </w:rPr>
        <w:t>Рабочая программа дисциплины</w:t>
      </w:r>
    </w:p>
    <w:p w:rsidR="00415046" w:rsidRDefault="00415046" w:rsidP="00415046">
      <w:pPr>
        <w:jc w:val="center"/>
        <w:rPr>
          <w:b/>
        </w:rPr>
      </w:pPr>
      <w:r>
        <w:rPr>
          <w:b/>
        </w:rPr>
        <w:t>«Практика оценки стоимости недвижимости»</w:t>
      </w:r>
    </w:p>
    <w:p w:rsidR="00415046" w:rsidRDefault="00415046" w:rsidP="00415046">
      <w:pPr>
        <w:jc w:val="center"/>
        <w:rPr>
          <w:b/>
        </w:rPr>
      </w:pPr>
    </w:p>
    <w:p w:rsidR="00415046" w:rsidRDefault="00415046" w:rsidP="00415046">
      <w:pPr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C20E5B">
        <w:rPr>
          <w:u w:val="single"/>
        </w:rPr>
        <w:t>Цель дисциплины</w:t>
      </w:r>
      <w:r w:rsidRPr="00C20E5B">
        <w:t xml:space="preserve"> – </w:t>
      </w:r>
      <w:r>
        <w:t xml:space="preserve">ознакомление с </w:t>
      </w:r>
      <w:r>
        <w:rPr>
          <w:sz w:val="28"/>
          <w:szCs w:val="28"/>
        </w:rPr>
        <w:t xml:space="preserve"> </w:t>
      </w:r>
      <w:r>
        <w:t>основами оценочной деятельности и практ</w:t>
      </w:r>
      <w:r>
        <w:t>и</w:t>
      </w:r>
      <w:r>
        <w:t xml:space="preserve">кой оценки недвижимости, освоение понятийного аппарата и методологических основ оценки стоимости недвижимого имущества. </w:t>
      </w:r>
    </w:p>
    <w:p w:rsidR="00415046" w:rsidRPr="00C20E5B" w:rsidRDefault="00415046" w:rsidP="00415046">
      <w:pPr>
        <w:jc w:val="both"/>
      </w:pPr>
    </w:p>
    <w:p w:rsidR="00415046" w:rsidRPr="00C20E5B" w:rsidRDefault="00415046" w:rsidP="00415046">
      <w:pPr>
        <w:jc w:val="both"/>
      </w:pPr>
      <w:r w:rsidRPr="00C20E5B">
        <w:tab/>
      </w:r>
      <w:r w:rsidRPr="00C20E5B">
        <w:rPr>
          <w:u w:val="single"/>
        </w:rPr>
        <w:t>Задачи изучения дисциплины</w:t>
      </w:r>
      <w:r w:rsidRPr="00C20E5B">
        <w:t xml:space="preserve">: </w:t>
      </w:r>
    </w:p>
    <w:p w:rsidR="00415046" w:rsidRDefault="00415046" w:rsidP="00415046">
      <w:pPr>
        <w:pStyle w:val="msobodytextindentcxspmiddle"/>
        <w:spacing w:before="0" w:beforeAutospacing="0" w:after="0" w:afterAutospacing="0"/>
        <w:jc w:val="both"/>
        <w:rPr>
          <w:color w:val="000000"/>
          <w:spacing w:val="1"/>
        </w:rPr>
      </w:pPr>
      <w:r w:rsidRPr="00C20E5B">
        <w:tab/>
      </w:r>
      <w:r>
        <w:rPr>
          <w:color w:val="000000"/>
          <w:spacing w:val="1"/>
        </w:rPr>
        <w:t>- освоение практических основ оценки стоимости недвижимости;</w:t>
      </w:r>
    </w:p>
    <w:p w:rsidR="00415046" w:rsidRDefault="00415046" w:rsidP="00415046">
      <w:pPr>
        <w:pStyle w:val="msobodytextindentcxspmiddle"/>
        <w:spacing w:before="0" w:beforeAutospacing="0" w:after="0" w:afterAutospacing="0"/>
        <w:jc w:val="both"/>
        <w:rPr>
          <w:color w:val="000000"/>
          <w:spacing w:val="1"/>
        </w:rPr>
      </w:pPr>
      <w:r>
        <w:rPr>
          <w:color w:val="000000"/>
          <w:spacing w:val="1"/>
        </w:rPr>
        <w:t xml:space="preserve">            - освоение основных методов затратного, сравнительного и доходного подходов к оценке недвижимости;</w:t>
      </w:r>
    </w:p>
    <w:p w:rsidR="00415046" w:rsidRDefault="00415046" w:rsidP="00415046">
      <w:pPr>
        <w:pStyle w:val="msobodytextindentcxspmiddle"/>
        <w:spacing w:before="0" w:beforeAutospacing="0" w:after="0" w:afterAutospacing="0"/>
        <w:ind w:firstLine="708"/>
        <w:jc w:val="both"/>
        <w:rPr>
          <w:color w:val="000000"/>
          <w:spacing w:val="1"/>
        </w:rPr>
      </w:pPr>
      <w:r>
        <w:rPr>
          <w:color w:val="000000"/>
          <w:spacing w:val="1"/>
        </w:rPr>
        <w:t>-  изучение нормативно-правового регулирования оценочной деятельности и ста</w:t>
      </w:r>
      <w:r>
        <w:rPr>
          <w:color w:val="000000"/>
          <w:spacing w:val="1"/>
        </w:rPr>
        <w:t>н</w:t>
      </w:r>
      <w:r>
        <w:rPr>
          <w:color w:val="000000"/>
          <w:spacing w:val="1"/>
        </w:rPr>
        <w:t>дартов оценки.</w:t>
      </w:r>
    </w:p>
    <w:p w:rsidR="00415046" w:rsidRDefault="00415046" w:rsidP="00415046">
      <w:pPr>
        <w:jc w:val="both"/>
      </w:pPr>
    </w:p>
    <w:p w:rsidR="00415046" w:rsidRDefault="00415046" w:rsidP="00415046">
      <w:pPr>
        <w:jc w:val="both"/>
        <w:rPr>
          <w:u w:val="single"/>
        </w:rPr>
      </w:pPr>
      <w:r w:rsidRPr="00C20E5B">
        <w:tab/>
      </w:r>
      <w:r w:rsidRPr="00C20E5B">
        <w:rPr>
          <w:u w:val="single"/>
        </w:rPr>
        <w:t>Процесс изучения дисциплины направлен на формирование следующих компете</w:t>
      </w:r>
      <w:r w:rsidRPr="00C20E5B">
        <w:rPr>
          <w:u w:val="single"/>
        </w:rPr>
        <w:t>н</w:t>
      </w:r>
      <w:r w:rsidRPr="00C20E5B">
        <w:rPr>
          <w:u w:val="single"/>
        </w:rPr>
        <w:t>ций: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ПК-3 – </w:t>
      </w:r>
      <w:r w:rsidRPr="00E54521">
        <w:rPr>
          <w:rFonts w:eastAsia="Times New Roman"/>
          <w:color w:val="333333"/>
        </w:rPr>
        <w:t>уметь осуществлять выбор методов и подходов для определения стоим</w:t>
      </w:r>
      <w:r w:rsidRPr="00E54521">
        <w:rPr>
          <w:rFonts w:eastAsia="Times New Roman"/>
          <w:color w:val="333333"/>
        </w:rPr>
        <w:t>о</w:t>
      </w:r>
      <w:r w:rsidRPr="00E54521">
        <w:rPr>
          <w:rFonts w:eastAsia="Times New Roman"/>
          <w:color w:val="333333"/>
        </w:rPr>
        <w:t>стей организаций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 xml:space="preserve">ПК-4 – умение составить заключение (сделать выводы) о соответствии стоимости предприятия (бизнеса) рыночным условиям; 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ПК-5 – способность п</w:t>
      </w:r>
      <w:r w:rsidRPr="00E54521">
        <w:rPr>
          <w:rFonts w:eastAsia="Times New Roman"/>
          <w:color w:val="333333"/>
        </w:rPr>
        <w:t>ользоваться источниками информации, выявлять и отобр</w:t>
      </w:r>
      <w:r w:rsidRPr="00E54521">
        <w:rPr>
          <w:rFonts w:eastAsia="Times New Roman"/>
          <w:color w:val="333333"/>
        </w:rPr>
        <w:t>а</w:t>
      </w:r>
      <w:r w:rsidRPr="00E54521">
        <w:rPr>
          <w:rFonts w:eastAsia="Times New Roman"/>
          <w:color w:val="333333"/>
        </w:rPr>
        <w:t>жать ценообразующие факторы объектов для определения стоимостей и их аналогов</w:t>
      </w:r>
      <w:r w:rsidRPr="00E54521">
        <w:t xml:space="preserve">; 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ПК-6 – способность использовать с</w:t>
      </w:r>
      <w:r w:rsidRPr="00E54521">
        <w:rPr>
          <w:rFonts w:eastAsia="Times New Roman"/>
          <w:color w:val="333333"/>
        </w:rPr>
        <w:t>тандарты, правила и методология определения стоимостей, соответствующую судебная практика</w:t>
      </w:r>
      <w:r w:rsidRPr="00E54521">
        <w:t>;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 ПК-7 – способность с</w:t>
      </w:r>
      <w:r w:rsidRPr="00E54521">
        <w:rPr>
          <w:rFonts w:eastAsia="Times New Roman"/>
          <w:color w:val="333333"/>
        </w:rPr>
        <w:t>труктурировать и хранить документы, получаемые от зака</w:t>
      </w:r>
      <w:r w:rsidRPr="00E54521">
        <w:rPr>
          <w:rFonts w:eastAsia="Times New Roman"/>
          <w:color w:val="333333"/>
        </w:rPr>
        <w:t>з</w:t>
      </w:r>
      <w:r w:rsidRPr="00E54521">
        <w:rPr>
          <w:rFonts w:eastAsia="Times New Roman"/>
          <w:color w:val="333333"/>
        </w:rPr>
        <w:t>чика и третьих лиц в ходе определения стоимостей;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rPr>
          <w:rFonts w:eastAsia="Times New Roman"/>
          <w:color w:val="333333"/>
        </w:rPr>
        <w:t>ПК-8 - использовать установленную форму при составлении итогового документа об определении стоимостей в виде отчета, сметы, заключения.</w:t>
      </w:r>
    </w:p>
    <w:p w:rsidR="00415046" w:rsidRPr="00C20E5B" w:rsidRDefault="00415046" w:rsidP="00415046">
      <w:pPr>
        <w:jc w:val="both"/>
      </w:pPr>
    </w:p>
    <w:p w:rsidR="00415046" w:rsidRDefault="00415046" w:rsidP="00415046">
      <w:pPr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415046" w:rsidRPr="00C20E5B" w:rsidRDefault="00415046" w:rsidP="00415046">
      <w:pPr>
        <w:jc w:val="both"/>
        <w:rPr>
          <w:u w:val="single"/>
        </w:rPr>
      </w:pPr>
    </w:p>
    <w:p w:rsidR="00415046" w:rsidRPr="00C20E5B" w:rsidRDefault="00415046" w:rsidP="00415046">
      <w:pPr>
        <w:jc w:val="both"/>
      </w:pPr>
      <w:r w:rsidRPr="00C20E5B">
        <w:t xml:space="preserve">Общая трудоемкость дисциплины составляет </w:t>
      </w:r>
      <w:r w:rsidR="008F360E">
        <w:t>16</w:t>
      </w:r>
      <w:r>
        <w:t xml:space="preserve"> часа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415046" w:rsidRPr="00C20E5B" w:rsidTr="00B60226">
        <w:tc>
          <w:tcPr>
            <w:tcW w:w="4785" w:type="dxa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415046" w:rsidRPr="00C20E5B" w:rsidRDefault="00415046" w:rsidP="00B60226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415046" w:rsidRPr="00C20E5B" w:rsidTr="00B60226">
        <w:tc>
          <w:tcPr>
            <w:tcW w:w="4785" w:type="dxa"/>
          </w:tcPr>
          <w:p w:rsidR="00415046" w:rsidRPr="00C20E5B" w:rsidRDefault="00415046" w:rsidP="00B60226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4786" w:type="dxa"/>
          </w:tcPr>
          <w:p w:rsidR="00415046" w:rsidRPr="00C20E5B" w:rsidRDefault="008F360E" w:rsidP="00B60226">
            <w:pPr>
              <w:jc w:val="center"/>
            </w:pPr>
            <w:r>
              <w:t>12</w:t>
            </w:r>
          </w:p>
        </w:tc>
      </w:tr>
      <w:tr w:rsidR="00415046" w:rsidRPr="00C20E5B" w:rsidTr="00B60226">
        <w:tc>
          <w:tcPr>
            <w:tcW w:w="4785" w:type="dxa"/>
          </w:tcPr>
          <w:p w:rsidR="00415046" w:rsidRPr="00C20E5B" w:rsidRDefault="00415046" w:rsidP="00B60226">
            <w:pPr>
              <w:jc w:val="both"/>
            </w:pPr>
            <w:r w:rsidRPr="00C20E5B">
              <w:t>В том числе:</w:t>
            </w:r>
          </w:p>
        </w:tc>
        <w:tc>
          <w:tcPr>
            <w:tcW w:w="4786" w:type="dxa"/>
          </w:tcPr>
          <w:p w:rsidR="00415046" w:rsidRPr="00C20E5B" w:rsidRDefault="00415046" w:rsidP="00B60226">
            <w:pPr>
              <w:jc w:val="center"/>
            </w:pPr>
          </w:p>
        </w:tc>
      </w:tr>
      <w:tr w:rsidR="00415046" w:rsidRPr="00C20E5B" w:rsidTr="00B60226">
        <w:trPr>
          <w:trHeight w:val="211"/>
        </w:trPr>
        <w:tc>
          <w:tcPr>
            <w:tcW w:w="4785" w:type="dxa"/>
          </w:tcPr>
          <w:p w:rsidR="00415046" w:rsidRPr="00C20E5B" w:rsidRDefault="00415046" w:rsidP="00B60226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415046" w:rsidRPr="00C20E5B" w:rsidRDefault="008F360E" w:rsidP="00B60226">
            <w:pPr>
              <w:jc w:val="center"/>
            </w:pPr>
            <w:r>
              <w:t>4</w:t>
            </w:r>
          </w:p>
        </w:tc>
      </w:tr>
      <w:tr w:rsidR="00415046" w:rsidRPr="00C20E5B" w:rsidTr="00B60226">
        <w:tc>
          <w:tcPr>
            <w:tcW w:w="4785" w:type="dxa"/>
          </w:tcPr>
          <w:p w:rsidR="00415046" w:rsidRPr="00C20E5B" w:rsidRDefault="00415046" w:rsidP="00B60226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415046" w:rsidRPr="00C20E5B" w:rsidRDefault="008F360E" w:rsidP="00B60226">
            <w:pPr>
              <w:jc w:val="center"/>
            </w:pPr>
            <w:r>
              <w:t>8</w:t>
            </w:r>
          </w:p>
        </w:tc>
      </w:tr>
      <w:tr w:rsidR="00415046" w:rsidRPr="00C20E5B" w:rsidTr="00B60226">
        <w:tc>
          <w:tcPr>
            <w:tcW w:w="4785" w:type="dxa"/>
          </w:tcPr>
          <w:p w:rsidR="00415046" w:rsidRPr="00C20E5B" w:rsidRDefault="00415046" w:rsidP="00B60226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415046" w:rsidRPr="00C20E5B" w:rsidRDefault="00415046" w:rsidP="00B60226">
            <w:pPr>
              <w:jc w:val="center"/>
            </w:pPr>
            <w:r>
              <w:t>4</w:t>
            </w:r>
          </w:p>
        </w:tc>
      </w:tr>
      <w:tr w:rsidR="00415046" w:rsidRPr="00C20E5B" w:rsidTr="00B60226">
        <w:tc>
          <w:tcPr>
            <w:tcW w:w="4785" w:type="dxa"/>
          </w:tcPr>
          <w:p w:rsidR="00415046" w:rsidRPr="00C20E5B" w:rsidRDefault="00415046" w:rsidP="00B60226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415046" w:rsidRPr="00C20E5B" w:rsidRDefault="008F360E" w:rsidP="00B60226">
            <w:pPr>
              <w:jc w:val="center"/>
            </w:pPr>
            <w:r>
              <w:t>зачет</w:t>
            </w:r>
          </w:p>
        </w:tc>
      </w:tr>
      <w:tr w:rsidR="00415046" w:rsidRPr="00C20E5B" w:rsidTr="00B60226">
        <w:tc>
          <w:tcPr>
            <w:tcW w:w="4785" w:type="dxa"/>
          </w:tcPr>
          <w:p w:rsidR="00415046" w:rsidRPr="00C20E5B" w:rsidRDefault="00415046" w:rsidP="00B60226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415046" w:rsidRPr="00C20E5B" w:rsidRDefault="008F360E" w:rsidP="00B60226">
            <w:pPr>
              <w:jc w:val="center"/>
            </w:pPr>
            <w:r>
              <w:t>16</w:t>
            </w:r>
          </w:p>
        </w:tc>
      </w:tr>
    </w:tbl>
    <w:p w:rsidR="00415046" w:rsidRDefault="00415046" w:rsidP="00415046">
      <w:pPr>
        <w:jc w:val="both"/>
        <w:rPr>
          <w:u w:val="single"/>
        </w:rPr>
      </w:pPr>
    </w:p>
    <w:p w:rsidR="004D2CCD" w:rsidRDefault="004D2CCD" w:rsidP="00415046">
      <w:pPr>
        <w:jc w:val="both"/>
        <w:rPr>
          <w:u w:val="single"/>
        </w:rPr>
      </w:pPr>
    </w:p>
    <w:p w:rsidR="004D2CCD" w:rsidRDefault="004D2CCD" w:rsidP="00415046">
      <w:pPr>
        <w:jc w:val="both"/>
        <w:rPr>
          <w:u w:val="single"/>
        </w:rPr>
      </w:pPr>
    </w:p>
    <w:p w:rsidR="004D2CCD" w:rsidRDefault="004D2CCD" w:rsidP="00415046">
      <w:pPr>
        <w:jc w:val="both"/>
        <w:rPr>
          <w:u w:val="single"/>
        </w:rPr>
      </w:pPr>
    </w:p>
    <w:p w:rsidR="00415046" w:rsidRPr="00C20E5B" w:rsidRDefault="00415046" w:rsidP="00415046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1815"/>
        <w:gridCol w:w="4537"/>
        <w:gridCol w:w="852"/>
        <w:gridCol w:w="708"/>
        <w:gridCol w:w="567"/>
        <w:gridCol w:w="532"/>
      </w:tblGrid>
      <w:tr w:rsidR="00415046" w:rsidRPr="00C20E5B" w:rsidTr="00B60226">
        <w:trPr>
          <w:cantSplit/>
          <w:trHeight w:val="1896"/>
        </w:trPr>
        <w:tc>
          <w:tcPr>
            <w:tcW w:w="293" w:type="pct"/>
            <w:vAlign w:val="center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lastRenderedPageBreak/>
              <w:t>№</w:t>
            </w:r>
          </w:p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948" w:type="pct"/>
            <w:vAlign w:val="center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Наименов</w:t>
            </w:r>
            <w:r w:rsidRPr="00C20E5B">
              <w:rPr>
                <w:b/>
              </w:rPr>
              <w:t>а</w:t>
            </w:r>
            <w:r w:rsidRPr="00C20E5B">
              <w:rPr>
                <w:b/>
              </w:rPr>
              <w:t>ние раздела (темы) дисц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плины</w:t>
            </w:r>
          </w:p>
        </w:tc>
        <w:tc>
          <w:tcPr>
            <w:tcW w:w="2370" w:type="pct"/>
            <w:vAlign w:val="center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ны</w:t>
            </w:r>
          </w:p>
        </w:tc>
        <w:tc>
          <w:tcPr>
            <w:tcW w:w="445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Лекции</w:t>
            </w:r>
          </w:p>
        </w:tc>
        <w:tc>
          <w:tcPr>
            <w:tcW w:w="370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Практ</w:t>
            </w:r>
            <w:r>
              <w:rPr>
                <w:b/>
              </w:rPr>
              <w:t>ические</w:t>
            </w:r>
          </w:p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занятия</w:t>
            </w:r>
          </w:p>
        </w:tc>
        <w:tc>
          <w:tcPr>
            <w:tcW w:w="296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8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415046" w:rsidRPr="00C20E5B" w:rsidTr="00B60226">
        <w:trPr>
          <w:trHeight w:val="503"/>
        </w:trPr>
        <w:tc>
          <w:tcPr>
            <w:tcW w:w="293" w:type="pct"/>
            <w:vAlign w:val="center"/>
          </w:tcPr>
          <w:p w:rsidR="00415046" w:rsidRPr="00C20E5B" w:rsidRDefault="00415046" w:rsidP="00B60226">
            <w:pPr>
              <w:jc w:val="both"/>
            </w:pPr>
            <w:r w:rsidRPr="00C20E5B">
              <w:t>1</w:t>
            </w:r>
          </w:p>
        </w:tc>
        <w:tc>
          <w:tcPr>
            <w:tcW w:w="948" w:type="pct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DE7EAB">
              <w:rPr>
                <w:bCs/>
                <w:iCs/>
                <w:color w:val="000000"/>
              </w:rPr>
              <w:t>Особенности функционир</w:t>
            </w:r>
            <w:r w:rsidRPr="00DE7EAB">
              <w:rPr>
                <w:bCs/>
                <w:iCs/>
                <w:color w:val="000000"/>
              </w:rPr>
              <w:t>о</w:t>
            </w:r>
            <w:r>
              <w:rPr>
                <w:bCs/>
                <w:iCs/>
                <w:color w:val="000000"/>
              </w:rPr>
              <w:t>вания рынка не</w:t>
            </w:r>
            <w:r w:rsidRPr="00DE7EAB">
              <w:rPr>
                <w:bCs/>
                <w:iCs/>
                <w:color w:val="000000"/>
              </w:rPr>
              <w:t>движимости</w:t>
            </w:r>
          </w:p>
        </w:tc>
        <w:tc>
          <w:tcPr>
            <w:tcW w:w="2370" w:type="pct"/>
          </w:tcPr>
          <w:p w:rsidR="00415046" w:rsidRDefault="00415046" w:rsidP="00B60226">
            <w:pPr>
              <w:jc w:val="both"/>
            </w:pPr>
            <w:r>
              <w:t>Сущность и признаки недвижимости. Общая классификация объектов недв</w:t>
            </w:r>
            <w:r>
              <w:t>и</w:t>
            </w:r>
            <w:r>
              <w:t>жимости.  Пообъектный состав недвиж</w:t>
            </w:r>
            <w:r>
              <w:t>и</w:t>
            </w:r>
            <w:r>
              <w:t>мого имущества. Правовые основы оце</w:t>
            </w:r>
            <w:r>
              <w:t>н</w:t>
            </w:r>
            <w:r>
              <w:t>ки недвижимости. Рынок недвижимости как часть инвестиционного рынка. Ан</w:t>
            </w:r>
            <w:r>
              <w:t>а</w:t>
            </w:r>
            <w:r>
              <w:t>лиз рынка недвижимости. Сделки на ро</w:t>
            </w:r>
            <w:r>
              <w:t>с</w:t>
            </w:r>
            <w:r>
              <w:t>сийском рынке недвижимости</w:t>
            </w:r>
          </w:p>
        </w:tc>
        <w:tc>
          <w:tcPr>
            <w:tcW w:w="445" w:type="pct"/>
            <w:vAlign w:val="center"/>
          </w:tcPr>
          <w:p w:rsidR="00415046" w:rsidRPr="00C20E5B" w:rsidRDefault="008F360E" w:rsidP="00B60226">
            <w:pPr>
              <w:jc w:val="both"/>
            </w:pPr>
            <w:r>
              <w:t>-</w:t>
            </w:r>
          </w:p>
        </w:tc>
        <w:tc>
          <w:tcPr>
            <w:tcW w:w="370" w:type="pct"/>
            <w:vAlign w:val="center"/>
          </w:tcPr>
          <w:p w:rsidR="00415046" w:rsidRPr="00C20E5B" w:rsidRDefault="008F360E" w:rsidP="00B60226">
            <w:pPr>
              <w:jc w:val="both"/>
            </w:pPr>
            <w:r>
              <w:t>1</w:t>
            </w:r>
          </w:p>
        </w:tc>
        <w:tc>
          <w:tcPr>
            <w:tcW w:w="296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-</w:t>
            </w:r>
          </w:p>
        </w:tc>
        <w:tc>
          <w:tcPr>
            <w:tcW w:w="278" w:type="pct"/>
            <w:vAlign w:val="center"/>
          </w:tcPr>
          <w:p w:rsidR="00415046" w:rsidRPr="00C20E5B" w:rsidRDefault="008F360E" w:rsidP="00B60226">
            <w:pPr>
              <w:jc w:val="both"/>
            </w:pPr>
            <w:r>
              <w:t>1</w:t>
            </w:r>
          </w:p>
        </w:tc>
      </w:tr>
      <w:tr w:rsidR="00415046" w:rsidRPr="00C20E5B" w:rsidTr="00B60226">
        <w:trPr>
          <w:trHeight w:val="503"/>
        </w:trPr>
        <w:tc>
          <w:tcPr>
            <w:tcW w:w="293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2</w:t>
            </w:r>
          </w:p>
        </w:tc>
        <w:tc>
          <w:tcPr>
            <w:tcW w:w="948" w:type="pct"/>
          </w:tcPr>
          <w:p w:rsidR="00415046" w:rsidRPr="00DE7EAB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DE7EAB">
              <w:t>Сравнител</w:t>
            </w:r>
            <w:r w:rsidRPr="00DE7EAB">
              <w:t>ь</w:t>
            </w:r>
            <w:r w:rsidRPr="00DE7EAB">
              <w:t>ный подход к оценке сто</w:t>
            </w:r>
            <w:r w:rsidRPr="00DE7EAB">
              <w:t>и</w:t>
            </w:r>
            <w:r w:rsidRPr="00DE7EAB">
              <w:t>мости недв</w:t>
            </w:r>
            <w:r w:rsidRPr="00DE7EAB">
              <w:t>и</w:t>
            </w:r>
            <w:r w:rsidRPr="00DE7EAB">
              <w:t>жимости</w:t>
            </w:r>
          </w:p>
        </w:tc>
        <w:tc>
          <w:tcPr>
            <w:tcW w:w="2370" w:type="pct"/>
          </w:tcPr>
          <w:p w:rsidR="00415046" w:rsidRDefault="00415046" w:rsidP="00B60226">
            <w:pPr>
              <w:shd w:val="clear" w:color="auto" w:fill="FFFFFF"/>
            </w:pPr>
            <w:r>
              <w:t>Принципы и основное экономическое с</w:t>
            </w:r>
            <w:r>
              <w:t>о</w:t>
            </w:r>
            <w:r>
              <w:t>держание методов сравнительного по</w:t>
            </w:r>
            <w:r>
              <w:t>д</w:t>
            </w:r>
            <w:r>
              <w:t>хода к оценке недвижимости.</w:t>
            </w:r>
          </w:p>
          <w:p w:rsidR="00415046" w:rsidRDefault="00415046" w:rsidP="00B60226">
            <w:r>
              <w:t xml:space="preserve">Метод рыночных сравнений. Основные этапы метода рыночных сравнений. </w:t>
            </w:r>
            <w:r>
              <w:rPr>
                <w:shd w:val="clear" w:color="auto" w:fill="FFFFFF"/>
              </w:rPr>
              <w:t>Эл</w:t>
            </w:r>
            <w:r>
              <w:rPr>
                <w:shd w:val="clear" w:color="auto" w:fill="FFFFFF"/>
              </w:rPr>
              <w:t>е</w:t>
            </w:r>
            <w:r>
              <w:rPr>
                <w:shd w:val="clear" w:color="auto" w:fill="FFFFFF"/>
              </w:rPr>
              <w:t>менты сравнения Методы анализа и вн</w:t>
            </w:r>
            <w:r>
              <w:rPr>
                <w:shd w:val="clear" w:color="auto" w:fill="FFFFFF"/>
              </w:rPr>
              <w:t>е</w:t>
            </w:r>
            <w:r>
              <w:rPr>
                <w:shd w:val="clear" w:color="auto" w:fill="FFFFFF"/>
              </w:rPr>
              <w:t>сения корректировок</w:t>
            </w:r>
          </w:p>
        </w:tc>
        <w:tc>
          <w:tcPr>
            <w:tcW w:w="445" w:type="pct"/>
            <w:vAlign w:val="center"/>
          </w:tcPr>
          <w:p w:rsidR="00415046" w:rsidRPr="00C20E5B" w:rsidRDefault="008F360E" w:rsidP="00B60226">
            <w:pPr>
              <w:jc w:val="both"/>
            </w:pPr>
            <w:r>
              <w:t>1</w:t>
            </w:r>
          </w:p>
        </w:tc>
        <w:tc>
          <w:tcPr>
            <w:tcW w:w="370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415046" w:rsidRPr="00C20E5B" w:rsidRDefault="008F360E" w:rsidP="00B60226">
            <w:pPr>
              <w:jc w:val="both"/>
            </w:pPr>
            <w:r>
              <w:t>4</w:t>
            </w:r>
          </w:p>
        </w:tc>
      </w:tr>
      <w:tr w:rsidR="00415046" w:rsidRPr="00C20E5B" w:rsidTr="00B60226">
        <w:trPr>
          <w:trHeight w:val="503"/>
        </w:trPr>
        <w:tc>
          <w:tcPr>
            <w:tcW w:w="293" w:type="pct"/>
            <w:vAlign w:val="center"/>
          </w:tcPr>
          <w:p w:rsidR="00415046" w:rsidRDefault="00415046" w:rsidP="00B60226">
            <w:pPr>
              <w:jc w:val="both"/>
            </w:pPr>
            <w:r>
              <w:t>3</w:t>
            </w:r>
          </w:p>
        </w:tc>
        <w:tc>
          <w:tcPr>
            <w:tcW w:w="948" w:type="pct"/>
          </w:tcPr>
          <w:p w:rsidR="00415046" w:rsidRPr="00DE7EAB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DE7EAB">
              <w:t>Доходный подход к оце</w:t>
            </w:r>
            <w:r w:rsidRPr="00DE7EAB">
              <w:t>н</w:t>
            </w:r>
            <w:r w:rsidRPr="00DE7EAB">
              <w:t>ке стоимости недвижимости</w:t>
            </w:r>
          </w:p>
        </w:tc>
        <w:tc>
          <w:tcPr>
            <w:tcW w:w="2370" w:type="pct"/>
          </w:tcPr>
          <w:p w:rsidR="00415046" w:rsidRDefault="00415046" w:rsidP="00B60226">
            <w:r>
              <w:t>Сущность и область применения дохо</w:t>
            </w:r>
            <w:r>
              <w:t>д</w:t>
            </w:r>
            <w:r>
              <w:t>ного подхода. Методы доходного подх</w:t>
            </w:r>
            <w:r>
              <w:t>о</w:t>
            </w:r>
            <w:r>
              <w:t>да. Определение чистого операционного дохода. Определение коэффициента к</w:t>
            </w:r>
            <w:r>
              <w:t>а</w:t>
            </w:r>
            <w:r>
              <w:t>питализации. Дисконтирование денежн</w:t>
            </w:r>
            <w:r>
              <w:t>о</w:t>
            </w:r>
            <w:r>
              <w:t>го потока</w:t>
            </w:r>
          </w:p>
        </w:tc>
        <w:tc>
          <w:tcPr>
            <w:tcW w:w="445" w:type="pct"/>
            <w:vAlign w:val="center"/>
          </w:tcPr>
          <w:p w:rsidR="00415046" w:rsidRDefault="008F360E" w:rsidP="00B60226">
            <w:pPr>
              <w:jc w:val="both"/>
            </w:pPr>
            <w:r>
              <w:t>1</w:t>
            </w:r>
          </w:p>
        </w:tc>
        <w:tc>
          <w:tcPr>
            <w:tcW w:w="370" w:type="pct"/>
            <w:vAlign w:val="center"/>
          </w:tcPr>
          <w:p w:rsidR="00415046" w:rsidRDefault="008F360E" w:rsidP="00B60226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415046" w:rsidRDefault="00415046" w:rsidP="00B60226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415046" w:rsidRDefault="008F360E" w:rsidP="00B60226">
            <w:pPr>
              <w:jc w:val="both"/>
            </w:pPr>
            <w:r>
              <w:t>4</w:t>
            </w:r>
          </w:p>
        </w:tc>
      </w:tr>
      <w:tr w:rsidR="00415046" w:rsidRPr="00C20E5B" w:rsidTr="00B60226">
        <w:trPr>
          <w:trHeight w:val="503"/>
        </w:trPr>
        <w:tc>
          <w:tcPr>
            <w:tcW w:w="293" w:type="pct"/>
            <w:vAlign w:val="center"/>
          </w:tcPr>
          <w:p w:rsidR="00415046" w:rsidRDefault="00415046" w:rsidP="00B60226">
            <w:pPr>
              <w:jc w:val="both"/>
            </w:pPr>
            <w:r>
              <w:t>4</w:t>
            </w:r>
          </w:p>
        </w:tc>
        <w:tc>
          <w:tcPr>
            <w:tcW w:w="948" w:type="pct"/>
          </w:tcPr>
          <w:p w:rsidR="00415046" w:rsidRPr="00DE7EAB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DE7EAB">
              <w:t>Затратный подход к оце</w:t>
            </w:r>
            <w:r w:rsidRPr="00DE7EAB">
              <w:t>н</w:t>
            </w:r>
            <w:r w:rsidRPr="00DE7EAB">
              <w:t>ке стоимости недвижимости</w:t>
            </w:r>
          </w:p>
        </w:tc>
        <w:tc>
          <w:tcPr>
            <w:tcW w:w="2370" w:type="pct"/>
          </w:tcPr>
          <w:p w:rsidR="00415046" w:rsidRDefault="00415046" w:rsidP="00B60226">
            <w:r>
              <w:t>Сущность и область применения затра</w:t>
            </w:r>
            <w:r>
              <w:t>т</w:t>
            </w:r>
            <w:r>
              <w:t>ного подхода. Методы затратного подх</w:t>
            </w:r>
            <w:r>
              <w:t>о</w:t>
            </w:r>
            <w:r>
              <w:t>да. Оценка восстановительной стоимости зданий и сооружений. Оценка накопле</w:t>
            </w:r>
            <w:r>
              <w:t>н</w:t>
            </w:r>
            <w:r>
              <w:t>ного износа. Оценка стоимости земельн</w:t>
            </w:r>
            <w:r>
              <w:t>о</w:t>
            </w:r>
            <w:r>
              <w:t>го участка.</w:t>
            </w:r>
          </w:p>
        </w:tc>
        <w:tc>
          <w:tcPr>
            <w:tcW w:w="445" w:type="pct"/>
            <w:vAlign w:val="center"/>
          </w:tcPr>
          <w:p w:rsidR="00415046" w:rsidRDefault="008F360E" w:rsidP="00B60226">
            <w:pPr>
              <w:jc w:val="both"/>
            </w:pPr>
            <w:r>
              <w:t>1</w:t>
            </w:r>
          </w:p>
        </w:tc>
        <w:tc>
          <w:tcPr>
            <w:tcW w:w="370" w:type="pct"/>
            <w:vAlign w:val="center"/>
          </w:tcPr>
          <w:p w:rsidR="00415046" w:rsidRDefault="00415046" w:rsidP="00B60226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415046" w:rsidRDefault="00415046" w:rsidP="00B60226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415046" w:rsidRDefault="008F360E" w:rsidP="00B60226">
            <w:pPr>
              <w:jc w:val="both"/>
            </w:pPr>
            <w:r>
              <w:t>4</w:t>
            </w:r>
          </w:p>
        </w:tc>
      </w:tr>
      <w:tr w:rsidR="00415046" w:rsidRPr="00C20E5B" w:rsidTr="00B60226">
        <w:trPr>
          <w:trHeight w:val="503"/>
        </w:trPr>
        <w:tc>
          <w:tcPr>
            <w:tcW w:w="293" w:type="pct"/>
            <w:vAlign w:val="center"/>
          </w:tcPr>
          <w:p w:rsidR="00415046" w:rsidRDefault="00415046" w:rsidP="00B60226">
            <w:pPr>
              <w:jc w:val="both"/>
            </w:pPr>
            <w:r>
              <w:t>5</w:t>
            </w:r>
          </w:p>
        </w:tc>
        <w:tc>
          <w:tcPr>
            <w:tcW w:w="948" w:type="pct"/>
          </w:tcPr>
          <w:p w:rsidR="00415046" w:rsidRPr="00DE7EAB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DE7EAB">
              <w:t>Согласование оценочных р</w:t>
            </w:r>
            <w:r w:rsidRPr="00DE7EAB">
              <w:t>е</w:t>
            </w:r>
            <w:r w:rsidRPr="00DE7EAB">
              <w:t>зультатов</w:t>
            </w:r>
          </w:p>
        </w:tc>
        <w:tc>
          <w:tcPr>
            <w:tcW w:w="2370" w:type="pct"/>
          </w:tcPr>
          <w:p w:rsidR="00415046" w:rsidRDefault="00415046" w:rsidP="00B60226">
            <w:r>
              <w:rPr>
                <w:color w:val="000000"/>
                <w:shd w:val="clear" w:color="auto" w:fill="FFFFFF"/>
              </w:rPr>
              <w:t xml:space="preserve">Сущность </w:t>
            </w:r>
            <w:r>
              <w:t>согласования оценочных р</w:t>
            </w:r>
            <w:r>
              <w:t>е</w:t>
            </w:r>
            <w:r>
              <w:t>зультатов</w:t>
            </w:r>
          </w:p>
          <w:p w:rsidR="00415046" w:rsidRDefault="00415046" w:rsidP="00B60226">
            <w:r>
              <w:rPr>
                <w:color w:val="000000"/>
                <w:shd w:val="clear" w:color="auto" w:fill="FFFFFF"/>
              </w:rPr>
              <w:t>Итоговая величина стоимости. Эффе</w:t>
            </w:r>
            <w:r>
              <w:rPr>
                <w:color w:val="000000"/>
                <w:shd w:val="clear" w:color="auto" w:fill="FFFFFF"/>
              </w:rPr>
              <w:t>к</w:t>
            </w:r>
            <w:r>
              <w:rPr>
                <w:color w:val="000000"/>
                <w:shd w:val="clear" w:color="auto" w:fill="FFFFFF"/>
              </w:rPr>
              <w:t>тивный срок оценки</w:t>
            </w:r>
            <w:r>
              <w:rPr>
                <w:rStyle w:val="apple-converted-space"/>
                <w:color w:val="000000"/>
                <w:shd w:val="clear" w:color="auto" w:fill="FFFFFF"/>
              </w:rPr>
              <w:t>. Методология согл</w:t>
            </w:r>
            <w:r>
              <w:rPr>
                <w:rStyle w:val="apple-converted-space"/>
                <w:color w:val="000000"/>
                <w:shd w:val="clear" w:color="auto" w:fill="FFFFFF"/>
              </w:rPr>
              <w:t>а</w:t>
            </w:r>
            <w:r>
              <w:rPr>
                <w:rStyle w:val="apple-converted-space"/>
                <w:color w:val="000000"/>
                <w:shd w:val="clear" w:color="auto" w:fill="FFFFFF"/>
              </w:rPr>
              <w:t>сования результатов оценки.</w:t>
            </w:r>
          </w:p>
        </w:tc>
        <w:tc>
          <w:tcPr>
            <w:tcW w:w="445" w:type="pct"/>
            <w:vAlign w:val="center"/>
          </w:tcPr>
          <w:p w:rsidR="00415046" w:rsidRDefault="00415046" w:rsidP="00B60226">
            <w:pPr>
              <w:jc w:val="both"/>
            </w:pPr>
            <w:r>
              <w:t>1</w:t>
            </w:r>
          </w:p>
        </w:tc>
        <w:tc>
          <w:tcPr>
            <w:tcW w:w="370" w:type="pct"/>
            <w:vAlign w:val="center"/>
          </w:tcPr>
          <w:p w:rsidR="00415046" w:rsidRDefault="008F360E" w:rsidP="00B60226">
            <w:pPr>
              <w:jc w:val="both"/>
            </w:pPr>
            <w:r>
              <w:t>1</w:t>
            </w:r>
          </w:p>
        </w:tc>
        <w:tc>
          <w:tcPr>
            <w:tcW w:w="296" w:type="pct"/>
            <w:vAlign w:val="center"/>
          </w:tcPr>
          <w:p w:rsidR="00415046" w:rsidRDefault="00415046" w:rsidP="00B60226">
            <w:pPr>
              <w:jc w:val="both"/>
            </w:pPr>
            <w:r>
              <w:t>1</w:t>
            </w:r>
          </w:p>
        </w:tc>
        <w:tc>
          <w:tcPr>
            <w:tcW w:w="278" w:type="pct"/>
            <w:vAlign w:val="center"/>
          </w:tcPr>
          <w:p w:rsidR="00415046" w:rsidRDefault="008F360E" w:rsidP="00B60226">
            <w:pPr>
              <w:jc w:val="both"/>
            </w:pPr>
            <w:r>
              <w:t>3</w:t>
            </w:r>
          </w:p>
        </w:tc>
      </w:tr>
      <w:tr w:rsidR="00415046" w:rsidRPr="00C20E5B" w:rsidTr="00B60226">
        <w:trPr>
          <w:trHeight w:val="503"/>
        </w:trPr>
        <w:tc>
          <w:tcPr>
            <w:tcW w:w="293" w:type="pct"/>
            <w:vAlign w:val="center"/>
          </w:tcPr>
          <w:p w:rsidR="00415046" w:rsidRPr="00172822" w:rsidRDefault="00415046" w:rsidP="00B60226">
            <w:pPr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948" w:type="pct"/>
            <w:vAlign w:val="center"/>
          </w:tcPr>
          <w:p w:rsidR="00415046" w:rsidRPr="00172822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iCs/>
                <w:color w:val="000000"/>
              </w:rPr>
            </w:pPr>
            <w:r w:rsidRPr="00172822">
              <w:rPr>
                <w:b/>
                <w:bCs/>
                <w:iCs/>
                <w:color w:val="000000"/>
              </w:rPr>
              <w:t>Всего</w:t>
            </w:r>
          </w:p>
        </w:tc>
        <w:tc>
          <w:tcPr>
            <w:tcW w:w="2370" w:type="pct"/>
            <w:vAlign w:val="center"/>
          </w:tcPr>
          <w:p w:rsidR="00415046" w:rsidRPr="00172822" w:rsidRDefault="00415046" w:rsidP="00B60226">
            <w:pPr>
              <w:rPr>
                <w:b/>
              </w:rPr>
            </w:pPr>
          </w:p>
        </w:tc>
        <w:tc>
          <w:tcPr>
            <w:tcW w:w="445" w:type="pct"/>
            <w:vAlign w:val="center"/>
          </w:tcPr>
          <w:p w:rsidR="00415046" w:rsidRPr="00172822" w:rsidRDefault="008F360E" w:rsidP="00B60226">
            <w:pPr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70" w:type="pct"/>
            <w:vAlign w:val="center"/>
          </w:tcPr>
          <w:p w:rsidR="00415046" w:rsidRPr="00172822" w:rsidRDefault="008F360E" w:rsidP="00B60226">
            <w:pPr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96" w:type="pct"/>
            <w:vAlign w:val="center"/>
          </w:tcPr>
          <w:p w:rsidR="00415046" w:rsidRPr="00172822" w:rsidRDefault="00415046" w:rsidP="00B60226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278" w:type="pct"/>
            <w:vAlign w:val="center"/>
          </w:tcPr>
          <w:p w:rsidR="00415046" w:rsidRPr="00172822" w:rsidRDefault="008F360E" w:rsidP="00B60226">
            <w:pPr>
              <w:rPr>
                <w:b/>
              </w:rPr>
            </w:pPr>
            <w:r>
              <w:rPr>
                <w:b/>
              </w:rPr>
              <w:t>16</w:t>
            </w:r>
          </w:p>
        </w:tc>
      </w:tr>
    </w:tbl>
    <w:p w:rsidR="00415046" w:rsidRDefault="00415046" w:rsidP="00415046">
      <w:pPr>
        <w:jc w:val="center"/>
        <w:rPr>
          <w:b/>
        </w:rPr>
      </w:pPr>
    </w:p>
    <w:p w:rsidR="00415046" w:rsidRDefault="00415046" w:rsidP="00415046">
      <w:pPr>
        <w:jc w:val="both"/>
        <w:rPr>
          <w:b/>
        </w:rPr>
      </w:pPr>
      <w:r w:rsidRPr="00C20E5B">
        <w:rPr>
          <w:b/>
        </w:rPr>
        <w:t>Фонд оценочных средств</w:t>
      </w:r>
    </w:p>
    <w:p w:rsidR="00415046" w:rsidRPr="00C20E5B" w:rsidRDefault="00415046" w:rsidP="00415046">
      <w:pPr>
        <w:jc w:val="both"/>
        <w:rPr>
          <w:b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rPr>
          <w:b/>
        </w:rPr>
      </w:pPr>
      <w:r>
        <w:rPr>
          <w:b/>
        </w:rPr>
        <w:t>Тестовые задания: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 w:rsidRPr="00C20E5B">
        <w:rPr>
          <w:b/>
        </w:rPr>
        <w:t xml:space="preserve"> </w:t>
      </w:r>
      <w:r>
        <w:rPr>
          <w:b/>
          <w:bCs/>
          <w:color w:val="000000"/>
          <w:spacing w:val="-10"/>
        </w:rPr>
        <w:t>1. Рынок недвижимости - это: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</w:t>
      </w:r>
      <w:r>
        <w:rPr>
          <w:color w:val="000000"/>
          <w:spacing w:val="-10"/>
        </w:rPr>
        <w:tab/>
        <w:t xml:space="preserve"> несовершенный рынок;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совершенный рынок;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необычный рынок;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color w:val="000000"/>
          <w:spacing w:val="-10"/>
        </w:rPr>
        <w:t>г) обычный рынок;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2. Что из нижеследующего не является одним из трех подходов к оценке недвижимости?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</w:t>
      </w:r>
      <w:r>
        <w:rPr>
          <w:color w:val="000000"/>
          <w:spacing w:val="-10"/>
        </w:rPr>
        <w:tab/>
        <w:t xml:space="preserve"> доходный;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lastRenderedPageBreak/>
        <w:t>б) рыночный;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затратный;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color w:val="000000"/>
          <w:spacing w:val="-10"/>
        </w:rPr>
        <w:t>г) с учетом износа.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3. Какое из нижеприведенных определений является синонимом понятия "стоимость в обмене"?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субъективная стоимость;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стоимость для конкретного пользователя;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ликвидационная стоимость;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color w:val="000000"/>
          <w:spacing w:val="-10"/>
        </w:rPr>
        <w:t>г) рыночная стоимость.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4. Верно или неверно утверждение: "Дата оценки всегда совпадает с датой осмотра об</w:t>
      </w:r>
      <w:r>
        <w:rPr>
          <w:b/>
          <w:bCs/>
          <w:color w:val="000000"/>
          <w:spacing w:val="-10"/>
        </w:rPr>
        <w:t>ъ</w:t>
      </w:r>
      <w:r>
        <w:rPr>
          <w:b/>
          <w:bCs/>
          <w:color w:val="000000"/>
          <w:spacing w:val="-10"/>
        </w:rPr>
        <w:t>екта недвижимости"?</w:t>
      </w:r>
    </w:p>
    <w:p w:rsidR="00415046" w:rsidRDefault="00415046" w:rsidP="00415046">
      <w:pPr>
        <w:shd w:val="clear" w:color="auto" w:fill="FFFFFF"/>
        <w:tabs>
          <w:tab w:val="left" w:pos="0"/>
          <w:tab w:val="num" w:pos="72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верно;</w:t>
      </w:r>
    </w:p>
    <w:p w:rsidR="00415046" w:rsidRDefault="00415046" w:rsidP="00415046">
      <w:pPr>
        <w:shd w:val="clear" w:color="auto" w:fill="FFFFFF"/>
        <w:tabs>
          <w:tab w:val="left" w:pos="0"/>
          <w:tab w:val="num" w:pos="720"/>
        </w:tabs>
        <w:ind w:firstLine="540"/>
      </w:pPr>
      <w:r>
        <w:rPr>
          <w:color w:val="000000"/>
          <w:spacing w:val="-10"/>
        </w:rPr>
        <w:t>б) неверно.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</w:pPr>
      <w:r>
        <w:rPr>
          <w:b/>
          <w:bCs/>
          <w:color w:val="000000"/>
          <w:spacing w:val="-10"/>
        </w:rPr>
        <w:t xml:space="preserve">5. </w:t>
      </w:r>
      <w:r>
        <w:rPr>
          <w:b/>
          <w:bCs/>
        </w:rPr>
        <w:t>Верно или неверно утверждение: "Накопление единицы за период - обратная величина текущей стоимости единицы"?</w:t>
      </w:r>
    </w:p>
    <w:p w:rsidR="00415046" w:rsidRDefault="00415046" w:rsidP="00415046">
      <w:pPr>
        <w:shd w:val="clear" w:color="auto" w:fill="FFFFFF"/>
        <w:tabs>
          <w:tab w:val="left" w:pos="0"/>
          <w:tab w:val="num" w:pos="72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верно;</w:t>
      </w:r>
    </w:p>
    <w:p w:rsidR="00415046" w:rsidRDefault="00415046" w:rsidP="00415046">
      <w:pPr>
        <w:shd w:val="clear" w:color="auto" w:fill="FFFFFF"/>
        <w:tabs>
          <w:tab w:val="left" w:pos="0"/>
          <w:tab w:val="num" w:pos="720"/>
        </w:tabs>
        <w:ind w:firstLine="540"/>
      </w:pPr>
      <w:r>
        <w:rPr>
          <w:color w:val="000000"/>
          <w:spacing w:val="-10"/>
        </w:rPr>
        <w:t>б) неверно.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</w:pPr>
      <w:r>
        <w:rPr>
          <w:b/>
          <w:bCs/>
          <w:color w:val="000000"/>
          <w:spacing w:val="-10"/>
        </w:rPr>
        <w:t>6. Верно или неверно утверждение: "Сумма фактора фонда возмещения (колонка 3) и периодического процента равна фактору взноса на амортизацию одного доллара (колонка 6)"?</w:t>
      </w:r>
    </w:p>
    <w:p w:rsidR="00415046" w:rsidRDefault="00415046" w:rsidP="00415046">
      <w:pPr>
        <w:ind w:firstLine="540"/>
        <w:rPr>
          <w:color w:val="000000"/>
        </w:rPr>
      </w:pPr>
      <w:r>
        <w:rPr>
          <w:color w:val="000000"/>
        </w:rPr>
        <w:t>а) верно;</w:t>
      </w:r>
    </w:p>
    <w:p w:rsidR="00415046" w:rsidRDefault="00415046" w:rsidP="00415046">
      <w:pPr>
        <w:ind w:firstLine="540"/>
        <w:rPr>
          <w:b/>
          <w:i/>
          <w:color w:val="000000"/>
        </w:rPr>
      </w:pPr>
      <w:r>
        <w:rPr>
          <w:color w:val="000000"/>
        </w:rPr>
        <w:t>б) неверно.</w:t>
      </w:r>
      <w:r>
        <w:rPr>
          <w:b/>
          <w:i/>
          <w:color w:val="000000"/>
        </w:rPr>
        <w:t xml:space="preserve"> 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7. Верно или неверно утверждение: "Взнос на амортизацию должен всегда превышать периодическую ставку процента вне зависимости от срока кредита"?</w:t>
      </w:r>
    </w:p>
    <w:p w:rsidR="00415046" w:rsidRDefault="00415046" w:rsidP="00415046">
      <w:pPr>
        <w:ind w:firstLine="540"/>
        <w:rPr>
          <w:color w:val="000000"/>
        </w:rPr>
      </w:pPr>
      <w:r>
        <w:rPr>
          <w:color w:val="000000"/>
        </w:rPr>
        <w:t>а) верно;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color w:val="000000"/>
        </w:rPr>
        <w:t>б) неверно.</w:t>
      </w:r>
      <w:r>
        <w:rPr>
          <w:b/>
          <w:i/>
          <w:color w:val="000000"/>
        </w:rPr>
        <w:t xml:space="preserve"> 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8. Что является обратной величиной текущей стоимости единицы (реверсии)?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накопленная сумма денежной единицы;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накопление единицы за период;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взнос на амортизацию единицы.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9.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Что является обратной величиной накопления единицы за период?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текущая стоимость единицы;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взнос на амортизацию единицы;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фактор фонда возмещения.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10.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Текущая стоимость единицы (реверсии) - это величина, обратная: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накоплению единицы за период;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накопленной сумме единицы;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текущей стоимости обычного аннуитета;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г) взносу на амортизацию единицы.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11.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Математический фактор взноса на амортизацию единицы определяется как: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отношение первоначальной основной суммы кредита к размеру одного платежа в счет п</w:t>
      </w:r>
      <w:r>
        <w:rPr>
          <w:color w:val="000000"/>
          <w:spacing w:val="-10"/>
        </w:rPr>
        <w:t>о</w:t>
      </w:r>
      <w:r>
        <w:rPr>
          <w:color w:val="000000"/>
          <w:spacing w:val="-10"/>
        </w:rPr>
        <w:t>гашения кредита;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отношение суммы, которая должна быть депонирована в каждый период для накопления средств на погашение кредита к основной сумме кредита;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lastRenderedPageBreak/>
        <w:t>в) отношение одного платежа к первоначальной основной сумме кредита.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12.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Фактор фонда возмещения является величиной, обратной: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фактору взноса на амортизацию единицы;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фактору накопления единицы за период;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фактору накопления суммы денежной единицы.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13.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Фактор фонда возмещения показывает: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какими должны быть равновеликие периодические платежи при выбранной ставке проце</w:t>
      </w:r>
      <w:r>
        <w:rPr>
          <w:color w:val="000000"/>
          <w:spacing w:val="-10"/>
        </w:rPr>
        <w:t>н</w:t>
      </w:r>
      <w:r>
        <w:rPr>
          <w:color w:val="000000"/>
          <w:spacing w:val="-10"/>
        </w:rPr>
        <w:t>та для того, чтобы по окончании всего срока кредит был полностью погашен;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какими должны быть равновеликие периодические платежи при выбранной ставке пр</w:t>
      </w:r>
      <w:r>
        <w:rPr>
          <w:color w:val="000000"/>
          <w:spacing w:val="-10"/>
        </w:rPr>
        <w:t>о</w:t>
      </w:r>
      <w:r>
        <w:rPr>
          <w:color w:val="000000"/>
          <w:spacing w:val="-10"/>
        </w:rPr>
        <w:t>цента для того, чтобы по окончании всего срока на счету аккумулировался 1 доллар.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14.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Как называется коэффициент, который используется при пересчете будущих пот</w:t>
      </w:r>
      <w:r>
        <w:rPr>
          <w:b/>
          <w:bCs/>
          <w:color w:val="000000"/>
          <w:spacing w:val="-10"/>
        </w:rPr>
        <w:t>о</w:t>
      </w:r>
      <w:r>
        <w:rPr>
          <w:b/>
          <w:bCs/>
          <w:color w:val="000000"/>
          <w:spacing w:val="-10"/>
        </w:rPr>
        <w:t>ков денежных средств в текущую стоимость при дисконтировании?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общий коэффициент;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ставка процента;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ставка дисконта;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г) коэффициент реверсии.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15.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Как рассчитывается общая ставка дохода?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деление цены продажи на величину чистого операционного дохода;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делением чистого операционного дохода на цену продажи;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в) умножением валового рентного мультипликатора на цену продажи;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г) умножением цены на рыночный фактор.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b/>
          <w:bCs/>
          <w:color w:val="000000"/>
          <w:spacing w:val="-10"/>
        </w:rPr>
      </w:pPr>
      <w:r>
        <w:rPr>
          <w:b/>
          <w:bCs/>
          <w:color w:val="000000"/>
          <w:spacing w:val="-10"/>
        </w:rPr>
        <w:t>16.</w:t>
      </w:r>
      <w:r>
        <w:rPr>
          <w:color w:val="000000"/>
          <w:spacing w:val="-10"/>
        </w:rPr>
        <w:t xml:space="preserve"> </w:t>
      </w:r>
      <w:r>
        <w:rPr>
          <w:b/>
          <w:bCs/>
          <w:color w:val="000000"/>
          <w:spacing w:val="-10"/>
        </w:rPr>
        <w:t>Верно или неверно утверждение: "Чем выше коэффициент капитализации, тем выше стоимость"?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а) верно;</w:t>
      </w:r>
    </w:p>
    <w:p w:rsidR="00415046" w:rsidRDefault="00415046" w:rsidP="00415046">
      <w:pPr>
        <w:shd w:val="clear" w:color="auto" w:fill="FFFFFF"/>
        <w:tabs>
          <w:tab w:val="left" w:pos="0"/>
        </w:tabs>
        <w:ind w:firstLine="540"/>
        <w:rPr>
          <w:color w:val="000000"/>
          <w:spacing w:val="-10"/>
        </w:rPr>
      </w:pPr>
      <w:r>
        <w:rPr>
          <w:color w:val="000000"/>
          <w:spacing w:val="-10"/>
        </w:rPr>
        <w:t>б) неверно.</w:t>
      </w:r>
    </w:p>
    <w:p w:rsidR="004D2CCD" w:rsidRDefault="004D2CCD" w:rsidP="00415046">
      <w:pPr>
        <w:pStyle w:val="3"/>
        <w:ind w:firstLine="540"/>
        <w:jc w:val="both"/>
        <w:rPr>
          <w:b/>
          <w:i/>
          <w:iCs/>
          <w:sz w:val="24"/>
        </w:rPr>
      </w:pPr>
    </w:p>
    <w:p w:rsidR="00415046" w:rsidRDefault="00415046" w:rsidP="00415046">
      <w:pPr>
        <w:pStyle w:val="3"/>
        <w:ind w:firstLine="540"/>
        <w:jc w:val="both"/>
        <w:rPr>
          <w:b/>
          <w:bCs/>
          <w:sz w:val="24"/>
        </w:rPr>
      </w:pPr>
      <w:r>
        <w:rPr>
          <w:b/>
          <w:i/>
          <w:iCs/>
          <w:sz w:val="24"/>
        </w:rPr>
        <w:t>Выполните расчет и выберете правильный ответ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Задача 1. Рассчитайте текущую стоимость недвижимости на основе потока арендных платежей, возни</w:t>
      </w:r>
      <w:r>
        <w:rPr>
          <w:sz w:val="24"/>
        </w:rPr>
        <w:softHyphen/>
        <w:t>кающих в конце года, если годовой арендный платеж первые 4 года с</w:t>
      </w:r>
      <w:r>
        <w:rPr>
          <w:sz w:val="24"/>
        </w:rPr>
        <w:t>о</w:t>
      </w:r>
      <w:r>
        <w:rPr>
          <w:sz w:val="24"/>
        </w:rPr>
        <w:t>ставляет 400 тыс. руб., затем он уменьшится на 150 тыс. руб. и сохранится в течение 3 лет, после чего возрастет на 350 тыс. руб. и будет поступать еще 2 года. Ставка дисконта 10%.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а) 3571,864;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б) 2226,95;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в) 1987,552.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Задача 2 Рассчитайте ежегодный платеж в погашение кредита в сумме 30 тыс. ед., выданного на 5 лет под 28% для приобретения недвижимости.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а) 10543,46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б) 11848,5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в) 13799,39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Задача 3. Определите ежемесячные выплаты по самоамортизирующемуся кредиту в сумме 550 тыс. руб., предоставленному на 2 года для покупки недвижимости при но</w:t>
      </w:r>
      <w:r>
        <w:rPr>
          <w:sz w:val="24"/>
        </w:rPr>
        <w:softHyphen/>
        <w:t>минальной годовой ставке 40%.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а)445,5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lastRenderedPageBreak/>
        <w:t xml:space="preserve">б)339,2 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в)790,086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Задача 4. Объект недвижимости будет приносить владельцу доход в размере 12 млн. руб. в конце каждого года в течение 5 лет, после чего ожи</w:t>
      </w:r>
      <w:r>
        <w:rPr>
          <w:sz w:val="24"/>
        </w:rPr>
        <w:softHyphen/>
        <w:t>дается продать объект за 150 млн. руб. Определить текущую сто</w:t>
      </w:r>
      <w:r>
        <w:rPr>
          <w:sz w:val="24"/>
        </w:rPr>
        <w:softHyphen/>
        <w:t>имость объекта, если ставка дисконта равна 10%.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а) 130393;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6) 210000;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в) 138627.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Задача 5. Квартира стоимостью 200 000 у. е. куплена в рассрочку. Рассчитать еж</w:t>
      </w:r>
      <w:r>
        <w:rPr>
          <w:sz w:val="24"/>
        </w:rPr>
        <w:t>е</w:t>
      </w:r>
      <w:r>
        <w:rPr>
          <w:sz w:val="24"/>
        </w:rPr>
        <w:t>годный взнос в погашение долга, если процентная ставка 10 %, а долг надо погасить за 7 лет равными частями.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а) 41 082;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6) 21 082;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в) 55 678.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Задача 6. Гостиница в течение 4 лет будет приносить годовой доход в размере 120 тыс. руб., после чего ожидается его рост на 30 тыс. руб. Рассчитать текущую стоимость дохода за 7 лет, если ставка дисконта равна 9%.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а) 657751;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6)768410;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в) 464 705.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Задача 7. Какова будущая стоимость 500 млн. руб., вложенных на пять лет под 12% в освоение участка недр, если процент начисляется: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1) 1 раз в год;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2) 1 раз в полугодие;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3) 1 раз в месяц;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4) непрерывно.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а) 881,17; б) 879,34; в) 651,0;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а) 895,42; б) 773,04; в) 963,352;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а) 903,05; б) 1007,84; в) 856,09;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а) 953,41; б) 908,34; в) 901,086;</w:t>
      </w:r>
    </w:p>
    <w:p w:rsidR="00415046" w:rsidRDefault="00415046" w:rsidP="00415046">
      <w:pPr>
        <w:pStyle w:val="3"/>
        <w:ind w:firstLine="540"/>
        <w:rPr>
          <w:sz w:val="24"/>
        </w:rPr>
      </w:pPr>
      <w:r>
        <w:rPr>
          <w:sz w:val="24"/>
        </w:rPr>
        <w:t>а) 910,96; б) 975,051; в) 907,51.</w:t>
      </w:r>
    </w:p>
    <w:p w:rsidR="004D2CCD" w:rsidRDefault="004D2CCD" w:rsidP="00415046">
      <w:pPr>
        <w:ind w:firstLine="540"/>
        <w:jc w:val="both"/>
        <w:rPr>
          <w:b/>
        </w:rPr>
      </w:pPr>
    </w:p>
    <w:p w:rsidR="00415046" w:rsidRPr="00D37AC3" w:rsidRDefault="00415046" w:rsidP="00415046">
      <w:pPr>
        <w:ind w:firstLine="540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415046" w:rsidRPr="00D37AC3" w:rsidRDefault="00415046" w:rsidP="00415046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415046" w:rsidRPr="00D37AC3" w:rsidRDefault="00415046" w:rsidP="00415046">
      <w:pPr>
        <w:jc w:val="both"/>
      </w:pPr>
      <w:r w:rsidRPr="00D37AC3">
        <w:t>1-й этап (уровень знаний):</w:t>
      </w:r>
    </w:p>
    <w:p w:rsidR="00415046" w:rsidRPr="00D37AC3" w:rsidRDefault="00415046" w:rsidP="00415046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415046" w:rsidRPr="00D37AC3" w:rsidRDefault="00415046" w:rsidP="00415046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415046" w:rsidRPr="00D37AC3" w:rsidRDefault="00415046" w:rsidP="00415046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415046" w:rsidRPr="00D37AC3" w:rsidRDefault="00415046" w:rsidP="00415046">
      <w:pPr>
        <w:jc w:val="both"/>
      </w:pPr>
      <w:r w:rsidRPr="00D37AC3">
        <w:t>2-й этап (уровень умений):</w:t>
      </w:r>
    </w:p>
    <w:p w:rsidR="00415046" w:rsidRPr="00D37AC3" w:rsidRDefault="00415046" w:rsidP="00415046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415046" w:rsidRPr="00D37AC3" w:rsidRDefault="00415046" w:rsidP="00415046">
      <w:pPr>
        <w:jc w:val="both"/>
      </w:pPr>
      <w:r w:rsidRPr="00D37AC3">
        <w:t>- Умение решать задачи средней сложности – хорошо (4).</w:t>
      </w:r>
    </w:p>
    <w:p w:rsidR="00415046" w:rsidRPr="00D37AC3" w:rsidRDefault="00415046" w:rsidP="00415046">
      <w:pPr>
        <w:jc w:val="both"/>
      </w:pPr>
      <w:r w:rsidRPr="00D37AC3">
        <w:lastRenderedPageBreak/>
        <w:t>- Умение решать задачи повышенной сложности, самому ставить задачи – отлично (5).</w:t>
      </w:r>
    </w:p>
    <w:p w:rsidR="00415046" w:rsidRPr="00D37AC3" w:rsidRDefault="00415046" w:rsidP="00415046">
      <w:pPr>
        <w:jc w:val="both"/>
      </w:pPr>
      <w:r w:rsidRPr="00D37AC3">
        <w:t>3-й этап (уровень владения навыками):</w:t>
      </w:r>
    </w:p>
    <w:p w:rsidR="00415046" w:rsidRPr="00D37AC3" w:rsidRDefault="00415046" w:rsidP="00415046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415046" w:rsidRPr="00D37AC3" w:rsidRDefault="00415046" w:rsidP="00415046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415046" w:rsidRPr="00D37AC3" w:rsidRDefault="00415046" w:rsidP="00415046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415046" w:rsidRPr="00D37AC3" w:rsidRDefault="00415046" w:rsidP="00415046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415046" w:rsidRPr="00D37AC3" w:rsidRDefault="00415046" w:rsidP="00415046">
      <w:pPr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415046" w:rsidRPr="00D37AC3" w:rsidRDefault="00415046" w:rsidP="00415046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415046" w:rsidRPr="00D37AC3" w:rsidRDefault="00415046" w:rsidP="00415046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415046" w:rsidRPr="00D37AC3" w:rsidRDefault="00415046" w:rsidP="00415046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415046" w:rsidRPr="00D37AC3" w:rsidRDefault="00415046" w:rsidP="00415046">
      <w:pPr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415046" w:rsidRDefault="00415046" w:rsidP="00415046">
      <w:pPr>
        <w:jc w:val="center"/>
        <w:rPr>
          <w:b/>
        </w:rPr>
      </w:pPr>
    </w:p>
    <w:p w:rsidR="00415046" w:rsidRDefault="00415046" w:rsidP="00415046">
      <w:pPr>
        <w:jc w:val="center"/>
        <w:rPr>
          <w:b/>
        </w:rPr>
      </w:pPr>
      <w:r>
        <w:rPr>
          <w:b/>
        </w:rPr>
        <w:t xml:space="preserve">4.3.7. </w:t>
      </w:r>
      <w:r w:rsidRPr="00C20E5B">
        <w:rPr>
          <w:b/>
        </w:rPr>
        <w:t>Рабочая программа дисциплины</w:t>
      </w:r>
    </w:p>
    <w:p w:rsidR="00415046" w:rsidRPr="00B64037" w:rsidRDefault="00415046" w:rsidP="00415046">
      <w:pPr>
        <w:jc w:val="center"/>
        <w:rPr>
          <w:b/>
        </w:rPr>
      </w:pPr>
      <w:r>
        <w:rPr>
          <w:b/>
        </w:rPr>
        <w:t>«</w:t>
      </w:r>
      <w:r w:rsidR="008F360E">
        <w:rPr>
          <w:b/>
        </w:rPr>
        <w:t>Практика</w:t>
      </w:r>
      <w:r>
        <w:rPr>
          <w:b/>
        </w:rPr>
        <w:t xml:space="preserve"> оценки стоимости </w:t>
      </w:r>
      <w:r w:rsidRPr="00B64037">
        <w:rPr>
          <w:b/>
        </w:rPr>
        <w:t>машин, оборудования и транспортных средств»</w:t>
      </w:r>
    </w:p>
    <w:p w:rsidR="00415046" w:rsidRDefault="00415046" w:rsidP="00415046">
      <w:pPr>
        <w:jc w:val="center"/>
        <w:rPr>
          <w:b/>
        </w:rPr>
      </w:pPr>
    </w:p>
    <w:p w:rsidR="00415046" w:rsidRDefault="00415046" w:rsidP="00415046">
      <w:pPr>
        <w:autoSpaceDE w:val="0"/>
        <w:autoSpaceDN w:val="0"/>
        <w:adjustRightInd w:val="0"/>
        <w:ind w:firstLine="540"/>
        <w:jc w:val="both"/>
        <w:rPr>
          <w:spacing w:val="-4"/>
        </w:rPr>
      </w:pPr>
      <w:r w:rsidRPr="00C20E5B">
        <w:rPr>
          <w:u w:val="single"/>
        </w:rPr>
        <w:t>Цель дисциплины</w:t>
      </w:r>
      <w:r w:rsidRPr="00C20E5B">
        <w:t xml:space="preserve"> –</w:t>
      </w:r>
      <w:r>
        <w:t xml:space="preserve"> ознакомление с </w:t>
      </w:r>
      <w:r>
        <w:rPr>
          <w:sz w:val="28"/>
          <w:szCs w:val="28"/>
        </w:rPr>
        <w:t xml:space="preserve"> </w:t>
      </w:r>
      <w:r>
        <w:t xml:space="preserve">основами оценочной деятельности и </w:t>
      </w:r>
      <w:r w:rsidR="008F360E">
        <w:t xml:space="preserve">практикой </w:t>
      </w:r>
      <w:r>
        <w:t>оценки, освоение понятийного аппарата и методологических основ оценки стоимости м</w:t>
      </w:r>
      <w:r>
        <w:t>а</w:t>
      </w:r>
      <w:r>
        <w:t>шин, оборудования и транспортных средств.</w:t>
      </w:r>
    </w:p>
    <w:p w:rsidR="00415046" w:rsidRDefault="00415046" w:rsidP="00415046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</w:p>
    <w:p w:rsidR="00415046" w:rsidRDefault="00415046" w:rsidP="00415046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 w:rsidRPr="00C20E5B">
        <w:rPr>
          <w:u w:val="single"/>
        </w:rPr>
        <w:t>Задачи изучения дисциплины</w:t>
      </w:r>
    </w:p>
    <w:p w:rsidR="00415046" w:rsidRDefault="00415046" w:rsidP="00415046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 xml:space="preserve">- освоение </w:t>
      </w:r>
      <w:r w:rsidR="008F360E">
        <w:rPr>
          <w:color w:val="000000"/>
          <w:spacing w:val="1"/>
        </w:rPr>
        <w:t>практических</w:t>
      </w:r>
      <w:r>
        <w:rPr>
          <w:color w:val="000000"/>
          <w:spacing w:val="1"/>
        </w:rPr>
        <w:t xml:space="preserve"> основ оценки стоимости </w:t>
      </w:r>
      <w:r>
        <w:t>машин, оборудования и тран</w:t>
      </w:r>
      <w:r>
        <w:t>с</w:t>
      </w:r>
      <w:r>
        <w:t>портных средств</w:t>
      </w:r>
      <w:r>
        <w:rPr>
          <w:color w:val="000000"/>
          <w:spacing w:val="1"/>
        </w:rPr>
        <w:t>;</w:t>
      </w:r>
    </w:p>
    <w:p w:rsidR="00415046" w:rsidRDefault="00415046" w:rsidP="00415046">
      <w:pPr>
        <w:pStyle w:val="msobodytextindentcxspmiddle"/>
        <w:spacing w:before="0" w:beforeAutospacing="0" w:after="0" w:afterAutospacing="0"/>
        <w:ind w:firstLine="540"/>
        <w:rPr>
          <w:color w:val="000000"/>
          <w:spacing w:val="1"/>
        </w:rPr>
      </w:pPr>
      <w:r>
        <w:rPr>
          <w:color w:val="000000"/>
          <w:spacing w:val="1"/>
        </w:rPr>
        <w:t>-</w:t>
      </w:r>
      <w:r>
        <w:t xml:space="preserve"> </w:t>
      </w:r>
      <w:r>
        <w:rPr>
          <w:color w:val="000000"/>
          <w:spacing w:val="1"/>
        </w:rPr>
        <w:t>формирование умения анализировать информацию, используемую для проведения оценки.</w:t>
      </w:r>
    </w:p>
    <w:p w:rsidR="008F360E" w:rsidRDefault="00415046" w:rsidP="00415046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>- освоение основных методов затратного, сравнительного и доходного подходов к оценке машин, оборудования и транспортных средств;</w:t>
      </w:r>
    </w:p>
    <w:p w:rsidR="00415046" w:rsidRDefault="00415046" w:rsidP="00415046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>- изучение нормативно-правового регулирования оценочной деятельности и ста</w:t>
      </w:r>
      <w:r>
        <w:rPr>
          <w:color w:val="000000"/>
          <w:spacing w:val="1"/>
        </w:rPr>
        <w:t>н</w:t>
      </w:r>
      <w:r>
        <w:rPr>
          <w:color w:val="000000"/>
          <w:spacing w:val="1"/>
        </w:rPr>
        <w:t>дартов оценки.</w:t>
      </w:r>
    </w:p>
    <w:p w:rsidR="00415046" w:rsidRDefault="00415046" w:rsidP="00415046">
      <w:pPr>
        <w:jc w:val="center"/>
        <w:rPr>
          <w:b/>
        </w:rPr>
      </w:pPr>
    </w:p>
    <w:p w:rsidR="00415046" w:rsidRDefault="00415046" w:rsidP="00415046">
      <w:pPr>
        <w:jc w:val="both"/>
        <w:rPr>
          <w:u w:val="single"/>
        </w:rPr>
      </w:pPr>
      <w:r w:rsidRPr="00C20E5B">
        <w:tab/>
      </w:r>
      <w:r w:rsidRPr="00C20E5B">
        <w:rPr>
          <w:u w:val="single"/>
        </w:rPr>
        <w:t>Процесс изучения дисциплины направлен на формирование следующих компете</w:t>
      </w:r>
      <w:r w:rsidRPr="00C20E5B">
        <w:rPr>
          <w:u w:val="single"/>
        </w:rPr>
        <w:t>н</w:t>
      </w:r>
      <w:r w:rsidRPr="00C20E5B">
        <w:rPr>
          <w:u w:val="single"/>
        </w:rPr>
        <w:t>ций: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ПК-3 – </w:t>
      </w:r>
      <w:r w:rsidRPr="00E54521">
        <w:rPr>
          <w:rFonts w:eastAsia="Times New Roman"/>
          <w:color w:val="333333"/>
        </w:rPr>
        <w:t>уметь осуществлять выбор методов и подходов для определения стоим</w:t>
      </w:r>
      <w:r w:rsidRPr="00E54521">
        <w:rPr>
          <w:rFonts w:eastAsia="Times New Roman"/>
          <w:color w:val="333333"/>
        </w:rPr>
        <w:t>о</w:t>
      </w:r>
      <w:r w:rsidRPr="00E54521">
        <w:rPr>
          <w:rFonts w:eastAsia="Times New Roman"/>
          <w:color w:val="333333"/>
        </w:rPr>
        <w:t>стей организаций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 xml:space="preserve">ПК-4 – умение составить заключение (сделать выводы) о соответствии стоимости предприятия (бизнеса) рыночным условиям; 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ПК-5 – способность п</w:t>
      </w:r>
      <w:r w:rsidRPr="00E54521">
        <w:rPr>
          <w:rFonts w:eastAsia="Times New Roman"/>
          <w:color w:val="333333"/>
        </w:rPr>
        <w:t>ользоваться источниками информации, выявлять и отобр</w:t>
      </w:r>
      <w:r w:rsidRPr="00E54521">
        <w:rPr>
          <w:rFonts w:eastAsia="Times New Roman"/>
          <w:color w:val="333333"/>
        </w:rPr>
        <w:t>а</w:t>
      </w:r>
      <w:r w:rsidRPr="00E54521">
        <w:rPr>
          <w:rFonts w:eastAsia="Times New Roman"/>
          <w:color w:val="333333"/>
        </w:rPr>
        <w:t>жать ценообразующие факторы объектов для определения стоимостей и их аналогов</w:t>
      </w:r>
      <w:r w:rsidRPr="00E54521">
        <w:t xml:space="preserve">; 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ПК-6 – способность использовать с</w:t>
      </w:r>
      <w:r w:rsidRPr="00E54521">
        <w:rPr>
          <w:rFonts w:eastAsia="Times New Roman"/>
          <w:color w:val="333333"/>
        </w:rPr>
        <w:t>тандарты, правила и методология определения стоимостей, соответствующую судебная практика</w:t>
      </w:r>
      <w:r w:rsidRPr="00E54521">
        <w:t>;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 ПК-7 – способность с</w:t>
      </w:r>
      <w:r w:rsidRPr="00E54521">
        <w:rPr>
          <w:rFonts w:eastAsia="Times New Roman"/>
          <w:color w:val="333333"/>
        </w:rPr>
        <w:t>труктурировать и хранить документы, получаемые от зака</w:t>
      </w:r>
      <w:r w:rsidRPr="00E54521">
        <w:rPr>
          <w:rFonts w:eastAsia="Times New Roman"/>
          <w:color w:val="333333"/>
        </w:rPr>
        <w:t>з</w:t>
      </w:r>
      <w:r w:rsidRPr="00E54521">
        <w:rPr>
          <w:rFonts w:eastAsia="Times New Roman"/>
          <w:color w:val="333333"/>
        </w:rPr>
        <w:t>чика и третьих лиц в ходе определения стоимостей;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rPr>
          <w:rFonts w:eastAsia="Times New Roman"/>
          <w:color w:val="333333"/>
        </w:rPr>
        <w:t>ПК-8 - использовать установленную форму при составлении итогового документа об определении стоимостей в виде отчета, сметы, заключения.</w:t>
      </w:r>
    </w:p>
    <w:p w:rsidR="00415046" w:rsidRPr="00C20E5B" w:rsidRDefault="00415046" w:rsidP="00415046">
      <w:pPr>
        <w:jc w:val="both"/>
      </w:pPr>
    </w:p>
    <w:p w:rsidR="00415046" w:rsidRDefault="00415046" w:rsidP="00415046">
      <w:pPr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415046" w:rsidRPr="00C20E5B" w:rsidRDefault="00415046" w:rsidP="00415046">
      <w:pPr>
        <w:jc w:val="both"/>
        <w:rPr>
          <w:u w:val="single"/>
        </w:rPr>
      </w:pPr>
    </w:p>
    <w:p w:rsidR="00415046" w:rsidRPr="00C20E5B" w:rsidRDefault="00415046" w:rsidP="00415046">
      <w:pPr>
        <w:jc w:val="both"/>
      </w:pPr>
      <w:r w:rsidRPr="00C20E5B">
        <w:t xml:space="preserve">Общая трудоемкость дисциплины составляет </w:t>
      </w:r>
      <w:r w:rsidR="008F360E">
        <w:t>16</w:t>
      </w:r>
      <w:r w:rsidRPr="00C20E5B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415046" w:rsidRPr="00C20E5B" w:rsidTr="00B60226">
        <w:tc>
          <w:tcPr>
            <w:tcW w:w="4785" w:type="dxa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415046" w:rsidRPr="00C20E5B" w:rsidRDefault="00415046" w:rsidP="00B60226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8F360E" w:rsidRPr="00C20E5B" w:rsidTr="00B60226"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lastRenderedPageBreak/>
              <w:t>Аудиторные занятия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12</w:t>
            </w:r>
          </w:p>
        </w:tc>
      </w:tr>
      <w:tr w:rsidR="008F360E" w:rsidRPr="00C20E5B" w:rsidTr="00B60226">
        <w:trPr>
          <w:trHeight w:val="347"/>
        </w:trPr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>В том числе: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</w:p>
        </w:tc>
      </w:tr>
      <w:tr w:rsidR="008F360E" w:rsidRPr="00C20E5B" w:rsidTr="00B60226">
        <w:trPr>
          <w:trHeight w:val="211"/>
        </w:trPr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4</w:t>
            </w:r>
          </w:p>
        </w:tc>
      </w:tr>
      <w:tr w:rsidR="008F360E" w:rsidRPr="00C20E5B" w:rsidTr="00B60226"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8</w:t>
            </w:r>
          </w:p>
        </w:tc>
      </w:tr>
      <w:tr w:rsidR="008F360E" w:rsidRPr="00C20E5B" w:rsidTr="00B60226"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4</w:t>
            </w:r>
          </w:p>
        </w:tc>
      </w:tr>
      <w:tr w:rsidR="008F360E" w:rsidRPr="00C20E5B" w:rsidTr="00B60226"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зачет</w:t>
            </w:r>
          </w:p>
        </w:tc>
      </w:tr>
      <w:tr w:rsidR="008F360E" w:rsidRPr="00C20E5B" w:rsidTr="00B60226"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16</w:t>
            </w:r>
          </w:p>
        </w:tc>
      </w:tr>
    </w:tbl>
    <w:p w:rsidR="00415046" w:rsidRDefault="00415046" w:rsidP="00415046">
      <w:pPr>
        <w:jc w:val="both"/>
        <w:rPr>
          <w:u w:val="single"/>
        </w:rPr>
      </w:pPr>
    </w:p>
    <w:p w:rsidR="00415046" w:rsidRPr="00C20E5B" w:rsidRDefault="00415046" w:rsidP="00415046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1"/>
        <w:gridCol w:w="1390"/>
        <w:gridCol w:w="5103"/>
        <w:gridCol w:w="710"/>
        <w:gridCol w:w="708"/>
        <w:gridCol w:w="567"/>
        <w:gridCol w:w="532"/>
      </w:tblGrid>
      <w:tr w:rsidR="00415046" w:rsidRPr="00C20E5B" w:rsidTr="00B60226">
        <w:trPr>
          <w:cantSplit/>
          <w:trHeight w:val="1896"/>
        </w:trPr>
        <w:tc>
          <w:tcPr>
            <w:tcW w:w="293" w:type="pct"/>
            <w:vAlign w:val="center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№</w:t>
            </w:r>
          </w:p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726" w:type="pct"/>
            <w:vAlign w:val="center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Наимен</w:t>
            </w:r>
            <w:r w:rsidRPr="00C20E5B">
              <w:rPr>
                <w:b/>
              </w:rPr>
              <w:t>о</w:t>
            </w:r>
            <w:r w:rsidRPr="00C20E5B">
              <w:rPr>
                <w:b/>
              </w:rPr>
              <w:t>вание ра</w:t>
            </w:r>
            <w:r w:rsidRPr="00C20E5B">
              <w:rPr>
                <w:b/>
              </w:rPr>
              <w:t>з</w:t>
            </w:r>
            <w:r w:rsidRPr="00C20E5B">
              <w:rPr>
                <w:b/>
              </w:rPr>
              <w:t>дела (т</w:t>
            </w:r>
            <w:r w:rsidRPr="00C20E5B">
              <w:rPr>
                <w:b/>
              </w:rPr>
              <w:t>е</w:t>
            </w:r>
            <w:r w:rsidRPr="00C20E5B">
              <w:rPr>
                <w:b/>
              </w:rPr>
              <w:t>мы) ди</w:t>
            </w:r>
            <w:r w:rsidRPr="00C20E5B">
              <w:rPr>
                <w:b/>
              </w:rPr>
              <w:t>с</w:t>
            </w:r>
            <w:r w:rsidRPr="00C20E5B">
              <w:rPr>
                <w:b/>
              </w:rPr>
              <w:t>циплины</w:t>
            </w:r>
          </w:p>
        </w:tc>
        <w:tc>
          <w:tcPr>
            <w:tcW w:w="2666" w:type="pct"/>
            <w:vAlign w:val="center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дисциплины</w:t>
            </w:r>
          </w:p>
        </w:tc>
        <w:tc>
          <w:tcPr>
            <w:tcW w:w="371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Лекции</w:t>
            </w:r>
          </w:p>
        </w:tc>
        <w:tc>
          <w:tcPr>
            <w:tcW w:w="370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Практ</w:t>
            </w:r>
            <w:r>
              <w:rPr>
                <w:b/>
              </w:rPr>
              <w:t>ические</w:t>
            </w:r>
          </w:p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занятия</w:t>
            </w:r>
          </w:p>
        </w:tc>
        <w:tc>
          <w:tcPr>
            <w:tcW w:w="296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8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415046" w:rsidRPr="00C20E5B" w:rsidTr="00B60226">
        <w:trPr>
          <w:trHeight w:val="503"/>
        </w:trPr>
        <w:tc>
          <w:tcPr>
            <w:tcW w:w="293" w:type="pct"/>
            <w:vAlign w:val="center"/>
          </w:tcPr>
          <w:p w:rsidR="00415046" w:rsidRPr="00C20E5B" w:rsidRDefault="00415046" w:rsidP="00B60226">
            <w:pPr>
              <w:jc w:val="both"/>
            </w:pPr>
            <w:r w:rsidRPr="00C20E5B">
              <w:t>1</w:t>
            </w:r>
          </w:p>
        </w:tc>
        <w:tc>
          <w:tcPr>
            <w:tcW w:w="726" w:type="pct"/>
          </w:tcPr>
          <w:p w:rsidR="00415046" w:rsidRDefault="008F360E" w:rsidP="00B60226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>
              <w:rPr>
                <w:bCs/>
                <w:iCs/>
                <w:color w:val="000000"/>
              </w:rPr>
              <w:t>Практич</w:t>
            </w:r>
            <w:r>
              <w:rPr>
                <w:bCs/>
                <w:iCs/>
                <w:color w:val="000000"/>
              </w:rPr>
              <w:t>е</w:t>
            </w:r>
            <w:r>
              <w:rPr>
                <w:bCs/>
                <w:iCs/>
                <w:color w:val="000000"/>
              </w:rPr>
              <w:t>ские</w:t>
            </w:r>
            <w:r w:rsidR="00415046">
              <w:rPr>
                <w:bCs/>
                <w:iCs/>
                <w:color w:val="000000"/>
              </w:rPr>
              <w:t xml:space="preserve"> осн</w:t>
            </w:r>
            <w:r w:rsidR="00415046">
              <w:rPr>
                <w:bCs/>
                <w:iCs/>
                <w:color w:val="000000"/>
              </w:rPr>
              <w:t>о</w:t>
            </w:r>
            <w:r w:rsidR="00415046">
              <w:rPr>
                <w:bCs/>
                <w:iCs/>
                <w:color w:val="000000"/>
              </w:rPr>
              <w:t xml:space="preserve">вы оценки стоимости </w:t>
            </w:r>
            <w:r w:rsidR="00415046" w:rsidRPr="002E75BA">
              <w:rPr>
                <w:bCs/>
                <w:iCs/>
                <w:color w:val="000000"/>
              </w:rPr>
              <w:t>машин, оборуд</w:t>
            </w:r>
            <w:r w:rsidR="00415046" w:rsidRPr="002E75BA">
              <w:rPr>
                <w:bCs/>
                <w:iCs/>
                <w:color w:val="000000"/>
              </w:rPr>
              <w:t>о</w:t>
            </w:r>
            <w:r w:rsidR="00415046" w:rsidRPr="002E75BA">
              <w:rPr>
                <w:bCs/>
                <w:iCs/>
                <w:color w:val="000000"/>
              </w:rPr>
              <w:t>вания и транс-портных средств</w:t>
            </w:r>
          </w:p>
        </w:tc>
        <w:tc>
          <w:tcPr>
            <w:tcW w:w="2666" w:type="pct"/>
          </w:tcPr>
          <w:p w:rsidR="00415046" w:rsidRDefault="00415046" w:rsidP="00B60226">
            <w:pPr>
              <w:jc w:val="both"/>
            </w:pPr>
            <w:r>
              <w:t>Машины, оборудование и транспортные сре</w:t>
            </w:r>
            <w:r>
              <w:t>д</w:t>
            </w:r>
            <w:r>
              <w:t>ства как объекты стоимостной оценки. Кла</w:t>
            </w:r>
            <w:r>
              <w:t>с</w:t>
            </w:r>
            <w:r>
              <w:t>сификация машин, оборудования и транспор</w:t>
            </w:r>
            <w:r>
              <w:t>т</w:t>
            </w:r>
            <w:r>
              <w:t>ных средств. Необходимость и основные цели стоимостной оценки машин, оборудования и транспортных средств. Факторы, определя</w:t>
            </w:r>
            <w:r>
              <w:t>ю</w:t>
            </w:r>
            <w:r>
              <w:t>щие спрос и предложение на рынке машин, оборудования и транспортных средств. Орг</w:t>
            </w:r>
            <w:r>
              <w:t>а</w:t>
            </w:r>
            <w:r>
              <w:t>низационно – правовой механизм стоимостной оценки машин, оборудования и транспортных средств. Состояние и тенденции развития ры</w:t>
            </w:r>
            <w:r>
              <w:t>н</w:t>
            </w:r>
            <w:r>
              <w:t>ка машин, оборудования и транспортных средств в России. Экономические принципы оценки машин, оборудования и транспортных средств. Международные и российские ста</w:t>
            </w:r>
            <w:r>
              <w:t>н</w:t>
            </w:r>
            <w:r>
              <w:t>дарты оценки. Виды стоимости, используемые в процессе оценки машин, оборудования и транспортных средств. Особенности оценки машин, оборудования и транспортных средств с учетом инновационных технологий.</w:t>
            </w:r>
          </w:p>
        </w:tc>
        <w:tc>
          <w:tcPr>
            <w:tcW w:w="371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2</w:t>
            </w:r>
          </w:p>
        </w:tc>
        <w:tc>
          <w:tcPr>
            <w:tcW w:w="370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2</w:t>
            </w:r>
          </w:p>
        </w:tc>
        <w:tc>
          <w:tcPr>
            <w:tcW w:w="278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6</w:t>
            </w:r>
          </w:p>
        </w:tc>
      </w:tr>
      <w:tr w:rsidR="004D2CCD" w:rsidRPr="00C20E5B" w:rsidTr="004D2CCD">
        <w:trPr>
          <w:trHeight w:val="64"/>
        </w:trPr>
        <w:tc>
          <w:tcPr>
            <w:tcW w:w="293" w:type="pct"/>
            <w:vAlign w:val="center"/>
          </w:tcPr>
          <w:p w:rsidR="004D2CCD" w:rsidRPr="00C20E5B" w:rsidRDefault="004D2CCD" w:rsidP="00B60226">
            <w:pPr>
              <w:jc w:val="both"/>
            </w:pPr>
            <w:r>
              <w:t>2</w:t>
            </w:r>
          </w:p>
        </w:tc>
        <w:tc>
          <w:tcPr>
            <w:tcW w:w="726" w:type="pct"/>
          </w:tcPr>
          <w:p w:rsidR="004D2CCD" w:rsidRDefault="004D2CCD" w:rsidP="00B60226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  <w:r w:rsidRPr="002E75BA">
              <w:rPr>
                <w:bCs/>
                <w:iCs/>
                <w:color w:val="000000"/>
              </w:rPr>
              <w:t>Подходы к оценки стоимости машин,  оборуд</w:t>
            </w:r>
            <w:r w:rsidRPr="002E75BA">
              <w:rPr>
                <w:bCs/>
                <w:iCs/>
                <w:color w:val="000000"/>
              </w:rPr>
              <w:t>о</w:t>
            </w:r>
            <w:r w:rsidRPr="002E75BA">
              <w:rPr>
                <w:bCs/>
                <w:iCs/>
                <w:color w:val="000000"/>
              </w:rPr>
              <w:t>вания, транспор</w:t>
            </w:r>
            <w:r w:rsidRPr="002E75BA">
              <w:rPr>
                <w:bCs/>
                <w:iCs/>
                <w:color w:val="000000"/>
              </w:rPr>
              <w:t>т</w:t>
            </w:r>
            <w:r w:rsidRPr="002E75BA">
              <w:rPr>
                <w:bCs/>
                <w:iCs/>
                <w:color w:val="000000"/>
              </w:rPr>
              <w:t>ных средств</w:t>
            </w:r>
          </w:p>
        </w:tc>
        <w:tc>
          <w:tcPr>
            <w:tcW w:w="2666" w:type="pct"/>
          </w:tcPr>
          <w:p w:rsidR="004D2CCD" w:rsidRDefault="004D2CCD" w:rsidP="00B60226">
            <w:pPr>
              <w:ind w:firstLine="540"/>
              <w:jc w:val="both"/>
            </w:pPr>
            <w:r>
              <w:t>Экономическое содержание, сущность и особенности затратного подхода, сфера его и</w:t>
            </w:r>
            <w:r>
              <w:t>с</w:t>
            </w:r>
            <w:r>
              <w:t>пользования и информационная база. Технол</w:t>
            </w:r>
            <w:r>
              <w:t>о</w:t>
            </w:r>
            <w:r>
              <w:t>гия применения затратного подхода в стоим</w:t>
            </w:r>
            <w:r>
              <w:t>о</w:t>
            </w:r>
            <w:r>
              <w:t>стной оценке машин, оборудования и тран</w:t>
            </w:r>
            <w:r>
              <w:t>с</w:t>
            </w:r>
            <w:r>
              <w:t>портных средств. Методы определения затрат на замещение (воспроизводства), основанные на индексации (трендов) при помощи ценовых индексов затратного типа. Методы определ</w:t>
            </w:r>
            <w:r>
              <w:t>е</w:t>
            </w:r>
            <w:r>
              <w:t>ния затрат на замещение (воспроизводства), опирающиеся на расчет себестоимости изг</w:t>
            </w:r>
            <w:r>
              <w:t>о</w:t>
            </w:r>
            <w:r>
              <w:t>товления. Понятие износа в теории стоимос</w:t>
            </w:r>
            <w:r>
              <w:t>т</w:t>
            </w:r>
            <w:r>
              <w:t>ной оценки. Методы определения величины физического износа в процессе оценки машин, оборудования и транспортных средств. Мет</w:t>
            </w:r>
            <w:r>
              <w:t>о</w:t>
            </w:r>
            <w:r>
              <w:t>ды определения величины функционального устаревания в процессе оценки машин с уч</w:t>
            </w:r>
            <w:r>
              <w:t>е</w:t>
            </w:r>
            <w:r>
              <w:lastRenderedPageBreak/>
              <w:t>том появления инновационной техники, об</w:t>
            </w:r>
            <w:r>
              <w:t>о</w:t>
            </w:r>
            <w:r>
              <w:t>рудования и транспортных средств. Методы определения величины экономического уст</w:t>
            </w:r>
            <w:r>
              <w:t>а</w:t>
            </w:r>
            <w:r>
              <w:t>ревания в процессе оценки машин, оборудов</w:t>
            </w:r>
            <w:r>
              <w:t>а</w:t>
            </w:r>
            <w:r>
              <w:t>ния и транспортных средств. Определение с</w:t>
            </w:r>
            <w:r>
              <w:t>о</w:t>
            </w:r>
            <w:r>
              <w:t>вокупного износа.  Достоинства и недостатки методов затратного подхода к оценке стоим</w:t>
            </w:r>
            <w:r>
              <w:t>о</w:t>
            </w:r>
            <w:r>
              <w:t>сти машин, оборудования и транспортных средств. Решение задач</w:t>
            </w:r>
          </w:p>
          <w:p w:rsidR="004D2CCD" w:rsidRDefault="004D2CCD" w:rsidP="00B60226">
            <w:pPr>
              <w:ind w:firstLine="540"/>
              <w:jc w:val="both"/>
            </w:pPr>
            <w:r>
              <w:t>Экономическое содержание, сфера и</w:t>
            </w:r>
            <w:r>
              <w:t>с</w:t>
            </w:r>
            <w:r>
              <w:t>пользования и информационная база сравн</w:t>
            </w:r>
            <w:r>
              <w:t>и</w:t>
            </w:r>
            <w:r>
              <w:t>тельного подхода. Изучение рынка машин, оборудования, транспортных средств и его сегментирование. Основные этапы метода прямого сравнения продаж с объектом – ан</w:t>
            </w:r>
            <w:r>
              <w:t>а</w:t>
            </w:r>
            <w:r>
              <w:t>логом. Реализация метода направленных кач</w:t>
            </w:r>
            <w:r>
              <w:t>е</w:t>
            </w:r>
            <w:r>
              <w:t>ственных корректировок. Отбор сопоставимых объектов – аналогов, машин, оборудования, транспортных средств проданных на рынке. Элементы и параметры сравнения машин, об</w:t>
            </w:r>
            <w:r>
              <w:t>о</w:t>
            </w:r>
            <w:r>
              <w:t>рудования и транспортных средств. Виды ко</w:t>
            </w:r>
            <w:r>
              <w:t>р</w:t>
            </w:r>
            <w:r>
              <w:t>ректировок, порядок их расчета и внесения.</w:t>
            </w:r>
          </w:p>
          <w:p w:rsidR="004D2CCD" w:rsidRDefault="004D2CCD" w:rsidP="00B60226">
            <w:pPr>
              <w:ind w:firstLine="540"/>
              <w:jc w:val="both"/>
            </w:pPr>
            <w:r>
              <w:t>Достоинства и недостатки методов сра</w:t>
            </w:r>
            <w:r>
              <w:t>в</w:t>
            </w:r>
            <w:r>
              <w:t>нительного подхода к оценке стоимости м</w:t>
            </w:r>
            <w:r>
              <w:t>а</w:t>
            </w:r>
            <w:r>
              <w:t>шин, оборудования и транспортных средств.</w:t>
            </w:r>
          </w:p>
          <w:p w:rsidR="004D2CCD" w:rsidRDefault="004D2CCD" w:rsidP="00B60226">
            <w:pPr>
              <w:ind w:firstLine="540"/>
              <w:jc w:val="both"/>
            </w:pPr>
            <w:r>
              <w:t>Экономическое содержание доходного подхода, сфера его использования и информ</w:t>
            </w:r>
            <w:r>
              <w:t>а</w:t>
            </w:r>
            <w:r>
              <w:t>ционная база. Прогнозирование чистого оп</w:t>
            </w:r>
            <w:r>
              <w:t>е</w:t>
            </w:r>
            <w:r>
              <w:t>рационного дохода для целей оценки. Методы построенные на расчете чистого операционн</w:t>
            </w:r>
            <w:r>
              <w:t>о</w:t>
            </w:r>
            <w:r>
              <w:t>го дохода.. Особенности использования дохо</w:t>
            </w:r>
            <w:r>
              <w:t>д</w:t>
            </w:r>
            <w:r>
              <w:t>ного подхода к оценке машин, оборудования и транспортных средств.</w:t>
            </w:r>
          </w:p>
          <w:p w:rsidR="004D2CCD" w:rsidRDefault="004D2CCD" w:rsidP="00B60226">
            <w:pPr>
              <w:ind w:firstLine="540"/>
              <w:jc w:val="both"/>
            </w:pPr>
            <w:r>
              <w:t>Достоинства и недостатки методов д</w:t>
            </w:r>
            <w:r>
              <w:t>о</w:t>
            </w:r>
            <w:r>
              <w:t>ходного подхода к оценке стоимости машин, оборудования и транспортных средств.</w:t>
            </w:r>
          </w:p>
        </w:tc>
        <w:tc>
          <w:tcPr>
            <w:tcW w:w="371" w:type="pct"/>
            <w:vAlign w:val="center"/>
          </w:tcPr>
          <w:p w:rsidR="004D2CCD" w:rsidRPr="00C20E5B" w:rsidRDefault="004D2CCD" w:rsidP="00B60226">
            <w:pPr>
              <w:jc w:val="both"/>
            </w:pPr>
            <w:r>
              <w:lastRenderedPageBreak/>
              <w:t>2</w:t>
            </w:r>
          </w:p>
        </w:tc>
        <w:tc>
          <w:tcPr>
            <w:tcW w:w="370" w:type="pct"/>
            <w:vAlign w:val="center"/>
          </w:tcPr>
          <w:p w:rsidR="004D2CCD" w:rsidRPr="00C20E5B" w:rsidRDefault="004D2CCD" w:rsidP="00B60226">
            <w:pPr>
              <w:jc w:val="both"/>
            </w:pPr>
            <w:r>
              <w:t>6</w:t>
            </w:r>
          </w:p>
        </w:tc>
        <w:tc>
          <w:tcPr>
            <w:tcW w:w="296" w:type="pct"/>
            <w:vAlign w:val="center"/>
          </w:tcPr>
          <w:p w:rsidR="004D2CCD" w:rsidRPr="00C20E5B" w:rsidRDefault="004D2CCD" w:rsidP="00B60226">
            <w:pPr>
              <w:jc w:val="both"/>
            </w:pPr>
            <w:r>
              <w:t>2</w:t>
            </w:r>
          </w:p>
        </w:tc>
        <w:tc>
          <w:tcPr>
            <w:tcW w:w="278" w:type="pct"/>
            <w:vAlign w:val="center"/>
          </w:tcPr>
          <w:p w:rsidR="004D2CCD" w:rsidRPr="00C20E5B" w:rsidRDefault="004D2CCD" w:rsidP="00B60226">
            <w:pPr>
              <w:jc w:val="both"/>
            </w:pPr>
            <w:r>
              <w:t>10</w:t>
            </w:r>
          </w:p>
        </w:tc>
      </w:tr>
      <w:tr w:rsidR="00415046" w:rsidRPr="00C20E5B" w:rsidTr="00B60226">
        <w:trPr>
          <w:trHeight w:val="503"/>
        </w:trPr>
        <w:tc>
          <w:tcPr>
            <w:tcW w:w="293" w:type="pct"/>
            <w:vAlign w:val="center"/>
          </w:tcPr>
          <w:p w:rsidR="00415046" w:rsidRPr="00172822" w:rsidRDefault="00415046" w:rsidP="00B60226">
            <w:pPr>
              <w:rPr>
                <w:b/>
              </w:rPr>
            </w:pPr>
            <w:r w:rsidRPr="00172822">
              <w:rPr>
                <w:b/>
              </w:rPr>
              <w:lastRenderedPageBreak/>
              <w:t>3</w:t>
            </w:r>
          </w:p>
        </w:tc>
        <w:tc>
          <w:tcPr>
            <w:tcW w:w="726" w:type="pct"/>
            <w:vAlign w:val="center"/>
          </w:tcPr>
          <w:p w:rsidR="00415046" w:rsidRPr="00172822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iCs/>
                <w:color w:val="000000"/>
              </w:rPr>
            </w:pPr>
            <w:r w:rsidRPr="00172822">
              <w:rPr>
                <w:b/>
                <w:bCs/>
                <w:iCs/>
                <w:color w:val="000000"/>
              </w:rPr>
              <w:t>Всего</w:t>
            </w:r>
          </w:p>
        </w:tc>
        <w:tc>
          <w:tcPr>
            <w:tcW w:w="2666" w:type="pct"/>
            <w:vAlign w:val="center"/>
          </w:tcPr>
          <w:p w:rsidR="00415046" w:rsidRPr="00172822" w:rsidRDefault="00415046" w:rsidP="00B60226">
            <w:pPr>
              <w:rPr>
                <w:b/>
              </w:rPr>
            </w:pPr>
          </w:p>
        </w:tc>
        <w:tc>
          <w:tcPr>
            <w:tcW w:w="371" w:type="pct"/>
            <w:vAlign w:val="center"/>
          </w:tcPr>
          <w:p w:rsidR="00415046" w:rsidRPr="00172822" w:rsidRDefault="008F360E" w:rsidP="00B60226">
            <w:pPr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70" w:type="pct"/>
            <w:vAlign w:val="center"/>
          </w:tcPr>
          <w:p w:rsidR="00415046" w:rsidRPr="00172822" w:rsidRDefault="00415046" w:rsidP="00B60226">
            <w:pPr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96" w:type="pct"/>
            <w:vAlign w:val="center"/>
          </w:tcPr>
          <w:p w:rsidR="00415046" w:rsidRPr="00172822" w:rsidRDefault="00415046" w:rsidP="00B60226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278" w:type="pct"/>
            <w:vAlign w:val="center"/>
          </w:tcPr>
          <w:p w:rsidR="00415046" w:rsidRPr="00172822" w:rsidRDefault="008F360E" w:rsidP="00B60226">
            <w:pPr>
              <w:rPr>
                <w:b/>
              </w:rPr>
            </w:pPr>
            <w:r>
              <w:rPr>
                <w:b/>
              </w:rPr>
              <w:t>16</w:t>
            </w:r>
          </w:p>
        </w:tc>
      </w:tr>
    </w:tbl>
    <w:p w:rsidR="008F360E" w:rsidRDefault="008F360E" w:rsidP="00415046">
      <w:pPr>
        <w:jc w:val="both"/>
        <w:rPr>
          <w:b/>
        </w:rPr>
      </w:pPr>
    </w:p>
    <w:p w:rsidR="004D2CCD" w:rsidRDefault="004D2CCD" w:rsidP="00415046">
      <w:pPr>
        <w:jc w:val="both"/>
        <w:rPr>
          <w:b/>
        </w:rPr>
      </w:pPr>
    </w:p>
    <w:p w:rsidR="004D2CCD" w:rsidRDefault="004D2CCD" w:rsidP="00415046">
      <w:pPr>
        <w:jc w:val="both"/>
        <w:rPr>
          <w:b/>
        </w:rPr>
      </w:pPr>
    </w:p>
    <w:p w:rsidR="004D2CCD" w:rsidRDefault="004D2CCD" w:rsidP="00415046">
      <w:pPr>
        <w:jc w:val="both"/>
        <w:rPr>
          <w:b/>
        </w:rPr>
      </w:pPr>
    </w:p>
    <w:p w:rsidR="00415046" w:rsidRDefault="00415046" w:rsidP="00415046">
      <w:pPr>
        <w:jc w:val="both"/>
        <w:rPr>
          <w:b/>
        </w:rPr>
      </w:pPr>
      <w:r w:rsidRPr="00C20E5B">
        <w:rPr>
          <w:b/>
        </w:rPr>
        <w:t>Фонд оценочных средств</w:t>
      </w:r>
      <w:r>
        <w:rPr>
          <w:b/>
        </w:rPr>
        <w:t>.</w:t>
      </w:r>
    </w:p>
    <w:p w:rsidR="00415046" w:rsidRDefault="00415046" w:rsidP="00415046">
      <w:pPr>
        <w:jc w:val="both"/>
        <w:rPr>
          <w:b/>
        </w:rPr>
      </w:pPr>
    </w:p>
    <w:p w:rsidR="00415046" w:rsidRPr="00C20E5B" w:rsidRDefault="00415046" w:rsidP="00415046">
      <w:pPr>
        <w:jc w:val="both"/>
        <w:rPr>
          <w:b/>
        </w:rPr>
      </w:pPr>
      <w:r>
        <w:rPr>
          <w:b/>
        </w:rPr>
        <w:t>Тестовые задания:</w:t>
      </w:r>
    </w:p>
    <w:p w:rsidR="00415046" w:rsidRPr="002E75BA" w:rsidRDefault="00415046" w:rsidP="00415046">
      <w:pPr>
        <w:jc w:val="both"/>
      </w:pPr>
      <w:r w:rsidRPr="002E75BA">
        <w:t xml:space="preserve"> 1. Какой из подходов к оценке стоимости машин и оборудования применяется крайне редко?</w:t>
      </w:r>
    </w:p>
    <w:p w:rsidR="00415046" w:rsidRPr="002E75BA" w:rsidRDefault="00415046" w:rsidP="00415046">
      <w:pPr>
        <w:jc w:val="both"/>
      </w:pPr>
      <w:r w:rsidRPr="002E75BA">
        <w:t>а) Затратный</w:t>
      </w:r>
    </w:p>
    <w:p w:rsidR="00415046" w:rsidRPr="002E75BA" w:rsidRDefault="00415046" w:rsidP="00415046">
      <w:pPr>
        <w:jc w:val="both"/>
      </w:pPr>
      <w:r w:rsidRPr="002E75BA">
        <w:t>б) Сравнительный</w:t>
      </w:r>
    </w:p>
    <w:p w:rsidR="00415046" w:rsidRPr="002E75BA" w:rsidRDefault="00415046" w:rsidP="00415046">
      <w:pPr>
        <w:jc w:val="both"/>
      </w:pPr>
      <w:r w:rsidRPr="002E75BA">
        <w:t>в) Доходный</w:t>
      </w:r>
    </w:p>
    <w:p w:rsidR="00415046" w:rsidRPr="002E75BA" w:rsidRDefault="00415046" w:rsidP="00415046">
      <w:pPr>
        <w:jc w:val="both"/>
      </w:pPr>
    </w:p>
    <w:p w:rsidR="00415046" w:rsidRPr="002E75BA" w:rsidRDefault="00415046" w:rsidP="00415046">
      <w:pPr>
        <w:jc w:val="both"/>
      </w:pPr>
      <w:r w:rsidRPr="002E75BA">
        <w:t>2. Какой из методов доходного подхода следует применить при оценке стоимости обор</w:t>
      </w:r>
      <w:r w:rsidRPr="002E75BA">
        <w:t>у</w:t>
      </w:r>
      <w:r w:rsidRPr="002E75BA">
        <w:t>дования, переданного в аренду на длительный срок?</w:t>
      </w:r>
    </w:p>
    <w:p w:rsidR="00415046" w:rsidRPr="002E75BA" w:rsidRDefault="00415046" w:rsidP="00415046">
      <w:pPr>
        <w:jc w:val="both"/>
      </w:pPr>
      <w:r w:rsidRPr="002E75BA">
        <w:lastRenderedPageBreak/>
        <w:t>а) метод выделения дохода</w:t>
      </w:r>
    </w:p>
    <w:p w:rsidR="00415046" w:rsidRPr="002E75BA" w:rsidRDefault="00415046" w:rsidP="00415046">
      <w:pPr>
        <w:jc w:val="both"/>
      </w:pPr>
      <w:r w:rsidRPr="002E75BA">
        <w:t>б) метод дисконтированных денежных потоков</w:t>
      </w:r>
    </w:p>
    <w:p w:rsidR="00415046" w:rsidRPr="002E75BA" w:rsidRDefault="00415046" w:rsidP="00415046">
      <w:pPr>
        <w:jc w:val="both"/>
      </w:pPr>
      <w:r w:rsidRPr="002E75BA">
        <w:t>в) метод капитализации дохода</w:t>
      </w:r>
    </w:p>
    <w:p w:rsidR="00415046" w:rsidRPr="002E75BA" w:rsidRDefault="00415046" w:rsidP="00415046">
      <w:pPr>
        <w:jc w:val="both"/>
      </w:pPr>
      <w:r w:rsidRPr="002E75BA">
        <w:t>г) метод освобождения от роялти</w:t>
      </w:r>
    </w:p>
    <w:p w:rsidR="00415046" w:rsidRPr="002E75BA" w:rsidRDefault="00415046" w:rsidP="00415046">
      <w:pPr>
        <w:jc w:val="both"/>
      </w:pPr>
    </w:p>
    <w:p w:rsidR="00415046" w:rsidRPr="002E75BA" w:rsidRDefault="00415046" w:rsidP="00415046">
      <w:pPr>
        <w:jc w:val="both"/>
      </w:pPr>
      <w:r w:rsidRPr="002E75BA">
        <w:t>3. При оценке оборудования специального назначения, изготовленного по индивидуал</w:t>
      </w:r>
      <w:r w:rsidRPr="002E75BA">
        <w:t>ь</w:t>
      </w:r>
      <w:r w:rsidRPr="002E75BA">
        <w:t>ному заказу, оценка осу-ществляется рамках:</w:t>
      </w:r>
    </w:p>
    <w:p w:rsidR="00415046" w:rsidRPr="002E75BA" w:rsidRDefault="00415046" w:rsidP="00415046">
      <w:pPr>
        <w:jc w:val="both"/>
      </w:pPr>
      <w:r w:rsidRPr="002E75BA">
        <w:t>а) затратного подхода</w:t>
      </w:r>
    </w:p>
    <w:p w:rsidR="00415046" w:rsidRPr="002E75BA" w:rsidRDefault="00415046" w:rsidP="00415046">
      <w:pPr>
        <w:jc w:val="both"/>
      </w:pPr>
      <w:r w:rsidRPr="002E75BA">
        <w:t>б) сравнительного подхода</w:t>
      </w:r>
    </w:p>
    <w:p w:rsidR="00415046" w:rsidRPr="002E75BA" w:rsidRDefault="00415046" w:rsidP="00415046">
      <w:pPr>
        <w:jc w:val="both"/>
      </w:pPr>
      <w:r w:rsidRPr="002E75BA">
        <w:t>в) доходного подхода</w:t>
      </w:r>
    </w:p>
    <w:p w:rsidR="00415046" w:rsidRPr="002E75BA" w:rsidRDefault="00415046" w:rsidP="00415046">
      <w:pPr>
        <w:jc w:val="both"/>
      </w:pPr>
    </w:p>
    <w:p w:rsidR="00415046" w:rsidRPr="002E75BA" w:rsidRDefault="00415046" w:rsidP="00415046">
      <w:pPr>
        <w:jc w:val="both"/>
      </w:pPr>
      <w:r w:rsidRPr="002E75BA">
        <w:t>4. Какой из видов затрат не следует учитывать при оценке стоимости машин и оборудов</w:t>
      </w:r>
      <w:r w:rsidRPr="002E75BA">
        <w:t>а</w:t>
      </w:r>
      <w:r w:rsidRPr="002E75BA">
        <w:t>ния затратным подходом:</w:t>
      </w:r>
    </w:p>
    <w:p w:rsidR="00415046" w:rsidRPr="002E75BA" w:rsidRDefault="00415046" w:rsidP="00415046">
      <w:pPr>
        <w:jc w:val="both"/>
      </w:pPr>
      <w:r w:rsidRPr="002E75BA">
        <w:t>а) транспортные расходы</w:t>
      </w:r>
    </w:p>
    <w:p w:rsidR="00415046" w:rsidRPr="002E75BA" w:rsidRDefault="00415046" w:rsidP="00415046">
      <w:pPr>
        <w:jc w:val="both"/>
      </w:pPr>
      <w:r w:rsidRPr="002E75BA">
        <w:t>б) складские расходы</w:t>
      </w:r>
    </w:p>
    <w:p w:rsidR="00415046" w:rsidRPr="002E75BA" w:rsidRDefault="00415046" w:rsidP="00415046">
      <w:pPr>
        <w:jc w:val="both"/>
      </w:pPr>
      <w:r w:rsidRPr="002E75BA">
        <w:t>в) текущие затраты</w:t>
      </w:r>
    </w:p>
    <w:p w:rsidR="00415046" w:rsidRPr="002E75BA" w:rsidRDefault="00415046" w:rsidP="00415046">
      <w:pPr>
        <w:jc w:val="both"/>
      </w:pPr>
      <w:r w:rsidRPr="002E75BA">
        <w:t>г) прямые затраты</w:t>
      </w:r>
    </w:p>
    <w:p w:rsidR="00415046" w:rsidRPr="002E75BA" w:rsidRDefault="00415046" w:rsidP="00415046">
      <w:pPr>
        <w:jc w:val="both"/>
      </w:pPr>
      <w:r w:rsidRPr="002E75BA">
        <w:t>д) косвенные затраты</w:t>
      </w:r>
    </w:p>
    <w:p w:rsidR="00415046" w:rsidRPr="002E75BA" w:rsidRDefault="00415046" w:rsidP="00415046">
      <w:pPr>
        <w:jc w:val="both"/>
      </w:pPr>
    </w:p>
    <w:p w:rsidR="00415046" w:rsidRPr="002E75BA" w:rsidRDefault="00415046" w:rsidP="00415046">
      <w:pPr>
        <w:jc w:val="both"/>
      </w:pPr>
      <w:r w:rsidRPr="002E75BA">
        <w:t>5. Оценка стоимости оборудования затратным подходом позволяет учесть:</w:t>
      </w:r>
    </w:p>
    <w:p w:rsidR="00415046" w:rsidRPr="002E75BA" w:rsidRDefault="00415046" w:rsidP="00415046">
      <w:pPr>
        <w:jc w:val="both"/>
      </w:pPr>
      <w:r w:rsidRPr="002E75BA">
        <w:t>а) влияние конфигурации оборудования</w:t>
      </w:r>
    </w:p>
    <w:p w:rsidR="00415046" w:rsidRPr="002E75BA" w:rsidRDefault="00415046" w:rsidP="00415046">
      <w:pPr>
        <w:jc w:val="both"/>
      </w:pPr>
      <w:r w:rsidRPr="002E75BA">
        <w:t>б) влияние спроса на данное оборудование</w:t>
      </w:r>
    </w:p>
    <w:p w:rsidR="00415046" w:rsidRPr="002E75BA" w:rsidRDefault="00415046" w:rsidP="00415046">
      <w:pPr>
        <w:jc w:val="both"/>
      </w:pPr>
      <w:r w:rsidRPr="002E75BA">
        <w:t>г) инвестиционные возможности оборудования</w:t>
      </w:r>
    </w:p>
    <w:p w:rsidR="00415046" w:rsidRPr="002E75BA" w:rsidRDefault="00415046" w:rsidP="00415046">
      <w:pPr>
        <w:jc w:val="both"/>
      </w:pPr>
      <w:r w:rsidRPr="002E75BA">
        <w:t>д) экономическое устаревание оборудования</w:t>
      </w:r>
    </w:p>
    <w:p w:rsidR="00415046" w:rsidRPr="002E75BA" w:rsidRDefault="00415046" w:rsidP="00415046">
      <w:pPr>
        <w:jc w:val="both"/>
      </w:pPr>
    </w:p>
    <w:p w:rsidR="00415046" w:rsidRPr="002E75BA" w:rsidRDefault="00415046" w:rsidP="00415046">
      <w:pPr>
        <w:jc w:val="both"/>
      </w:pPr>
      <w:r w:rsidRPr="002E75BA">
        <w:t>6. В оценке стоимости оборудования выделяют следующие виды износа:</w:t>
      </w:r>
    </w:p>
    <w:p w:rsidR="00415046" w:rsidRPr="002E75BA" w:rsidRDefault="00415046" w:rsidP="00415046">
      <w:pPr>
        <w:jc w:val="both"/>
      </w:pPr>
      <w:r w:rsidRPr="002E75BA">
        <w:t>а) физический, моральный, функциональный</w:t>
      </w:r>
    </w:p>
    <w:p w:rsidR="00415046" w:rsidRPr="002E75BA" w:rsidRDefault="00415046" w:rsidP="00415046">
      <w:pPr>
        <w:jc w:val="both"/>
      </w:pPr>
      <w:r w:rsidRPr="002E75BA">
        <w:t>б) физический, функциональный, динамический</w:t>
      </w:r>
    </w:p>
    <w:p w:rsidR="00415046" w:rsidRPr="002E75BA" w:rsidRDefault="00415046" w:rsidP="00415046">
      <w:pPr>
        <w:jc w:val="both"/>
      </w:pPr>
      <w:r w:rsidRPr="002E75BA">
        <w:t>в) физический, функциональный, экономический</w:t>
      </w:r>
    </w:p>
    <w:p w:rsidR="00415046" w:rsidRPr="002E75BA" w:rsidRDefault="00415046" w:rsidP="00415046">
      <w:pPr>
        <w:jc w:val="both"/>
      </w:pPr>
      <w:r w:rsidRPr="002E75BA">
        <w:t>г) физический, моральный, эксплуатационный</w:t>
      </w:r>
    </w:p>
    <w:p w:rsidR="00415046" w:rsidRPr="002E75BA" w:rsidRDefault="00415046" w:rsidP="00415046">
      <w:pPr>
        <w:jc w:val="both"/>
      </w:pPr>
    </w:p>
    <w:p w:rsidR="00415046" w:rsidRPr="002E75BA" w:rsidRDefault="00415046" w:rsidP="00415046">
      <w:pPr>
        <w:jc w:val="both"/>
      </w:pPr>
      <w:r w:rsidRPr="002E75BA">
        <w:t>7. Износ, затраты на устранение которого превышают добавленную стоимость машин и оборудования, представ-ляет собой:</w:t>
      </w:r>
    </w:p>
    <w:p w:rsidR="00415046" w:rsidRPr="002E75BA" w:rsidRDefault="00415046" w:rsidP="00415046">
      <w:pPr>
        <w:jc w:val="both"/>
      </w:pPr>
      <w:r w:rsidRPr="002E75BA">
        <w:t>а) устранимый износ</w:t>
      </w:r>
    </w:p>
    <w:p w:rsidR="00415046" w:rsidRPr="002E75BA" w:rsidRDefault="00415046" w:rsidP="00415046">
      <w:pPr>
        <w:jc w:val="both"/>
      </w:pPr>
      <w:r w:rsidRPr="002E75BA">
        <w:t>б) неустранимый износ</w:t>
      </w:r>
    </w:p>
    <w:p w:rsidR="00415046" w:rsidRPr="002E75BA" w:rsidRDefault="00415046" w:rsidP="00415046">
      <w:pPr>
        <w:jc w:val="both"/>
      </w:pPr>
      <w:r w:rsidRPr="002E75BA">
        <w:t>в) внешний износ</w:t>
      </w:r>
    </w:p>
    <w:p w:rsidR="00415046" w:rsidRPr="002E75BA" w:rsidRDefault="00415046" w:rsidP="00415046">
      <w:pPr>
        <w:jc w:val="both"/>
      </w:pPr>
      <w:r w:rsidRPr="002E75BA">
        <w:t>г) внутренний износ</w:t>
      </w:r>
    </w:p>
    <w:p w:rsidR="00415046" w:rsidRPr="002E75BA" w:rsidRDefault="00415046" w:rsidP="00415046">
      <w:pPr>
        <w:jc w:val="both"/>
      </w:pPr>
    </w:p>
    <w:p w:rsidR="00415046" w:rsidRPr="002E75BA" w:rsidRDefault="00415046" w:rsidP="00415046">
      <w:pPr>
        <w:jc w:val="both"/>
      </w:pPr>
      <w:r w:rsidRPr="002E75BA">
        <w:t>8. Расчет стоимости износа осуществляет в рамках:</w:t>
      </w:r>
    </w:p>
    <w:p w:rsidR="00415046" w:rsidRPr="002E75BA" w:rsidRDefault="00415046" w:rsidP="00415046">
      <w:pPr>
        <w:jc w:val="both"/>
      </w:pPr>
      <w:r w:rsidRPr="002E75BA">
        <w:t>а) сравнительного подхода</w:t>
      </w:r>
    </w:p>
    <w:p w:rsidR="00415046" w:rsidRPr="002E75BA" w:rsidRDefault="00415046" w:rsidP="00415046">
      <w:pPr>
        <w:jc w:val="both"/>
      </w:pPr>
      <w:r w:rsidRPr="002E75BA">
        <w:t>б) доходного подхода</w:t>
      </w:r>
    </w:p>
    <w:p w:rsidR="00415046" w:rsidRPr="002E75BA" w:rsidRDefault="00415046" w:rsidP="00415046">
      <w:pPr>
        <w:jc w:val="both"/>
      </w:pPr>
      <w:r w:rsidRPr="002E75BA">
        <w:t>в) затратного подхода</w:t>
      </w:r>
    </w:p>
    <w:p w:rsidR="00415046" w:rsidRPr="002E75BA" w:rsidRDefault="00415046" w:rsidP="00415046">
      <w:pPr>
        <w:jc w:val="both"/>
      </w:pPr>
    </w:p>
    <w:p w:rsidR="00415046" w:rsidRPr="002E75BA" w:rsidRDefault="00415046" w:rsidP="00415046">
      <w:pPr>
        <w:jc w:val="both"/>
      </w:pPr>
      <w:r w:rsidRPr="002E75BA">
        <w:t>9. Износ в оценке стоимости машин и оборудования означает:</w:t>
      </w:r>
    </w:p>
    <w:p w:rsidR="00415046" w:rsidRPr="002E75BA" w:rsidRDefault="00415046" w:rsidP="00415046">
      <w:pPr>
        <w:jc w:val="both"/>
      </w:pPr>
      <w:r w:rsidRPr="002E75BA">
        <w:t>а) величину амортизационных отчислений по оцениваемому оборудованию</w:t>
      </w:r>
    </w:p>
    <w:p w:rsidR="00415046" w:rsidRPr="002E75BA" w:rsidRDefault="00415046" w:rsidP="00415046">
      <w:pPr>
        <w:jc w:val="both"/>
      </w:pPr>
      <w:r w:rsidRPr="002E75BA">
        <w:t>б) утрату стоимости оцениваемого оборудования по любой причине</w:t>
      </w:r>
    </w:p>
    <w:p w:rsidR="00415046" w:rsidRPr="002E75BA" w:rsidRDefault="00415046" w:rsidP="00415046">
      <w:pPr>
        <w:jc w:val="both"/>
      </w:pPr>
      <w:r w:rsidRPr="002E75BA">
        <w:t>в) физическое устаревание оцениваемого оборудования</w:t>
      </w:r>
    </w:p>
    <w:p w:rsidR="00415046" w:rsidRPr="002E75BA" w:rsidRDefault="00415046" w:rsidP="00415046">
      <w:pPr>
        <w:jc w:val="both"/>
      </w:pPr>
      <w:r w:rsidRPr="002E75BA">
        <w:t>г) интенсивность эксплуатации оцениваемого оборудования</w:t>
      </w:r>
    </w:p>
    <w:p w:rsidR="00415046" w:rsidRPr="002E75BA" w:rsidRDefault="00415046" w:rsidP="00415046">
      <w:pPr>
        <w:jc w:val="both"/>
      </w:pPr>
    </w:p>
    <w:p w:rsidR="00415046" w:rsidRPr="002E75BA" w:rsidRDefault="00415046" w:rsidP="00415046">
      <w:pPr>
        <w:jc w:val="both"/>
      </w:pPr>
      <w:r w:rsidRPr="002E75BA">
        <w:t>10. Функциональный износ в оценке стоимости машин и оборудования:</w:t>
      </w:r>
    </w:p>
    <w:p w:rsidR="00415046" w:rsidRPr="002E75BA" w:rsidRDefault="00415046" w:rsidP="00415046">
      <w:pPr>
        <w:jc w:val="both"/>
      </w:pPr>
      <w:r w:rsidRPr="002E75BA">
        <w:t>а) учитывается на прямую</w:t>
      </w:r>
    </w:p>
    <w:p w:rsidR="00415046" w:rsidRPr="002E75BA" w:rsidRDefault="00415046" w:rsidP="00415046">
      <w:pPr>
        <w:jc w:val="both"/>
      </w:pPr>
      <w:r w:rsidRPr="002E75BA">
        <w:t>б) может быть учтен на прямую</w:t>
      </w:r>
    </w:p>
    <w:p w:rsidR="00415046" w:rsidRPr="002E75BA" w:rsidRDefault="00415046" w:rsidP="00415046">
      <w:pPr>
        <w:jc w:val="both"/>
      </w:pPr>
      <w:r w:rsidRPr="002E75BA">
        <w:t>в) учитывается косвенно</w:t>
      </w:r>
    </w:p>
    <w:p w:rsidR="00415046" w:rsidRPr="002E75BA" w:rsidRDefault="00415046" w:rsidP="00415046">
      <w:pPr>
        <w:jc w:val="both"/>
      </w:pPr>
      <w:r w:rsidRPr="002E75BA">
        <w:lastRenderedPageBreak/>
        <w:t>г) может быть учтен косвенно</w:t>
      </w:r>
    </w:p>
    <w:p w:rsidR="00415046" w:rsidRPr="002E75BA" w:rsidRDefault="00415046" w:rsidP="00415046">
      <w:pPr>
        <w:jc w:val="both"/>
      </w:pPr>
    </w:p>
    <w:p w:rsidR="00415046" w:rsidRPr="002E75BA" w:rsidRDefault="00415046" w:rsidP="00415046">
      <w:pPr>
        <w:jc w:val="both"/>
      </w:pPr>
      <w:r w:rsidRPr="002E75BA">
        <w:t>11. Оценщик указывает итоговую величину стоимости на дату оценки согласно принципу:</w:t>
      </w:r>
    </w:p>
    <w:p w:rsidR="00415046" w:rsidRPr="002E75BA" w:rsidRDefault="00415046" w:rsidP="00415046">
      <w:pPr>
        <w:jc w:val="both"/>
      </w:pPr>
      <w:r w:rsidRPr="002E75BA">
        <w:t>а) полезности</w:t>
      </w:r>
    </w:p>
    <w:p w:rsidR="00415046" w:rsidRPr="002E75BA" w:rsidRDefault="00415046" w:rsidP="00415046">
      <w:pPr>
        <w:jc w:val="both"/>
      </w:pPr>
      <w:r w:rsidRPr="002E75BA">
        <w:t>б) соответствия</w:t>
      </w:r>
    </w:p>
    <w:p w:rsidR="00415046" w:rsidRPr="002E75BA" w:rsidRDefault="00415046" w:rsidP="00415046">
      <w:pPr>
        <w:jc w:val="both"/>
      </w:pPr>
      <w:r w:rsidRPr="002E75BA">
        <w:t>в) изменения</w:t>
      </w:r>
    </w:p>
    <w:p w:rsidR="00415046" w:rsidRPr="002E75BA" w:rsidRDefault="00415046" w:rsidP="00415046">
      <w:pPr>
        <w:jc w:val="both"/>
      </w:pPr>
      <w:r w:rsidRPr="002E75BA">
        <w:t>г) спроса и предложения</w:t>
      </w:r>
    </w:p>
    <w:p w:rsidR="00415046" w:rsidRPr="002E75BA" w:rsidRDefault="00415046" w:rsidP="00415046">
      <w:pPr>
        <w:jc w:val="both"/>
      </w:pPr>
    </w:p>
    <w:p w:rsidR="00415046" w:rsidRPr="002E75BA" w:rsidRDefault="00415046" w:rsidP="00415046">
      <w:pPr>
        <w:jc w:val="both"/>
      </w:pPr>
      <w:r w:rsidRPr="002E75BA">
        <w:t>12. Итоговая величина стоимости:</w:t>
      </w:r>
    </w:p>
    <w:p w:rsidR="00415046" w:rsidRPr="002E75BA" w:rsidRDefault="00415046" w:rsidP="00415046">
      <w:pPr>
        <w:jc w:val="both"/>
      </w:pPr>
      <w:r w:rsidRPr="002E75BA">
        <w:t>а) должна быть указана только в рублях</w:t>
      </w:r>
    </w:p>
    <w:p w:rsidR="00415046" w:rsidRPr="002E75BA" w:rsidRDefault="00415046" w:rsidP="00415046">
      <w:pPr>
        <w:jc w:val="both"/>
      </w:pPr>
      <w:r w:rsidRPr="002E75BA">
        <w:t>б) должна быть указана в рублях и может быть указана в условных единицах</w:t>
      </w:r>
    </w:p>
    <w:p w:rsidR="00415046" w:rsidRPr="002E75BA" w:rsidRDefault="00415046" w:rsidP="00415046">
      <w:pPr>
        <w:jc w:val="both"/>
      </w:pPr>
      <w:r w:rsidRPr="002E75BA">
        <w:t>в) должна быть указана в рублях и в условных единицах</w:t>
      </w:r>
    </w:p>
    <w:p w:rsidR="00415046" w:rsidRPr="002E75BA" w:rsidRDefault="00415046" w:rsidP="00415046">
      <w:pPr>
        <w:jc w:val="both"/>
      </w:pPr>
    </w:p>
    <w:p w:rsidR="00415046" w:rsidRDefault="00415046" w:rsidP="00415046">
      <w:pPr>
        <w:shd w:val="clear" w:color="auto" w:fill="FFFFFF"/>
        <w:ind w:firstLine="540"/>
        <w:rPr>
          <w:b/>
        </w:rPr>
      </w:pPr>
      <w:r>
        <w:rPr>
          <w:b/>
          <w:bCs/>
        </w:rPr>
        <w:t>Типовые задачи, кейсы и задания к ним, необходимые для оценки умений и н</w:t>
      </w:r>
      <w:r>
        <w:rPr>
          <w:b/>
          <w:bCs/>
        </w:rPr>
        <w:t>а</w:t>
      </w:r>
      <w:r>
        <w:rPr>
          <w:b/>
          <w:bCs/>
        </w:rPr>
        <w:t xml:space="preserve">выков </w:t>
      </w:r>
      <w:r>
        <w:rPr>
          <w:b/>
        </w:rPr>
        <w:t>(характеризующих этапы формирования компетенции ПК-4)</w:t>
      </w:r>
    </w:p>
    <w:p w:rsidR="00415046" w:rsidRDefault="00415046" w:rsidP="00415046">
      <w:pPr>
        <w:shd w:val="clear" w:color="auto" w:fill="FFFFFF"/>
        <w:ind w:firstLine="540"/>
        <w:rPr>
          <w:b/>
          <w:bCs/>
        </w:rPr>
      </w:pPr>
    </w:p>
    <w:p w:rsidR="00415046" w:rsidRDefault="00415046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Рассчитать рыночную стоимость Экструдера модели </w:t>
      </w:r>
      <w:r>
        <w:rPr>
          <w:lang w:val="en-US"/>
        </w:rPr>
        <w:t>SJM</w:t>
      </w:r>
      <w:r>
        <w:t>-</w:t>
      </w:r>
      <w:r>
        <w:rPr>
          <w:lang w:val="en-US"/>
        </w:rPr>
        <w:t>Z</w:t>
      </w:r>
      <w:r>
        <w:t> 35*30 сравн</w:t>
      </w:r>
      <w:r>
        <w:t>и</w:t>
      </w:r>
      <w:r>
        <w:t>тельным подходом. Исходные данные: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52"/>
        <w:gridCol w:w="1701"/>
        <w:gridCol w:w="2268"/>
        <w:gridCol w:w="1950"/>
      </w:tblGrid>
      <w:tr w:rsidR="00415046" w:rsidTr="00B60226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Показатель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Объект оценки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  <w:lang w:val="en-US"/>
              </w:rPr>
            </w:pPr>
            <w:r>
              <w:rPr>
                <w:b/>
                <w:lang w:val="en-US"/>
              </w:rPr>
              <w:t>SJM-Z 35x30-650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  <w:lang w:val="en-US"/>
              </w:rPr>
              <w:t>SJM-Z 35x30-450</w:t>
            </w:r>
          </w:p>
        </w:tc>
      </w:tr>
      <w:tr w:rsidR="00415046" w:rsidTr="00B60226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</w:pPr>
            <w:r>
              <w:t>Цена продажи, ед.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15900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11900</w:t>
            </w:r>
          </w:p>
        </w:tc>
      </w:tr>
      <w:tr w:rsidR="00415046" w:rsidTr="00B60226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</w:pPr>
            <w:r>
              <w:t>Период с момента продажи до момента оценки, нед.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38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38</w:t>
            </w:r>
          </w:p>
        </w:tc>
      </w:tr>
      <w:tr w:rsidR="00415046" w:rsidTr="00B60226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</w:pPr>
            <w:r>
              <w:t>Продолжительность эксплуат</w:t>
            </w:r>
            <w:r>
              <w:t>а</w:t>
            </w:r>
            <w:r>
              <w:t>ции, лет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</w:t>
            </w:r>
          </w:p>
        </w:tc>
      </w:tr>
      <w:tr w:rsidR="00415046" w:rsidTr="00B60226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</w:pPr>
            <w:r>
              <w:t>Норма амортизационных отчи</w:t>
            </w:r>
            <w:r>
              <w:t>с</w:t>
            </w:r>
            <w:r>
              <w:t>лений, %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12,5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12,5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12,5</w:t>
            </w:r>
          </w:p>
        </w:tc>
      </w:tr>
      <w:tr w:rsidR="00415046" w:rsidTr="00B60226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</w:pPr>
            <w:r>
              <w:t>Износ при нормативном сроке службы, %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24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24</w:t>
            </w:r>
          </w:p>
        </w:tc>
      </w:tr>
      <w:tr w:rsidR="00415046" w:rsidTr="00B60226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</w:pPr>
            <w:r>
              <w:t>Мощность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18,5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11,0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7,5</w:t>
            </w:r>
          </w:p>
        </w:tc>
      </w:tr>
      <w:tr w:rsidR="00415046" w:rsidTr="00B60226"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</w:pPr>
            <w:r>
              <w:t>Производительность, куб.\час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50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30</w:t>
            </w:r>
          </w:p>
        </w:tc>
        <w:tc>
          <w:tcPr>
            <w:tcW w:w="1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20</w:t>
            </w:r>
          </w:p>
        </w:tc>
      </w:tr>
    </w:tbl>
    <w:p w:rsidR="00415046" w:rsidRDefault="00415046" w:rsidP="00415046">
      <w:pPr>
        <w:shd w:val="clear" w:color="auto" w:fill="FFFFFF"/>
        <w:autoSpaceDE w:val="0"/>
        <w:autoSpaceDN w:val="0"/>
        <w:adjustRightInd w:val="0"/>
      </w:pPr>
    </w:p>
    <w:p w:rsidR="00415046" w:rsidRDefault="00415046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Рассчитать рыночную стоимость автомобиля УРАЛ-4320 сравнительным подходом. Исходные данные: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92"/>
        <w:gridCol w:w="2393"/>
        <w:gridCol w:w="2393"/>
        <w:gridCol w:w="2393"/>
      </w:tblGrid>
      <w:tr w:rsidR="00415046" w:rsidTr="00B60226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Показатель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Объект оценки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Урал - 4320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Урал - 4320</w:t>
            </w:r>
          </w:p>
        </w:tc>
      </w:tr>
      <w:tr w:rsidR="00415046" w:rsidTr="00B60226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>
              <w:t>Цена продажи, ед.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320 000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190 000</w:t>
            </w:r>
          </w:p>
        </w:tc>
      </w:tr>
      <w:tr w:rsidR="00415046" w:rsidTr="00B60226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</w:pPr>
            <w:r>
              <w:t>Дата продажи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26.04.2013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18.03.2013</w:t>
            </w:r>
          </w:p>
        </w:tc>
      </w:tr>
      <w:tr w:rsidR="00415046" w:rsidTr="00B60226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</w:pPr>
            <w:r>
              <w:t>Техническое состо</w:t>
            </w:r>
            <w:r>
              <w:t>я</w:t>
            </w:r>
            <w:r>
              <w:t>ние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Очень хорошее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хорошее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хорошее</w:t>
            </w:r>
          </w:p>
        </w:tc>
      </w:tr>
    </w:tbl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540"/>
        <w:rPr>
          <w:b/>
        </w:rPr>
      </w:pPr>
    </w:p>
    <w:p w:rsidR="00415046" w:rsidRDefault="00415046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Рассчитать рыночную стоимость станка затратным подходом. Исходные данные:</w:t>
      </w:r>
    </w:p>
    <w:tbl>
      <w:tblPr>
        <w:tblW w:w="5000" w:type="pct"/>
        <w:tblCellMar>
          <w:left w:w="0" w:type="dxa"/>
          <w:right w:w="0" w:type="dxa"/>
        </w:tblCellMar>
        <w:tblLook w:val="0000"/>
      </w:tblPr>
      <w:tblGrid>
        <w:gridCol w:w="6622"/>
        <w:gridCol w:w="2753"/>
      </w:tblGrid>
      <w:tr w:rsidR="00415046" w:rsidTr="00B60226">
        <w:tc>
          <w:tcPr>
            <w:tcW w:w="353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b/>
              </w:rPr>
            </w:pPr>
            <w:r>
              <w:rPr>
                <w:b/>
              </w:rPr>
              <w:t>Наименование основных фондов</w:t>
            </w:r>
          </w:p>
        </w:tc>
        <w:tc>
          <w:tcPr>
            <w:tcW w:w="146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Станок токарно-винторезный 1А-62</w:t>
            </w:r>
          </w:p>
        </w:tc>
      </w:tr>
      <w:tr w:rsidR="00415046" w:rsidTr="00B60226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Год выпуска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1974</w:t>
            </w:r>
          </w:p>
        </w:tc>
      </w:tr>
      <w:tr w:rsidR="00415046" w:rsidTr="00B60226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Шифр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2924020</w:t>
            </w:r>
          </w:p>
        </w:tc>
      </w:tr>
      <w:tr w:rsidR="00415046" w:rsidTr="00B60226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Нормативный срок жизни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10</w:t>
            </w:r>
          </w:p>
        </w:tc>
      </w:tr>
      <w:tr w:rsidR="00415046" w:rsidTr="00B60226">
        <w:trPr>
          <w:trHeight w:val="112"/>
        </w:trPr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Норма амортизационных отчислений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10</w:t>
            </w:r>
          </w:p>
        </w:tc>
      </w:tr>
      <w:tr w:rsidR="00415046" w:rsidTr="00B60226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Стоимость нового оборудования с НДС, руб.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289000</w:t>
            </w:r>
          </w:p>
        </w:tc>
      </w:tr>
      <w:tr w:rsidR="00415046" w:rsidTr="00B60226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Поправка на техническую сопоставимость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0,983</w:t>
            </w:r>
          </w:p>
        </w:tc>
      </w:tr>
      <w:tr w:rsidR="00415046" w:rsidTr="00B60226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Доставка, руб.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34850</w:t>
            </w:r>
          </w:p>
        </w:tc>
      </w:tr>
      <w:tr w:rsidR="00415046" w:rsidTr="00B60226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Стоимость нового оборудования с НДС и доставкой, руб.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318800</w:t>
            </w:r>
          </w:p>
        </w:tc>
      </w:tr>
      <w:tr w:rsidR="00415046" w:rsidTr="00B60226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lastRenderedPageBreak/>
              <w:t>Износ физический устранимый и неустранимый</w:t>
            </w:r>
          </w:p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(по экспертной шкале)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80%</w:t>
            </w:r>
          </w:p>
        </w:tc>
      </w:tr>
      <w:tr w:rsidR="00415046" w:rsidTr="00B60226">
        <w:tc>
          <w:tcPr>
            <w:tcW w:w="353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 xml:space="preserve"> Сумма внешнего износа, руб.</w:t>
            </w:r>
          </w:p>
        </w:tc>
        <w:tc>
          <w:tcPr>
            <w:tcW w:w="1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ind w:firstLine="540"/>
            </w:pPr>
            <w:r>
              <w:t>3570</w:t>
            </w:r>
          </w:p>
        </w:tc>
      </w:tr>
    </w:tbl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540"/>
        <w:rPr>
          <w:b/>
        </w:rPr>
      </w:pPr>
    </w:p>
    <w:p w:rsidR="00415046" w:rsidRDefault="00415046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 Транспортное средство, приносящее за год чистый операционный доход 20000 долл., было оценено в 250000 долл. Определите величину коэффициента капитал</w:t>
      </w:r>
      <w:r>
        <w:t>и</w:t>
      </w:r>
      <w:r>
        <w:t>зации.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540"/>
        <w:rPr>
          <w:b/>
        </w:rPr>
      </w:pPr>
    </w:p>
    <w:p w:rsidR="00415046" w:rsidRDefault="00415046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Определить коэффициент физического износа пресса, если затраты на р</w:t>
      </w:r>
      <w:r>
        <w:t>е</w:t>
      </w:r>
      <w:r>
        <w:t>монт составят  3500 долл., а стоимость нового идентичного пресса 14550 долл.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540"/>
      </w:pPr>
    </w:p>
    <w:p w:rsidR="00415046" w:rsidRDefault="00415046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 xml:space="preserve">Определить стоимость бензинового агрегата мощностью </w:t>
      </w:r>
      <w:smartTag w:uri="urn:schemas-microsoft-com:office:smarttags" w:element="metricconverter">
        <w:smartTagPr>
          <w:attr w:name="ProductID" w:val="40 л"/>
        </w:smartTagPr>
        <w:r>
          <w:t>40 л</w:t>
        </w:r>
      </w:smartTag>
      <w:r>
        <w:t>.с., если и</w:t>
      </w:r>
      <w:r>
        <w:t>з</w:t>
      </w:r>
      <w:r>
        <w:t xml:space="preserve">вестно, что стоимость бензинового агрегата мощностью </w:t>
      </w:r>
      <w:smartTag w:uri="urn:schemas-microsoft-com:office:smarttags" w:element="metricconverter">
        <w:smartTagPr>
          <w:attr w:name="ProductID" w:val="80 л"/>
        </w:smartTagPr>
        <w:r>
          <w:t>80 л</w:t>
        </w:r>
      </w:smartTag>
      <w:r>
        <w:t>.с. составляет 600 $. Степе</w:t>
      </w:r>
      <w:r>
        <w:t>н</w:t>
      </w:r>
      <w:r>
        <w:t>ной коэффициент торможения для данного вида оборудования по мощности составляет 0,6.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540"/>
      </w:pPr>
    </w:p>
    <w:p w:rsidR="00415046" w:rsidRDefault="00415046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Определить физический износ пресса до проведения капитального ремонта, затраты на который составили 3 650 $. Известно, что стоимость идентичного нового пре</w:t>
      </w:r>
      <w:r>
        <w:t>с</w:t>
      </w:r>
      <w:r>
        <w:t>са 14 730$.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540"/>
      </w:pPr>
    </w:p>
    <w:p w:rsidR="00415046" w:rsidRDefault="00415046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Определить затраты на замещение в состоянии готовности к эксплуат</w:t>
      </w:r>
      <w:r>
        <w:t>а</w:t>
      </w:r>
      <w:r>
        <w:t>ции  механической части испытательного стенда. В качестве технологически однородного объекта выбран редукторный механизм, цена которого равна. 70000 руб. Коэффициент рентабельности у однородного объекта 0,15, коэффициент рентабельности стенда 0,06. Коэффициент, учитывающий имеющиеся параметрические отличия в сравниваемых об</w:t>
      </w:r>
      <w:r>
        <w:t>ъ</w:t>
      </w:r>
      <w:r>
        <w:t>ектах: 1,25. Ставка налога на прибыль 0,24. Сопутствующие затраты на монтаж стенда 7500 руб.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540"/>
      </w:pPr>
    </w:p>
    <w:p w:rsidR="00415046" w:rsidRDefault="00415046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 Определить стоимость машинного комплекса для изготовления желобов водослива и других деталей из металлического листа методом прямой капитализации. Объем выпускаемой продукции 11200 п. м в год. Цена за единицу продукции 9,4 долл. за 1 п.м. Затраты на производство единицы продукции (без амортизации) 7,7 долл. за 1 п.м. Площадь, занимаемая машинным комплексом, 320 кв.м. Цена здания 250 долл. за 1 кв.м. Годовая норма амортизации здания 2,5%. Срок службы машинного комплекса n = 12 лет. Ставка дисконта r = 0,22.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540"/>
      </w:pPr>
    </w:p>
    <w:p w:rsidR="00415046" w:rsidRDefault="00415046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Определить стоимость машинного комплекса для изготовления металлич</w:t>
      </w:r>
      <w:r>
        <w:t>е</w:t>
      </w:r>
      <w:r>
        <w:t>ских дверей методом дисконтированных чистых доходов. Объем выпускаемой продукции 2150 штук в год. Чистый доход на единицу продукции 7 долл. Стоимость здания 50000 долл. Срок службы машинного комплекса n = 8 лет. Остаточная стоимость машинного комплекса к концу 8-го года 1100 долл. Ставка дисконта r = 0,22.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540"/>
      </w:pPr>
    </w:p>
    <w:p w:rsidR="00415046" w:rsidRDefault="00415046" w:rsidP="00DB7940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0" w:firstLine="540"/>
        <w:jc w:val="both"/>
      </w:pPr>
      <w:r>
        <w:t>Определите расчетный процент износа автотранспортного средства, с м</w:t>
      </w:r>
      <w:r>
        <w:t>о</w:t>
      </w:r>
      <w:r>
        <w:t xml:space="preserve">мента выпуска которого прошло 15 лет.  Пробег по одометру </w:t>
      </w:r>
      <w:smartTag w:uri="urn:schemas-microsoft-com:office:smarttags" w:element="metricconverter">
        <w:smartTagPr>
          <w:attr w:name="ProductID" w:val="300 000 км"/>
        </w:smartTagPr>
        <w:r>
          <w:t>300 000 км</w:t>
        </w:r>
      </w:smartTag>
      <w:r>
        <w:t>, а коэффициенты износа по пробегу и возрасту равны соответственно 0.18 %  и  0.90%</w:t>
      </w:r>
    </w:p>
    <w:p w:rsidR="00415046" w:rsidRDefault="00415046" w:rsidP="00415046">
      <w:pPr>
        <w:jc w:val="both"/>
        <w:rPr>
          <w:b/>
        </w:rPr>
      </w:pPr>
    </w:p>
    <w:p w:rsidR="00415046" w:rsidRPr="00D37AC3" w:rsidRDefault="00415046" w:rsidP="00415046">
      <w:pPr>
        <w:ind w:firstLine="540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415046" w:rsidRPr="00D37AC3" w:rsidRDefault="00415046" w:rsidP="00415046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415046" w:rsidRPr="00D37AC3" w:rsidRDefault="00415046" w:rsidP="00415046">
      <w:pPr>
        <w:jc w:val="both"/>
      </w:pPr>
      <w:r w:rsidRPr="00D37AC3">
        <w:t>1-й этап (уровень знаний):</w:t>
      </w:r>
    </w:p>
    <w:p w:rsidR="00415046" w:rsidRPr="00D37AC3" w:rsidRDefault="00415046" w:rsidP="00415046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415046" w:rsidRPr="00D37AC3" w:rsidRDefault="00415046" w:rsidP="00415046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415046" w:rsidRPr="00D37AC3" w:rsidRDefault="00415046" w:rsidP="00415046">
      <w:pPr>
        <w:jc w:val="both"/>
      </w:pPr>
      <w:r w:rsidRPr="00D37AC3">
        <w:lastRenderedPageBreak/>
        <w:t>- Умение формулировать проблемы по сути задаваемых вопросов – отлично (5)</w:t>
      </w:r>
    </w:p>
    <w:p w:rsidR="00415046" w:rsidRPr="00D37AC3" w:rsidRDefault="00415046" w:rsidP="00415046">
      <w:pPr>
        <w:jc w:val="both"/>
      </w:pPr>
      <w:r w:rsidRPr="00D37AC3">
        <w:t>2-й этап (уровень умений):</w:t>
      </w:r>
    </w:p>
    <w:p w:rsidR="00415046" w:rsidRPr="00D37AC3" w:rsidRDefault="00415046" w:rsidP="00415046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415046" w:rsidRPr="00D37AC3" w:rsidRDefault="00415046" w:rsidP="00415046">
      <w:pPr>
        <w:jc w:val="both"/>
      </w:pPr>
      <w:r w:rsidRPr="00D37AC3">
        <w:t>- Умение решать задачи средней сложности – хорошо (4).</w:t>
      </w:r>
    </w:p>
    <w:p w:rsidR="00415046" w:rsidRPr="00D37AC3" w:rsidRDefault="00415046" w:rsidP="00415046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415046" w:rsidRPr="00D37AC3" w:rsidRDefault="00415046" w:rsidP="00415046">
      <w:pPr>
        <w:jc w:val="both"/>
      </w:pPr>
      <w:r w:rsidRPr="00D37AC3">
        <w:t>3-й этап (уровень владения навыками):</w:t>
      </w:r>
    </w:p>
    <w:p w:rsidR="00415046" w:rsidRPr="00D37AC3" w:rsidRDefault="00415046" w:rsidP="00415046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415046" w:rsidRPr="00D37AC3" w:rsidRDefault="00415046" w:rsidP="00415046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415046" w:rsidRPr="00D37AC3" w:rsidRDefault="00415046" w:rsidP="00415046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415046" w:rsidRPr="00D37AC3" w:rsidRDefault="00415046" w:rsidP="00415046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415046" w:rsidRPr="00D37AC3" w:rsidRDefault="00415046" w:rsidP="00415046">
      <w:pPr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415046" w:rsidRPr="00D37AC3" w:rsidRDefault="00415046" w:rsidP="00415046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415046" w:rsidRPr="00D37AC3" w:rsidRDefault="00415046" w:rsidP="00415046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415046" w:rsidRPr="00D37AC3" w:rsidRDefault="00415046" w:rsidP="00415046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415046" w:rsidRPr="00D37AC3" w:rsidRDefault="00415046" w:rsidP="00415046">
      <w:pPr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415046" w:rsidRDefault="00415046" w:rsidP="00415046">
      <w:pPr>
        <w:jc w:val="center"/>
        <w:rPr>
          <w:b/>
        </w:rPr>
      </w:pPr>
    </w:p>
    <w:p w:rsidR="00415046" w:rsidRDefault="00415046" w:rsidP="00415046">
      <w:pPr>
        <w:jc w:val="center"/>
        <w:rPr>
          <w:b/>
        </w:rPr>
      </w:pPr>
      <w:r>
        <w:rPr>
          <w:b/>
        </w:rPr>
        <w:t>4.3.</w:t>
      </w:r>
      <w:r w:rsidR="008F360E">
        <w:rPr>
          <w:b/>
        </w:rPr>
        <w:t>12</w:t>
      </w:r>
      <w:r>
        <w:rPr>
          <w:b/>
        </w:rPr>
        <w:t xml:space="preserve">. </w:t>
      </w:r>
      <w:r w:rsidRPr="00C20E5B">
        <w:rPr>
          <w:b/>
        </w:rPr>
        <w:t>Рабочая программа дисциплины</w:t>
      </w:r>
    </w:p>
    <w:p w:rsidR="00415046" w:rsidRDefault="00415046" w:rsidP="00415046">
      <w:pPr>
        <w:jc w:val="center"/>
        <w:rPr>
          <w:b/>
        </w:rPr>
      </w:pPr>
      <w:r>
        <w:rPr>
          <w:b/>
        </w:rPr>
        <w:t>«</w:t>
      </w:r>
      <w:r w:rsidR="00B60226">
        <w:rPr>
          <w:b/>
        </w:rPr>
        <w:t>Практика</w:t>
      </w:r>
      <w:r>
        <w:rPr>
          <w:b/>
        </w:rPr>
        <w:t xml:space="preserve"> оценки стоимости нематериальных активов </w:t>
      </w:r>
    </w:p>
    <w:p w:rsidR="00415046" w:rsidRDefault="00415046" w:rsidP="00415046">
      <w:pPr>
        <w:jc w:val="center"/>
        <w:rPr>
          <w:b/>
        </w:rPr>
      </w:pPr>
      <w:r>
        <w:rPr>
          <w:b/>
        </w:rPr>
        <w:t>и интеллектуальной собственности»</w:t>
      </w:r>
    </w:p>
    <w:p w:rsidR="00415046" w:rsidRDefault="00415046" w:rsidP="00415046">
      <w:pPr>
        <w:jc w:val="center"/>
        <w:rPr>
          <w:b/>
        </w:rPr>
      </w:pPr>
    </w:p>
    <w:p w:rsidR="00415046" w:rsidRDefault="00415046" w:rsidP="00415046">
      <w:pPr>
        <w:autoSpaceDE w:val="0"/>
        <w:autoSpaceDN w:val="0"/>
        <w:adjustRightInd w:val="0"/>
        <w:ind w:firstLine="709"/>
        <w:jc w:val="both"/>
      </w:pPr>
      <w:r w:rsidRPr="00C20E5B">
        <w:rPr>
          <w:u w:val="single"/>
        </w:rPr>
        <w:t>Цель дисциплины</w:t>
      </w:r>
      <w:r w:rsidRPr="00C20E5B">
        <w:t xml:space="preserve"> – </w:t>
      </w:r>
      <w:r>
        <w:t>ознакомление с  основами оценочной деятельности и практ</w:t>
      </w:r>
      <w:r>
        <w:t>и</w:t>
      </w:r>
      <w:r>
        <w:t>кой оценки, освоение понятийного аппарата и методологических основ оценки нематер</w:t>
      </w:r>
      <w:r>
        <w:t>и</w:t>
      </w:r>
      <w:r>
        <w:t>альных активов и интеллектуальной собственности.</w:t>
      </w:r>
    </w:p>
    <w:p w:rsidR="00415046" w:rsidRDefault="00415046" w:rsidP="00415046">
      <w:pPr>
        <w:autoSpaceDE w:val="0"/>
        <w:autoSpaceDN w:val="0"/>
        <w:adjustRightInd w:val="0"/>
        <w:ind w:firstLine="709"/>
        <w:jc w:val="both"/>
      </w:pPr>
    </w:p>
    <w:p w:rsidR="00415046" w:rsidRDefault="00415046" w:rsidP="00415046">
      <w:pPr>
        <w:autoSpaceDE w:val="0"/>
        <w:autoSpaceDN w:val="0"/>
        <w:adjustRightInd w:val="0"/>
        <w:ind w:firstLine="709"/>
        <w:jc w:val="both"/>
      </w:pPr>
      <w:r>
        <w:t xml:space="preserve">В этой связи при изучении дисциплины решаются следующие </w:t>
      </w:r>
      <w:r w:rsidRPr="00B24925">
        <w:rPr>
          <w:u w:val="single"/>
        </w:rPr>
        <w:t>задачи</w:t>
      </w:r>
      <w:r>
        <w:t>:</w:t>
      </w:r>
    </w:p>
    <w:p w:rsidR="00415046" w:rsidRDefault="00415046" w:rsidP="00415046">
      <w:pPr>
        <w:autoSpaceDE w:val="0"/>
        <w:autoSpaceDN w:val="0"/>
        <w:adjustRightInd w:val="0"/>
        <w:ind w:firstLine="709"/>
        <w:jc w:val="both"/>
      </w:pPr>
      <w:r>
        <w:t>- освоение практических основ оценки стоимости нематериальных активов и и</w:t>
      </w:r>
      <w:r>
        <w:t>н</w:t>
      </w:r>
      <w:r>
        <w:t>теллектуальной собственности;</w:t>
      </w:r>
    </w:p>
    <w:p w:rsidR="00415046" w:rsidRDefault="00415046" w:rsidP="00415046">
      <w:pPr>
        <w:autoSpaceDE w:val="0"/>
        <w:autoSpaceDN w:val="0"/>
        <w:adjustRightInd w:val="0"/>
        <w:ind w:firstLine="709"/>
        <w:jc w:val="both"/>
      </w:pPr>
      <w:r>
        <w:t>- формирование умения анализировать информацию, используемую для провед</w:t>
      </w:r>
      <w:r>
        <w:t>е</w:t>
      </w:r>
      <w:r>
        <w:t>ния оценки.</w:t>
      </w:r>
    </w:p>
    <w:p w:rsidR="00415046" w:rsidRDefault="00415046" w:rsidP="00415046">
      <w:pPr>
        <w:autoSpaceDE w:val="0"/>
        <w:autoSpaceDN w:val="0"/>
        <w:adjustRightInd w:val="0"/>
        <w:ind w:firstLine="709"/>
        <w:jc w:val="both"/>
      </w:pPr>
      <w:r>
        <w:t>- освоение основных методов затратного, сравнительного и доходного подходов к оценке нематериальных активов и интеллектуальной собственности;</w:t>
      </w:r>
    </w:p>
    <w:p w:rsidR="00415046" w:rsidRDefault="00415046" w:rsidP="00415046">
      <w:pPr>
        <w:autoSpaceDE w:val="0"/>
        <w:autoSpaceDN w:val="0"/>
        <w:adjustRightInd w:val="0"/>
        <w:ind w:firstLine="709"/>
        <w:jc w:val="both"/>
      </w:pPr>
      <w:r>
        <w:t>- изучение нормативно-правового регулирования оценочной деятельности и ста</w:t>
      </w:r>
      <w:r>
        <w:t>н</w:t>
      </w:r>
      <w:r>
        <w:t>дартов оценки.</w:t>
      </w:r>
    </w:p>
    <w:p w:rsidR="00415046" w:rsidRDefault="00415046" w:rsidP="00415046">
      <w:pPr>
        <w:jc w:val="both"/>
      </w:pPr>
      <w:r w:rsidRPr="00C20E5B">
        <w:tab/>
      </w:r>
    </w:p>
    <w:p w:rsidR="00415046" w:rsidRDefault="00415046" w:rsidP="00415046">
      <w:pPr>
        <w:ind w:firstLine="708"/>
        <w:jc w:val="both"/>
        <w:rPr>
          <w:u w:val="single"/>
        </w:rPr>
      </w:pPr>
      <w:r w:rsidRPr="00C20E5B">
        <w:rPr>
          <w:u w:val="single"/>
        </w:rPr>
        <w:t>Процесс изучения дисциплины направлен на формирование следующих компете</w:t>
      </w:r>
      <w:r w:rsidRPr="00C20E5B">
        <w:rPr>
          <w:u w:val="single"/>
        </w:rPr>
        <w:t>н</w:t>
      </w:r>
      <w:r w:rsidRPr="00C20E5B">
        <w:rPr>
          <w:u w:val="single"/>
        </w:rPr>
        <w:t>ций: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ПК-3 – </w:t>
      </w:r>
      <w:r w:rsidRPr="00E54521">
        <w:rPr>
          <w:rFonts w:eastAsia="Times New Roman"/>
          <w:color w:val="333333"/>
        </w:rPr>
        <w:t>уметь осуществлять выбор методов и подходов для определения стоим</w:t>
      </w:r>
      <w:r w:rsidRPr="00E54521">
        <w:rPr>
          <w:rFonts w:eastAsia="Times New Roman"/>
          <w:color w:val="333333"/>
        </w:rPr>
        <w:t>о</w:t>
      </w:r>
      <w:r w:rsidRPr="00E54521">
        <w:rPr>
          <w:rFonts w:eastAsia="Times New Roman"/>
          <w:color w:val="333333"/>
        </w:rPr>
        <w:t>стей организаций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 xml:space="preserve">ПК-4 – умение составить заключение (сделать выводы) о соответствии стоимости предприятия (бизнеса) рыночным условиям; 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ПК-5 – способность п</w:t>
      </w:r>
      <w:r w:rsidRPr="00E54521">
        <w:rPr>
          <w:rFonts w:eastAsia="Times New Roman"/>
          <w:color w:val="333333"/>
        </w:rPr>
        <w:t>ользоваться источниками информации, выявлять и отобр</w:t>
      </w:r>
      <w:r w:rsidRPr="00E54521">
        <w:rPr>
          <w:rFonts w:eastAsia="Times New Roman"/>
          <w:color w:val="333333"/>
        </w:rPr>
        <w:t>а</w:t>
      </w:r>
      <w:r w:rsidRPr="00E54521">
        <w:rPr>
          <w:rFonts w:eastAsia="Times New Roman"/>
          <w:color w:val="333333"/>
        </w:rPr>
        <w:t>жать ценообразующие факторы объектов для определения стоимостей и их аналогов</w:t>
      </w:r>
      <w:r w:rsidRPr="00E54521">
        <w:t xml:space="preserve">; 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ПК-6 – способность использовать с</w:t>
      </w:r>
      <w:r w:rsidRPr="00E54521">
        <w:rPr>
          <w:rFonts w:eastAsia="Times New Roman"/>
          <w:color w:val="333333"/>
        </w:rPr>
        <w:t>тандарты, правила и методология определения стоимостей, соответствующую судебная практика</w:t>
      </w:r>
      <w:r w:rsidRPr="00E54521">
        <w:t>;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 ПК-7 – способность с</w:t>
      </w:r>
      <w:r w:rsidRPr="00E54521">
        <w:rPr>
          <w:rFonts w:eastAsia="Times New Roman"/>
          <w:color w:val="333333"/>
        </w:rPr>
        <w:t>труктурировать и хранить документы, получаемые от зака</w:t>
      </w:r>
      <w:r w:rsidRPr="00E54521">
        <w:rPr>
          <w:rFonts w:eastAsia="Times New Roman"/>
          <w:color w:val="333333"/>
        </w:rPr>
        <w:t>з</w:t>
      </w:r>
      <w:r w:rsidRPr="00E54521">
        <w:rPr>
          <w:rFonts w:eastAsia="Times New Roman"/>
          <w:color w:val="333333"/>
        </w:rPr>
        <w:t>чика и третьих лиц в ходе определения стоимостей;</w:t>
      </w:r>
    </w:p>
    <w:p w:rsidR="00415046" w:rsidRPr="00E54521" w:rsidRDefault="00415046" w:rsidP="00415046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rPr>
          <w:rFonts w:eastAsia="Times New Roman"/>
          <w:color w:val="333333"/>
        </w:rPr>
        <w:t>ПК-8 - использовать установленную форму при составлении итогового документа об определении стоимостей в виде отчета, сметы, заключения.</w:t>
      </w:r>
    </w:p>
    <w:p w:rsidR="00415046" w:rsidRPr="00C20E5B" w:rsidRDefault="00415046" w:rsidP="00415046">
      <w:pPr>
        <w:jc w:val="both"/>
      </w:pPr>
    </w:p>
    <w:p w:rsidR="00415046" w:rsidRDefault="00415046" w:rsidP="00415046">
      <w:pPr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415046" w:rsidRPr="00C20E5B" w:rsidRDefault="00415046" w:rsidP="00415046">
      <w:pPr>
        <w:jc w:val="both"/>
        <w:rPr>
          <w:u w:val="single"/>
        </w:rPr>
      </w:pPr>
    </w:p>
    <w:p w:rsidR="00415046" w:rsidRPr="00C20E5B" w:rsidRDefault="00415046" w:rsidP="00415046">
      <w:pPr>
        <w:jc w:val="both"/>
      </w:pPr>
      <w:r w:rsidRPr="00C20E5B">
        <w:t xml:space="preserve">Общая трудоемкость дисциплины составляет </w:t>
      </w:r>
      <w:r>
        <w:t>1</w:t>
      </w:r>
      <w:r w:rsidR="008F360E">
        <w:t>6</w:t>
      </w:r>
      <w:r w:rsidRPr="00C20E5B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415046" w:rsidRPr="00C20E5B" w:rsidTr="00B60226">
        <w:tc>
          <w:tcPr>
            <w:tcW w:w="4785" w:type="dxa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415046" w:rsidRPr="00C20E5B" w:rsidRDefault="00415046" w:rsidP="00B60226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8F360E" w:rsidRPr="00C20E5B" w:rsidTr="00B60226"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12</w:t>
            </w:r>
          </w:p>
        </w:tc>
      </w:tr>
      <w:tr w:rsidR="008F360E" w:rsidRPr="00C20E5B" w:rsidTr="00B60226"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>В том числе: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</w:p>
        </w:tc>
      </w:tr>
      <w:tr w:rsidR="008F360E" w:rsidRPr="00C20E5B" w:rsidTr="00B60226">
        <w:trPr>
          <w:trHeight w:val="211"/>
        </w:trPr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4</w:t>
            </w:r>
          </w:p>
        </w:tc>
      </w:tr>
      <w:tr w:rsidR="008F360E" w:rsidRPr="00C20E5B" w:rsidTr="00B60226"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8</w:t>
            </w:r>
          </w:p>
        </w:tc>
      </w:tr>
      <w:tr w:rsidR="008F360E" w:rsidRPr="00C20E5B" w:rsidTr="00B60226"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4</w:t>
            </w:r>
          </w:p>
        </w:tc>
      </w:tr>
      <w:tr w:rsidR="008F360E" w:rsidRPr="00C20E5B" w:rsidTr="00B60226"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зачет</w:t>
            </w:r>
          </w:p>
        </w:tc>
      </w:tr>
      <w:tr w:rsidR="008F360E" w:rsidRPr="00C20E5B" w:rsidTr="00B60226">
        <w:tc>
          <w:tcPr>
            <w:tcW w:w="4785" w:type="dxa"/>
          </w:tcPr>
          <w:p w:rsidR="008F360E" w:rsidRPr="00C20E5B" w:rsidRDefault="008F360E" w:rsidP="00B60226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8F360E" w:rsidRPr="00C20E5B" w:rsidRDefault="008F360E" w:rsidP="00B60226">
            <w:pPr>
              <w:jc w:val="center"/>
            </w:pPr>
            <w:r>
              <w:t>16</w:t>
            </w:r>
          </w:p>
        </w:tc>
      </w:tr>
    </w:tbl>
    <w:p w:rsidR="00415046" w:rsidRDefault="00415046" w:rsidP="00415046">
      <w:pPr>
        <w:jc w:val="both"/>
        <w:rPr>
          <w:u w:val="single"/>
        </w:rPr>
      </w:pPr>
    </w:p>
    <w:p w:rsidR="00415046" w:rsidRPr="00C20E5B" w:rsidRDefault="00415046" w:rsidP="00415046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2"/>
        <w:gridCol w:w="1533"/>
        <w:gridCol w:w="5101"/>
        <w:gridCol w:w="570"/>
        <w:gridCol w:w="708"/>
        <w:gridCol w:w="567"/>
        <w:gridCol w:w="530"/>
      </w:tblGrid>
      <w:tr w:rsidR="00415046" w:rsidRPr="00C20E5B" w:rsidTr="00B60226">
        <w:trPr>
          <w:cantSplit/>
          <w:trHeight w:val="1896"/>
        </w:trPr>
        <w:tc>
          <w:tcPr>
            <w:tcW w:w="293" w:type="pct"/>
            <w:vAlign w:val="center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№</w:t>
            </w:r>
          </w:p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801" w:type="pct"/>
            <w:vAlign w:val="center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Наимен</w:t>
            </w:r>
            <w:r w:rsidRPr="00C20E5B">
              <w:rPr>
                <w:b/>
              </w:rPr>
              <w:t>о</w:t>
            </w:r>
            <w:r w:rsidRPr="00C20E5B">
              <w:rPr>
                <w:b/>
              </w:rPr>
              <w:t>вание ра</w:t>
            </w:r>
            <w:r w:rsidRPr="00C20E5B">
              <w:rPr>
                <w:b/>
              </w:rPr>
              <w:t>з</w:t>
            </w:r>
            <w:r w:rsidRPr="00C20E5B">
              <w:rPr>
                <w:b/>
              </w:rPr>
              <w:t>дела (темы) дисципл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ны</w:t>
            </w:r>
          </w:p>
        </w:tc>
        <w:tc>
          <w:tcPr>
            <w:tcW w:w="2665" w:type="pct"/>
            <w:vAlign w:val="center"/>
          </w:tcPr>
          <w:p w:rsidR="00415046" w:rsidRPr="00C20E5B" w:rsidRDefault="0041504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дисциплины</w:t>
            </w:r>
          </w:p>
        </w:tc>
        <w:tc>
          <w:tcPr>
            <w:tcW w:w="298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Лекции</w:t>
            </w:r>
          </w:p>
        </w:tc>
        <w:tc>
          <w:tcPr>
            <w:tcW w:w="370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Практ</w:t>
            </w:r>
            <w:r>
              <w:rPr>
                <w:b/>
              </w:rPr>
              <w:t>ические</w:t>
            </w:r>
          </w:p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занятия</w:t>
            </w:r>
          </w:p>
        </w:tc>
        <w:tc>
          <w:tcPr>
            <w:tcW w:w="296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7" w:type="pct"/>
            <w:textDirection w:val="btLr"/>
            <w:vAlign w:val="center"/>
          </w:tcPr>
          <w:p w:rsidR="00415046" w:rsidRPr="00C20E5B" w:rsidRDefault="0041504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415046" w:rsidRPr="00C20E5B" w:rsidTr="00B60226">
        <w:trPr>
          <w:trHeight w:val="503"/>
        </w:trPr>
        <w:tc>
          <w:tcPr>
            <w:tcW w:w="293" w:type="pct"/>
            <w:vAlign w:val="center"/>
          </w:tcPr>
          <w:p w:rsidR="00415046" w:rsidRPr="00C20E5B" w:rsidRDefault="00415046" w:rsidP="00B60226">
            <w:pPr>
              <w:jc w:val="both"/>
            </w:pPr>
            <w:r w:rsidRPr="00C20E5B">
              <w:t>1</w:t>
            </w:r>
          </w:p>
        </w:tc>
        <w:tc>
          <w:tcPr>
            <w:tcW w:w="801" w:type="pct"/>
          </w:tcPr>
          <w:p w:rsidR="00415046" w:rsidRDefault="00415046" w:rsidP="00B60226">
            <w:pPr>
              <w:jc w:val="both"/>
            </w:pPr>
            <w:r>
              <w:rPr>
                <w:bCs/>
              </w:rPr>
              <w:t>Цели, при</w:t>
            </w:r>
            <w:r>
              <w:rPr>
                <w:bCs/>
              </w:rPr>
              <w:t>н</w:t>
            </w:r>
            <w:r>
              <w:rPr>
                <w:bCs/>
              </w:rPr>
              <w:t>ципы и о</w:t>
            </w:r>
            <w:r>
              <w:rPr>
                <w:bCs/>
              </w:rPr>
              <w:t>р</w:t>
            </w:r>
            <w:r>
              <w:rPr>
                <w:bCs/>
              </w:rPr>
              <w:t>ганизация оценки стоимости нематер</w:t>
            </w:r>
            <w:r>
              <w:rPr>
                <w:bCs/>
              </w:rPr>
              <w:t>и</w:t>
            </w:r>
            <w:r>
              <w:rPr>
                <w:bCs/>
              </w:rPr>
              <w:t>альных а</w:t>
            </w:r>
            <w:r>
              <w:rPr>
                <w:bCs/>
              </w:rPr>
              <w:t>к</w:t>
            </w:r>
            <w:r>
              <w:rPr>
                <w:bCs/>
              </w:rPr>
              <w:t>тивов</w:t>
            </w:r>
            <w:r>
              <w:rPr>
                <w:b/>
                <w:bCs/>
              </w:rPr>
              <w:t xml:space="preserve"> </w:t>
            </w:r>
            <w:r>
              <w:rPr>
                <w:bCs/>
              </w:rPr>
              <w:t>и и</w:t>
            </w:r>
            <w:r>
              <w:rPr>
                <w:bCs/>
              </w:rPr>
              <w:t>н</w:t>
            </w:r>
            <w:r>
              <w:rPr>
                <w:bCs/>
              </w:rPr>
              <w:t>теллект</w:t>
            </w:r>
            <w:r>
              <w:rPr>
                <w:bCs/>
              </w:rPr>
              <w:t>у</w:t>
            </w:r>
            <w:r>
              <w:rPr>
                <w:bCs/>
              </w:rPr>
              <w:t>альной со</w:t>
            </w:r>
            <w:r>
              <w:rPr>
                <w:bCs/>
              </w:rPr>
              <w:t>б</w:t>
            </w:r>
            <w:r>
              <w:rPr>
                <w:bCs/>
              </w:rPr>
              <w:t>ственности</w:t>
            </w:r>
          </w:p>
        </w:tc>
        <w:tc>
          <w:tcPr>
            <w:tcW w:w="2665" w:type="pct"/>
          </w:tcPr>
          <w:p w:rsidR="00415046" w:rsidRDefault="00415046" w:rsidP="00B60226">
            <w:pPr>
              <w:jc w:val="both"/>
            </w:pPr>
            <w:r>
              <w:t>Понятие нематериальных активов</w:t>
            </w:r>
            <w:r>
              <w:rPr>
                <w:bCs/>
              </w:rPr>
              <w:t xml:space="preserve"> и интелле</w:t>
            </w:r>
            <w:r>
              <w:rPr>
                <w:bCs/>
              </w:rPr>
              <w:t>к</w:t>
            </w:r>
            <w:r>
              <w:rPr>
                <w:bCs/>
              </w:rPr>
              <w:t>туальной собственности</w:t>
            </w:r>
            <w:r>
              <w:t>. Классификация нем</w:t>
            </w:r>
            <w:r>
              <w:t>а</w:t>
            </w:r>
            <w:r>
              <w:t>териальных активов</w:t>
            </w:r>
            <w:r>
              <w:rPr>
                <w:bCs/>
              </w:rPr>
              <w:t xml:space="preserve"> и интеллектуальной со</w:t>
            </w:r>
            <w:r>
              <w:rPr>
                <w:bCs/>
              </w:rPr>
              <w:t>б</w:t>
            </w:r>
            <w:r>
              <w:rPr>
                <w:bCs/>
              </w:rPr>
              <w:t>ственности</w:t>
            </w:r>
            <w:r>
              <w:t xml:space="preserve"> по типам и основным характер</w:t>
            </w:r>
            <w:r>
              <w:t>и</w:t>
            </w:r>
            <w:r>
              <w:t>стикам.</w:t>
            </w:r>
          </w:p>
          <w:p w:rsidR="00415046" w:rsidRDefault="00415046" w:rsidP="00B60226">
            <w:pPr>
              <w:jc w:val="both"/>
            </w:pPr>
            <w:r>
              <w:t>Объекты промышленной собственности - из</w:t>
            </w:r>
            <w:r>
              <w:t>о</w:t>
            </w:r>
            <w:r>
              <w:t>бретения, полезные модели, промышленные образцы, товарные знаки, знаки обслуживания, наименование места происхождения товара, селекционные достижения. Основы правового регулирования и охраны промышленной со</w:t>
            </w:r>
            <w:r>
              <w:t>б</w:t>
            </w:r>
            <w:r>
              <w:t>ственности. Виды охранных документов, их правовой статус, сроки и условия действия.</w:t>
            </w:r>
          </w:p>
          <w:p w:rsidR="00415046" w:rsidRDefault="00415046" w:rsidP="00B60226">
            <w:pPr>
              <w:jc w:val="both"/>
            </w:pPr>
            <w:r>
              <w:t>Объекты авторского права и смежных прав. Произведения науки, литературы, искусства, дизайна, кино-теле- видео- радио произвед</w:t>
            </w:r>
            <w:r>
              <w:t>е</w:t>
            </w:r>
            <w:r>
              <w:t>ния,  программы для ЭВМ, базы данных, топ</w:t>
            </w:r>
            <w:r>
              <w:t>о</w:t>
            </w:r>
            <w:r>
              <w:t>логии интегральных микросхем и т.д. Ноу-хау и условия его охраноспособности. Нематер</w:t>
            </w:r>
            <w:r>
              <w:t>и</w:t>
            </w:r>
            <w:r>
              <w:t>альные активы предприятия типа гудвилл (д</w:t>
            </w:r>
            <w:r>
              <w:t>е</w:t>
            </w:r>
            <w:r>
              <w:t>ловая репутация). Условия и особенности формирования рынка интеллектуальной собс</w:t>
            </w:r>
            <w:r>
              <w:t>т</w:t>
            </w:r>
            <w:r>
              <w:t>венности. Субъекты и объекты рынка инте</w:t>
            </w:r>
            <w:r>
              <w:t>л</w:t>
            </w:r>
            <w:r>
              <w:t>лектуальной собственности. Коммерческие операции с объектами интеллектуальной со</w:t>
            </w:r>
            <w:r>
              <w:t>б</w:t>
            </w:r>
            <w:r>
              <w:t>ственности. Цели оценки: в случае купли-продажи, залога, страхования, при инвестир</w:t>
            </w:r>
            <w:r>
              <w:t>о</w:t>
            </w:r>
            <w:r>
              <w:t>вании, в случае слияния, разделения предпр</w:t>
            </w:r>
            <w:r>
              <w:t>и</w:t>
            </w:r>
            <w:r>
              <w:t>ятий, их реорганизации, при эмиссии акций, при внесении нематериальных активов в у</w:t>
            </w:r>
            <w:r>
              <w:t>с</w:t>
            </w:r>
            <w:r>
              <w:t>тавной капитал, при минимизации налогов, купли-продажи патентов, лицензий, при оце</w:t>
            </w:r>
            <w:r>
              <w:t>н</w:t>
            </w:r>
            <w:r>
              <w:lastRenderedPageBreak/>
              <w:t>ке и учете НМА предприятия, определении д</w:t>
            </w:r>
            <w:r>
              <w:t>о</w:t>
            </w:r>
            <w:r>
              <w:t>ли ОИС в инвестиционных проектах, опред</w:t>
            </w:r>
            <w:r>
              <w:t>е</w:t>
            </w:r>
            <w:r>
              <w:t>лении ущерба от нарушения прав владельца ОИС, определении размера вознаграждения авторам ОИС. Понятие стоимости нематер</w:t>
            </w:r>
            <w:r>
              <w:t>и</w:t>
            </w:r>
            <w:r>
              <w:t>альных активов и интеллектуальной собстве</w:t>
            </w:r>
            <w:r>
              <w:t>н</w:t>
            </w:r>
            <w:r>
              <w:t>ности. Факторы, влияющие на величину сто</w:t>
            </w:r>
            <w:r>
              <w:t>и</w:t>
            </w:r>
            <w:r>
              <w:t>мости нематериальных активов и объектов и</w:t>
            </w:r>
            <w:r>
              <w:t>н</w:t>
            </w:r>
            <w:r>
              <w:t>теллектуальной собственности. Выбор вида стоимости в зависимости от целей оценки. Нормативно-правовая база (российская и ме</w:t>
            </w:r>
            <w:r>
              <w:t>ж</w:t>
            </w:r>
            <w:r>
              <w:t>дународная) по оценке нематериальных акт</w:t>
            </w:r>
            <w:r>
              <w:t>и</w:t>
            </w:r>
            <w:r>
              <w:t>вов и интеллектуальной собственности</w:t>
            </w:r>
          </w:p>
        </w:tc>
        <w:tc>
          <w:tcPr>
            <w:tcW w:w="298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lastRenderedPageBreak/>
              <w:t>2</w:t>
            </w:r>
          </w:p>
        </w:tc>
        <w:tc>
          <w:tcPr>
            <w:tcW w:w="370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2</w:t>
            </w:r>
          </w:p>
        </w:tc>
        <w:tc>
          <w:tcPr>
            <w:tcW w:w="277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6</w:t>
            </w:r>
          </w:p>
        </w:tc>
      </w:tr>
      <w:tr w:rsidR="00415046" w:rsidRPr="00C20E5B" w:rsidTr="00B60226">
        <w:trPr>
          <w:trHeight w:val="1016"/>
        </w:trPr>
        <w:tc>
          <w:tcPr>
            <w:tcW w:w="293" w:type="pct"/>
            <w:vAlign w:val="center"/>
          </w:tcPr>
          <w:p w:rsidR="00415046" w:rsidRPr="00C20E5B" w:rsidRDefault="00415046" w:rsidP="00B60226">
            <w:pPr>
              <w:jc w:val="both"/>
            </w:pPr>
          </w:p>
        </w:tc>
        <w:tc>
          <w:tcPr>
            <w:tcW w:w="801" w:type="pct"/>
            <w:vMerge w:val="restart"/>
          </w:tcPr>
          <w:p w:rsidR="00415046" w:rsidRDefault="00415046" w:rsidP="00B6022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bCs/>
                <w:iCs/>
                <w:color w:val="000000"/>
              </w:rPr>
            </w:pPr>
            <w:r w:rsidRPr="00CB3B19">
              <w:rPr>
                <w:bCs/>
                <w:iCs/>
                <w:color w:val="000000"/>
              </w:rPr>
              <w:t>Подходы к оценки стоимости нематер</w:t>
            </w:r>
            <w:r w:rsidRPr="00CB3B19">
              <w:rPr>
                <w:bCs/>
                <w:iCs/>
                <w:color w:val="000000"/>
              </w:rPr>
              <w:t>и</w:t>
            </w:r>
            <w:r w:rsidRPr="00CB3B19">
              <w:rPr>
                <w:bCs/>
                <w:iCs/>
                <w:color w:val="000000"/>
              </w:rPr>
              <w:t>альных а</w:t>
            </w:r>
            <w:r w:rsidRPr="00CB3B19">
              <w:rPr>
                <w:bCs/>
                <w:iCs/>
                <w:color w:val="000000"/>
              </w:rPr>
              <w:t>к</w:t>
            </w:r>
            <w:r w:rsidRPr="00CB3B19">
              <w:rPr>
                <w:bCs/>
                <w:iCs/>
                <w:color w:val="000000"/>
              </w:rPr>
              <w:t>тивов и и</w:t>
            </w:r>
            <w:r w:rsidRPr="00CB3B19">
              <w:rPr>
                <w:bCs/>
                <w:iCs/>
                <w:color w:val="000000"/>
              </w:rPr>
              <w:t>н</w:t>
            </w:r>
            <w:r w:rsidRPr="00CB3B19">
              <w:rPr>
                <w:bCs/>
                <w:iCs/>
                <w:color w:val="000000"/>
              </w:rPr>
              <w:t>теллект</w:t>
            </w:r>
            <w:r w:rsidRPr="00CB3B19">
              <w:rPr>
                <w:bCs/>
                <w:iCs/>
                <w:color w:val="000000"/>
              </w:rPr>
              <w:t>у</w:t>
            </w:r>
            <w:r w:rsidRPr="00CB3B19">
              <w:rPr>
                <w:bCs/>
                <w:iCs/>
                <w:color w:val="000000"/>
              </w:rPr>
              <w:t>альной со</w:t>
            </w:r>
            <w:r w:rsidRPr="00CB3B19">
              <w:rPr>
                <w:bCs/>
                <w:iCs/>
                <w:color w:val="000000"/>
              </w:rPr>
              <w:t>б</w:t>
            </w:r>
            <w:r w:rsidRPr="00CB3B19">
              <w:rPr>
                <w:bCs/>
                <w:iCs/>
                <w:color w:val="000000"/>
              </w:rPr>
              <w:t>ственности</w:t>
            </w:r>
          </w:p>
        </w:tc>
        <w:tc>
          <w:tcPr>
            <w:tcW w:w="2665" w:type="pct"/>
            <w:vMerge w:val="restart"/>
          </w:tcPr>
          <w:p w:rsidR="00415046" w:rsidRDefault="00415046" w:rsidP="00B60226">
            <w:pPr>
              <w:jc w:val="both"/>
            </w:pPr>
            <w:r>
              <w:t>Экономическое содержание доходного подх</w:t>
            </w:r>
            <w:r>
              <w:t>о</w:t>
            </w:r>
            <w:r>
              <w:t>да. Условия применения. Основные методы доходного подхода: метод дисконтирования денежных потоков, метод прямой капитализ</w:t>
            </w:r>
            <w:r>
              <w:t>а</w:t>
            </w:r>
            <w:r>
              <w:t>ции, метод освобождения от роялти, метод и</w:t>
            </w:r>
            <w:r>
              <w:t>з</w:t>
            </w:r>
            <w:r>
              <w:t>быточных прибылей, метод дробления приб</w:t>
            </w:r>
            <w:r>
              <w:t>ы</w:t>
            </w:r>
            <w:r>
              <w:t>ли, метод расчета через коэффициент долевого участия, метод МЕЕМ. Основные этапы ка</w:t>
            </w:r>
            <w:r>
              <w:t>ж</w:t>
            </w:r>
            <w:r>
              <w:t>дого метода. Особенности прогнозирования различных мер экономического дохода, дл</w:t>
            </w:r>
            <w:r>
              <w:t>и</w:t>
            </w:r>
            <w:r>
              <w:t>тельности прогнозного периода, учета рисков при выведении ставок дисконта. Анализ до</w:t>
            </w:r>
            <w:r>
              <w:t>с</w:t>
            </w:r>
            <w:r>
              <w:t>тоинств</w:t>
            </w:r>
          </w:p>
          <w:p w:rsidR="00415046" w:rsidRDefault="00415046" w:rsidP="00B60226">
            <w:pPr>
              <w:jc w:val="both"/>
            </w:pPr>
            <w:r>
              <w:t>и недостатков методов доходного подхода. Принципы выбора методов, основанных на дисконтировании потоков. Решение задач</w:t>
            </w:r>
          </w:p>
          <w:p w:rsidR="00415046" w:rsidRDefault="00415046" w:rsidP="00B60226">
            <w:pPr>
              <w:jc w:val="both"/>
            </w:pPr>
            <w:r>
              <w:t>Экономическое содержание рыночного подх</w:t>
            </w:r>
            <w:r>
              <w:t>о</w:t>
            </w:r>
            <w:r>
              <w:t>да. Условия применения. Выбор базовых об</w:t>
            </w:r>
            <w:r>
              <w:t>ъ</w:t>
            </w:r>
            <w:r>
              <w:t>ектов для сравнения. Методы расчета и внес</w:t>
            </w:r>
            <w:r>
              <w:t>е</w:t>
            </w:r>
            <w:r>
              <w:t>ния поправок к ценам объектов-аналогов. Ос</w:t>
            </w:r>
            <w:r>
              <w:t>о</w:t>
            </w:r>
            <w:r>
              <w:t>бенности поиска и отбора данных. Анализ до</w:t>
            </w:r>
            <w:r>
              <w:t>с</w:t>
            </w:r>
            <w:r>
              <w:t>тоинств и недостатков рыночного подхода Р</w:t>
            </w:r>
            <w:r>
              <w:t>е</w:t>
            </w:r>
            <w:r>
              <w:t>шение задач.</w:t>
            </w:r>
          </w:p>
          <w:p w:rsidR="00415046" w:rsidRDefault="00415046" w:rsidP="00B60226">
            <w:pPr>
              <w:jc w:val="both"/>
            </w:pPr>
            <w:r>
              <w:t>Экономическое содержание затратного подх</w:t>
            </w:r>
            <w:r>
              <w:t>о</w:t>
            </w:r>
            <w:r>
              <w:t>да. Условия применения. Понятие восстанов</w:t>
            </w:r>
            <w:r>
              <w:t>и</w:t>
            </w:r>
            <w:r>
              <w:t>тельной стоимости и стоимости замещения объектов интеллектуальной собственности. Особенность анализа и учета «прямых» и «косвенных» затрат на основании данных бу</w:t>
            </w:r>
            <w:r>
              <w:t>х</w:t>
            </w:r>
            <w:r>
              <w:t>галтерского учета и отчетности предприятия. Функциональное и экономическое устаревание (обесценение). Основные методы затратного подхода: метод стоимости создания, метод в</w:t>
            </w:r>
            <w:r>
              <w:t>ы</w:t>
            </w:r>
            <w:r>
              <w:t>игрыша в себестоимости. Анализ достоинств и недостатков методов затратного подхода Р</w:t>
            </w:r>
            <w:r>
              <w:t>е</w:t>
            </w:r>
            <w:r>
              <w:t>шение задач</w:t>
            </w:r>
          </w:p>
        </w:tc>
        <w:tc>
          <w:tcPr>
            <w:tcW w:w="298" w:type="pct"/>
            <w:vMerge w:val="restart"/>
            <w:vAlign w:val="center"/>
          </w:tcPr>
          <w:p w:rsidR="00415046" w:rsidRPr="00C20E5B" w:rsidRDefault="00415046" w:rsidP="00B60226">
            <w:pPr>
              <w:jc w:val="both"/>
            </w:pPr>
            <w:r>
              <w:t>2</w:t>
            </w:r>
          </w:p>
        </w:tc>
        <w:tc>
          <w:tcPr>
            <w:tcW w:w="370" w:type="pct"/>
            <w:vMerge w:val="restart"/>
            <w:vAlign w:val="center"/>
          </w:tcPr>
          <w:p w:rsidR="00415046" w:rsidRPr="00C20E5B" w:rsidRDefault="008F360E" w:rsidP="00B60226">
            <w:pPr>
              <w:jc w:val="both"/>
            </w:pPr>
            <w:r>
              <w:t>6</w:t>
            </w:r>
          </w:p>
        </w:tc>
        <w:tc>
          <w:tcPr>
            <w:tcW w:w="296" w:type="pct"/>
            <w:vMerge w:val="restart"/>
            <w:vAlign w:val="center"/>
          </w:tcPr>
          <w:p w:rsidR="00415046" w:rsidRPr="00C20E5B" w:rsidRDefault="00415046" w:rsidP="00B60226">
            <w:pPr>
              <w:jc w:val="both"/>
            </w:pPr>
            <w:r>
              <w:t>2</w:t>
            </w:r>
          </w:p>
        </w:tc>
        <w:tc>
          <w:tcPr>
            <w:tcW w:w="277" w:type="pct"/>
            <w:vMerge w:val="restart"/>
            <w:vAlign w:val="center"/>
          </w:tcPr>
          <w:p w:rsidR="00415046" w:rsidRPr="00C20E5B" w:rsidRDefault="008F360E" w:rsidP="00B60226">
            <w:pPr>
              <w:jc w:val="both"/>
            </w:pPr>
            <w:r>
              <w:t>10</w:t>
            </w:r>
          </w:p>
        </w:tc>
      </w:tr>
      <w:tr w:rsidR="00415046" w:rsidRPr="00C20E5B" w:rsidTr="00B60226">
        <w:trPr>
          <w:trHeight w:val="503"/>
        </w:trPr>
        <w:tc>
          <w:tcPr>
            <w:tcW w:w="293" w:type="pct"/>
            <w:vAlign w:val="center"/>
          </w:tcPr>
          <w:p w:rsidR="00415046" w:rsidRPr="00C20E5B" w:rsidRDefault="00415046" w:rsidP="00B60226">
            <w:pPr>
              <w:jc w:val="both"/>
            </w:pPr>
            <w:r>
              <w:t>2</w:t>
            </w:r>
          </w:p>
        </w:tc>
        <w:tc>
          <w:tcPr>
            <w:tcW w:w="801" w:type="pct"/>
            <w:vMerge/>
          </w:tcPr>
          <w:p w:rsidR="00415046" w:rsidRPr="00CB3B19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Cs/>
                <w:iCs/>
                <w:color w:val="000000"/>
              </w:rPr>
            </w:pPr>
          </w:p>
        </w:tc>
        <w:tc>
          <w:tcPr>
            <w:tcW w:w="2665" w:type="pct"/>
            <w:vMerge/>
          </w:tcPr>
          <w:p w:rsidR="00415046" w:rsidRDefault="00415046" w:rsidP="00B60226"/>
        </w:tc>
        <w:tc>
          <w:tcPr>
            <w:tcW w:w="298" w:type="pct"/>
            <w:vMerge/>
            <w:vAlign w:val="center"/>
          </w:tcPr>
          <w:p w:rsidR="00415046" w:rsidRDefault="00415046" w:rsidP="00B60226">
            <w:pPr>
              <w:jc w:val="both"/>
            </w:pPr>
          </w:p>
        </w:tc>
        <w:tc>
          <w:tcPr>
            <w:tcW w:w="370" w:type="pct"/>
            <w:vMerge/>
            <w:vAlign w:val="center"/>
          </w:tcPr>
          <w:p w:rsidR="00415046" w:rsidRDefault="00415046" w:rsidP="00B60226">
            <w:pPr>
              <w:jc w:val="both"/>
            </w:pPr>
          </w:p>
        </w:tc>
        <w:tc>
          <w:tcPr>
            <w:tcW w:w="296" w:type="pct"/>
            <w:vMerge/>
            <w:vAlign w:val="center"/>
          </w:tcPr>
          <w:p w:rsidR="00415046" w:rsidRDefault="00415046" w:rsidP="00B60226">
            <w:pPr>
              <w:jc w:val="both"/>
            </w:pPr>
          </w:p>
        </w:tc>
        <w:tc>
          <w:tcPr>
            <w:tcW w:w="277" w:type="pct"/>
            <w:vMerge/>
            <w:vAlign w:val="center"/>
          </w:tcPr>
          <w:p w:rsidR="00415046" w:rsidRDefault="00415046" w:rsidP="00B60226">
            <w:pPr>
              <w:jc w:val="both"/>
            </w:pPr>
          </w:p>
        </w:tc>
      </w:tr>
      <w:tr w:rsidR="00415046" w:rsidRPr="00C20E5B" w:rsidTr="00B60226">
        <w:trPr>
          <w:trHeight w:val="503"/>
        </w:trPr>
        <w:tc>
          <w:tcPr>
            <w:tcW w:w="293" w:type="pct"/>
            <w:vAlign w:val="center"/>
          </w:tcPr>
          <w:p w:rsidR="00415046" w:rsidRPr="00172822" w:rsidRDefault="00415046" w:rsidP="00B60226">
            <w:pPr>
              <w:rPr>
                <w:b/>
              </w:rPr>
            </w:pPr>
            <w:r w:rsidRPr="00172822">
              <w:rPr>
                <w:b/>
              </w:rPr>
              <w:t>3</w:t>
            </w:r>
          </w:p>
        </w:tc>
        <w:tc>
          <w:tcPr>
            <w:tcW w:w="801" w:type="pct"/>
            <w:vAlign w:val="center"/>
          </w:tcPr>
          <w:p w:rsidR="00415046" w:rsidRPr="00172822" w:rsidRDefault="00415046" w:rsidP="00B60226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iCs/>
                <w:color w:val="000000"/>
              </w:rPr>
            </w:pPr>
            <w:r w:rsidRPr="00172822">
              <w:rPr>
                <w:b/>
                <w:bCs/>
                <w:iCs/>
                <w:color w:val="000000"/>
              </w:rPr>
              <w:t>Всего</w:t>
            </w:r>
          </w:p>
        </w:tc>
        <w:tc>
          <w:tcPr>
            <w:tcW w:w="2665" w:type="pct"/>
            <w:vAlign w:val="center"/>
          </w:tcPr>
          <w:p w:rsidR="00415046" w:rsidRPr="00172822" w:rsidRDefault="00415046" w:rsidP="00B60226">
            <w:pPr>
              <w:rPr>
                <w:b/>
              </w:rPr>
            </w:pPr>
          </w:p>
        </w:tc>
        <w:tc>
          <w:tcPr>
            <w:tcW w:w="298" w:type="pct"/>
            <w:vAlign w:val="center"/>
          </w:tcPr>
          <w:p w:rsidR="00415046" w:rsidRPr="00172822" w:rsidRDefault="00415046" w:rsidP="00B60226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370" w:type="pct"/>
            <w:vAlign w:val="center"/>
          </w:tcPr>
          <w:p w:rsidR="00415046" w:rsidRPr="00172822" w:rsidRDefault="008F360E" w:rsidP="00B60226">
            <w:pPr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96" w:type="pct"/>
            <w:vAlign w:val="center"/>
          </w:tcPr>
          <w:p w:rsidR="00415046" w:rsidRPr="00172822" w:rsidRDefault="00415046" w:rsidP="00B60226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277" w:type="pct"/>
            <w:vAlign w:val="center"/>
          </w:tcPr>
          <w:p w:rsidR="00415046" w:rsidRPr="00172822" w:rsidRDefault="00415046" w:rsidP="008F360E">
            <w:pPr>
              <w:rPr>
                <w:b/>
              </w:rPr>
            </w:pPr>
            <w:r w:rsidRPr="00172822">
              <w:rPr>
                <w:b/>
              </w:rPr>
              <w:t>1</w:t>
            </w:r>
            <w:r w:rsidR="008F360E">
              <w:rPr>
                <w:b/>
              </w:rPr>
              <w:t>6</w:t>
            </w:r>
          </w:p>
        </w:tc>
      </w:tr>
    </w:tbl>
    <w:p w:rsidR="00415046" w:rsidRDefault="00415046" w:rsidP="00415046">
      <w:pPr>
        <w:jc w:val="center"/>
        <w:rPr>
          <w:b/>
        </w:rPr>
      </w:pPr>
    </w:p>
    <w:p w:rsidR="00415046" w:rsidRDefault="00415046" w:rsidP="00415046">
      <w:pPr>
        <w:jc w:val="both"/>
        <w:rPr>
          <w:b/>
        </w:rPr>
      </w:pPr>
      <w:r w:rsidRPr="00C20E5B">
        <w:rPr>
          <w:b/>
        </w:rPr>
        <w:t>Фонд оценочных средств</w:t>
      </w:r>
    </w:p>
    <w:p w:rsidR="008F360E" w:rsidRDefault="008F360E" w:rsidP="00415046">
      <w:pPr>
        <w:jc w:val="both"/>
        <w:rPr>
          <w:b/>
        </w:rPr>
      </w:pPr>
    </w:p>
    <w:p w:rsidR="00415046" w:rsidRPr="00C20E5B" w:rsidRDefault="00415046" w:rsidP="00415046">
      <w:pPr>
        <w:jc w:val="both"/>
        <w:rPr>
          <w:b/>
        </w:rPr>
      </w:pPr>
      <w:r>
        <w:rPr>
          <w:b/>
        </w:rPr>
        <w:t>Тестовые задания:</w:t>
      </w:r>
    </w:p>
    <w:p w:rsidR="00415046" w:rsidRDefault="00415046" w:rsidP="00415046">
      <w:pPr>
        <w:rPr>
          <w:rFonts w:eastAsia="MS Mincho"/>
          <w:b/>
          <w:lang w:eastAsia="ja-JP"/>
        </w:rPr>
      </w:pPr>
      <w:r w:rsidRPr="00C20E5B">
        <w:rPr>
          <w:b/>
        </w:rPr>
        <w:t xml:space="preserve"> </w:t>
      </w:r>
      <w:r>
        <w:rPr>
          <w:rFonts w:eastAsia="MS Mincho"/>
          <w:b/>
          <w:lang w:eastAsia="ja-JP"/>
        </w:rPr>
        <w:t>1. Деловая репутация организации может определяться как разница между</w:t>
      </w: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t>а) покупной ценой организации и стоимостью по бухгалтерскому балансу всех ее активов</w:t>
      </w: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t xml:space="preserve">б)покупной ценой организации и стоимостью по бухгалтерскому балансу всех ее активов и обязательств </w:t>
      </w: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t>в)покупной ценой, уплачиваемой покупателем, и оценочной стоимостью проданной орг</w:t>
      </w:r>
      <w:r>
        <w:rPr>
          <w:rFonts w:eastAsia="MS Mincho"/>
          <w:lang w:eastAsia="ja-JP"/>
        </w:rPr>
        <w:t>а</w:t>
      </w:r>
      <w:r>
        <w:rPr>
          <w:rFonts w:eastAsia="MS Mincho"/>
          <w:lang w:eastAsia="ja-JP"/>
        </w:rPr>
        <w:t>низации</w:t>
      </w:r>
    </w:p>
    <w:p w:rsidR="00415046" w:rsidRDefault="00415046" w:rsidP="00415046">
      <w:pPr>
        <w:rPr>
          <w:rFonts w:eastAsia="MS Mincho"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2. Срок действия авторского права на произведения, обнародованные под именем автора</w:t>
      </w:r>
      <w:r>
        <w:rPr>
          <w:rFonts w:eastAsia="MS Mincho"/>
          <w:lang w:eastAsia="ja-JP"/>
        </w:rPr>
        <w:br/>
        <w:t>а) в течение жизни автора и 50 лет после его смерти</w:t>
      </w:r>
      <w:r>
        <w:rPr>
          <w:rFonts w:eastAsia="MS Mincho"/>
          <w:lang w:eastAsia="ja-JP"/>
        </w:rPr>
        <w:br/>
        <w:t>б) в течение жизни автора и жизни правопреемника</w:t>
      </w:r>
      <w:r>
        <w:rPr>
          <w:rFonts w:eastAsia="MS Mincho"/>
          <w:lang w:eastAsia="ja-JP"/>
        </w:rPr>
        <w:br/>
        <w:t xml:space="preserve"> в) в течение жизни автора и 10 лет после его смерти</w:t>
      </w:r>
      <w:r>
        <w:rPr>
          <w:rFonts w:eastAsia="MS Mincho"/>
          <w:lang w:eastAsia="ja-JP"/>
        </w:rPr>
        <w:br/>
        <w:t xml:space="preserve"> г) в течение жизни автора</w:t>
      </w:r>
    </w:p>
    <w:p w:rsidR="00415046" w:rsidRDefault="00415046" w:rsidP="00415046">
      <w:pPr>
        <w:rPr>
          <w:rFonts w:eastAsia="MS Mincho"/>
          <w:lang w:eastAsia="ja-JP"/>
        </w:rPr>
      </w:pPr>
    </w:p>
    <w:p w:rsidR="00415046" w:rsidRDefault="00415046" w:rsidP="00415046">
      <w:pPr>
        <w:rPr>
          <w:rFonts w:eastAsia="MS Mincho"/>
          <w:b/>
          <w:lang w:eastAsia="ja-JP"/>
        </w:rPr>
      </w:pPr>
      <w:r>
        <w:rPr>
          <w:rFonts w:eastAsia="MS Mincho"/>
          <w:b/>
          <w:color w:val="000000"/>
          <w:lang w:eastAsia="ja-JP"/>
        </w:rPr>
        <w:t>3. Нематериальные активы, полученные в пользование, учитываются организац</w:t>
      </w:r>
      <w:r>
        <w:rPr>
          <w:rFonts w:eastAsia="MS Mincho"/>
          <w:b/>
          <w:color w:val="000000"/>
          <w:lang w:eastAsia="ja-JP"/>
        </w:rPr>
        <w:t>и</w:t>
      </w:r>
      <w:r>
        <w:rPr>
          <w:rFonts w:eastAsia="MS Mincho"/>
          <w:b/>
          <w:color w:val="000000"/>
          <w:lang w:eastAsia="ja-JP"/>
        </w:rPr>
        <w:t>ей–пользователем</w:t>
      </w: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color w:val="000000"/>
          <w:lang w:eastAsia="ja-JP"/>
        </w:rPr>
        <w:t xml:space="preserve"> а) на забалансовом счете</w:t>
      </w:r>
    </w:p>
    <w:p w:rsidR="00415046" w:rsidRDefault="00415046" w:rsidP="00415046">
      <w:pPr>
        <w:rPr>
          <w:rFonts w:eastAsia="MS Mincho"/>
          <w:color w:val="000000"/>
          <w:lang w:eastAsia="ja-JP"/>
        </w:rPr>
      </w:pPr>
      <w:r>
        <w:rPr>
          <w:rFonts w:eastAsia="MS Mincho"/>
          <w:color w:val="000000"/>
          <w:lang w:eastAsia="ja-JP"/>
        </w:rPr>
        <w:t xml:space="preserve"> б) на балансе</w:t>
      </w:r>
    </w:p>
    <w:p w:rsidR="00415046" w:rsidRDefault="00415046" w:rsidP="00415046">
      <w:pPr>
        <w:ind w:firstLine="708"/>
        <w:rPr>
          <w:rFonts w:eastAsia="MS Mincho"/>
          <w:color w:val="000000"/>
          <w:lang w:eastAsia="ja-JP"/>
        </w:rPr>
      </w:pPr>
    </w:p>
    <w:p w:rsidR="00415046" w:rsidRDefault="00415046" w:rsidP="00415046">
      <w:pPr>
        <w:rPr>
          <w:rFonts w:eastAsia="MS Mincho"/>
          <w:b/>
          <w:color w:val="000000"/>
          <w:lang w:eastAsia="ja-JP"/>
        </w:rPr>
      </w:pPr>
      <w:r>
        <w:rPr>
          <w:rFonts w:eastAsia="MS Mincho"/>
          <w:b/>
          <w:color w:val="000000"/>
          <w:lang w:eastAsia="ja-JP"/>
        </w:rPr>
        <w:t>4. В состав интеллектуальной собственности входят</w:t>
      </w:r>
    </w:p>
    <w:p w:rsidR="00415046" w:rsidRDefault="00415046" w:rsidP="00415046">
      <w:pPr>
        <w:rPr>
          <w:rFonts w:eastAsia="MS Mincho"/>
          <w:color w:val="000000"/>
          <w:lang w:eastAsia="ja-JP"/>
        </w:rPr>
      </w:pPr>
      <w:r>
        <w:rPr>
          <w:rFonts w:eastAsia="MS Mincho"/>
          <w:color w:val="000000"/>
          <w:lang w:eastAsia="ja-JP"/>
        </w:rPr>
        <w:t>а) деловая репутация</w:t>
      </w:r>
    </w:p>
    <w:p w:rsidR="00415046" w:rsidRDefault="00415046" w:rsidP="00415046">
      <w:pPr>
        <w:rPr>
          <w:rFonts w:eastAsia="MS Mincho"/>
          <w:color w:val="000000"/>
          <w:lang w:eastAsia="ja-JP"/>
        </w:rPr>
      </w:pPr>
      <w:r>
        <w:rPr>
          <w:rFonts w:eastAsia="MS Mincho"/>
          <w:color w:val="000000"/>
          <w:lang w:eastAsia="ja-JP"/>
        </w:rPr>
        <w:t>б) объекты промышленной собственности</w:t>
      </w:r>
    </w:p>
    <w:p w:rsidR="00415046" w:rsidRDefault="00415046" w:rsidP="00415046">
      <w:pPr>
        <w:rPr>
          <w:rFonts w:eastAsia="MS Mincho"/>
          <w:color w:val="000000"/>
          <w:lang w:eastAsia="ja-JP"/>
        </w:rPr>
      </w:pPr>
      <w:r>
        <w:rPr>
          <w:rFonts w:eastAsia="MS Mincho"/>
          <w:color w:val="000000"/>
          <w:lang w:eastAsia="ja-JP"/>
        </w:rPr>
        <w:t>в) объекты авторского права</w:t>
      </w:r>
    </w:p>
    <w:p w:rsidR="00415046" w:rsidRDefault="00415046" w:rsidP="00415046">
      <w:pPr>
        <w:rPr>
          <w:rFonts w:eastAsia="MS Mincho"/>
          <w:color w:val="000000"/>
          <w:lang w:eastAsia="ja-JP"/>
        </w:rPr>
      </w:pPr>
      <w:r>
        <w:rPr>
          <w:rFonts w:eastAsia="MS Mincho"/>
          <w:color w:val="000000"/>
          <w:lang w:eastAsia="ja-JP"/>
        </w:rPr>
        <w:t>г) нетрадиционные объекты правовой охраны различных объектов интеллектуальной со</w:t>
      </w:r>
      <w:r>
        <w:rPr>
          <w:rFonts w:eastAsia="MS Mincho"/>
          <w:color w:val="000000"/>
          <w:lang w:eastAsia="ja-JP"/>
        </w:rPr>
        <w:t>б</w:t>
      </w:r>
      <w:r>
        <w:rPr>
          <w:rFonts w:eastAsia="MS Mincho"/>
          <w:color w:val="000000"/>
          <w:lang w:eastAsia="ja-JP"/>
        </w:rPr>
        <w:t>ственности</w:t>
      </w: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color w:val="000000"/>
          <w:lang w:eastAsia="ja-JP"/>
        </w:rPr>
        <w:t>д) коммерческая тайна</w:t>
      </w:r>
    </w:p>
    <w:p w:rsidR="00415046" w:rsidRDefault="00415046" w:rsidP="00415046">
      <w:pPr>
        <w:rPr>
          <w:rFonts w:eastAsia="MS Mincho"/>
          <w:b/>
          <w:bCs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5. Принципами авторского права являются</w:t>
      </w: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t xml:space="preserve"> а) моральная и материальная заинтересованность автора в результатах творческой де</w:t>
      </w:r>
      <w:r>
        <w:rPr>
          <w:rFonts w:eastAsia="MS Mincho"/>
          <w:lang w:eastAsia="ja-JP"/>
        </w:rPr>
        <w:t>я</w:t>
      </w:r>
      <w:r>
        <w:rPr>
          <w:rFonts w:eastAsia="MS Mincho"/>
          <w:lang w:eastAsia="ja-JP"/>
        </w:rPr>
        <w:t>тельности:</w:t>
      </w:r>
      <w:r>
        <w:rPr>
          <w:rFonts w:eastAsia="MS Mincho"/>
          <w:lang w:eastAsia="ja-JP"/>
        </w:rPr>
        <w:br/>
        <w:t xml:space="preserve"> б) всемирная охрана прав и законных интересов автора</w:t>
      </w:r>
      <w:r>
        <w:rPr>
          <w:rFonts w:eastAsia="MS Mincho"/>
          <w:lang w:eastAsia="ja-JP"/>
        </w:rPr>
        <w:br/>
        <w:t>правовое регулирование творческой деятельности</w:t>
      </w:r>
      <w:r>
        <w:rPr>
          <w:rFonts w:eastAsia="MS Mincho"/>
          <w:lang w:eastAsia="ja-JP"/>
        </w:rPr>
        <w:br/>
        <w:t xml:space="preserve">  в) сочетание личных интересов автора с общественными интересами</w:t>
      </w:r>
      <w:r>
        <w:rPr>
          <w:rFonts w:eastAsia="MS Mincho"/>
          <w:lang w:eastAsia="ja-JP"/>
        </w:rPr>
        <w:br/>
        <w:t xml:space="preserve">  г) свобода творчества</w:t>
      </w:r>
    </w:p>
    <w:p w:rsidR="00415046" w:rsidRDefault="00415046" w:rsidP="00415046">
      <w:pPr>
        <w:rPr>
          <w:rFonts w:eastAsia="MS Mincho"/>
          <w:b/>
          <w:bCs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6. Заявитель имеет право преобразовать заявку на изобретение в заявку на</w:t>
      </w: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t xml:space="preserve"> а) фирменное наименование</w:t>
      </w:r>
      <w:r>
        <w:rPr>
          <w:rFonts w:eastAsia="MS Mincho"/>
          <w:lang w:eastAsia="ja-JP"/>
        </w:rPr>
        <w:br/>
        <w:t xml:space="preserve"> б) промышленный образец</w:t>
      </w:r>
      <w:r>
        <w:rPr>
          <w:rFonts w:eastAsia="MS Mincho"/>
          <w:lang w:eastAsia="ja-JP"/>
        </w:rPr>
        <w:br/>
        <w:t xml:space="preserve"> в) полезную модель</w:t>
      </w:r>
      <w:r>
        <w:rPr>
          <w:rFonts w:eastAsia="MS Mincho"/>
          <w:lang w:eastAsia="ja-JP"/>
        </w:rPr>
        <w:br/>
        <w:t xml:space="preserve"> г) товарный знак</w:t>
      </w:r>
    </w:p>
    <w:p w:rsidR="00415046" w:rsidRDefault="00415046" w:rsidP="00415046">
      <w:pPr>
        <w:rPr>
          <w:rFonts w:eastAsia="MS Mincho"/>
          <w:b/>
          <w:bCs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7. Правовая охрана топологий интегральных микросхем распространяется</w:t>
      </w:r>
      <w:r>
        <w:rPr>
          <w:rFonts w:eastAsia="MS Mincho"/>
          <w:lang w:eastAsia="ja-JP"/>
        </w:rPr>
        <w:br/>
        <w:t>а) на топологию, способы технологии и закодированную информацию</w:t>
      </w:r>
      <w:r>
        <w:rPr>
          <w:rFonts w:eastAsia="MS Mincho"/>
          <w:lang w:eastAsia="ja-JP"/>
        </w:rPr>
        <w:br/>
        <w:t>на саму топологию</w:t>
      </w:r>
      <w:r>
        <w:rPr>
          <w:rFonts w:eastAsia="MS Mincho"/>
          <w:lang w:eastAsia="ja-JP"/>
        </w:rPr>
        <w:br/>
        <w:t>б) на способы технологии ее изготовления</w:t>
      </w:r>
      <w:r>
        <w:rPr>
          <w:rFonts w:eastAsia="MS Mincho"/>
          <w:lang w:eastAsia="ja-JP"/>
        </w:rPr>
        <w:br/>
        <w:t>в) на закодированную информацию</w:t>
      </w:r>
    </w:p>
    <w:p w:rsidR="00415046" w:rsidRDefault="00415046" w:rsidP="00415046">
      <w:pPr>
        <w:rPr>
          <w:rFonts w:eastAsia="MS Mincho"/>
          <w:b/>
          <w:bCs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8. Нарушением исключительного права патентообладателя считается</w:t>
      </w:r>
      <w:r>
        <w:rPr>
          <w:rFonts w:eastAsia="MS Mincho"/>
          <w:lang w:eastAsia="ja-JP"/>
        </w:rPr>
        <w:br/>
        <w:t>а) проведение научного исследования или эксперимента над средством, содержащим зап</w:t>
      </w:r>
      <w:r>
        <w:rPr>
          <w:rFonts w:eastAsia="MS Mincho"/>
          <w:lang w:eastAsia="ja-JP"/>
        </w:rPr>
        <w:t>а</w:t>
      </w:r>
      <w:r>
        <w:rPr>
          <w:rFonts w:eastAsia="MS Mincho"/>
          <w:lang w:eastAsia="ja-JP"/>
        </w:rPr>
        <w:t>тентованное изобретение</w:t>
      </w:r>
      <w:r>
        <w:rPr>
          <w:rFonts w:eastAsia="MS Mincho"/>
          <w:lang w:eastAsia="ja-JP"/>
        </w:rPr>
        <w:br/>
        <w:t xml:space="preserve">б) применение средств, содержащих запатентованное изобретение, полезную модель или </w:t>
      </w:r>
      <w:r>
        <w:rPr>
          <w:rFonts w:eastAsia="MS Mincho"/>
          <w:lang w:eastAsia="ja-JP"/>
        </w:rPr>
        <w:lastRenderedPageBreak/>
        <w:t>промобразец в личных целях</w:t>
      </w:r>
      <w:r>
        <w:rPr>
          <w:rFonts w:eastAsia="MS Mincho"/>
          <w:lang w:eastAsia="ja-JP"/>
        </w:rPr>
        <w:br/>
        <w:t>в) любое несанкционированное введение в хозяйственную деятельность или хранение с этой целью продукта, содержащего запатентованное изобретение, промышленный образец или полезную модель</w:t>
      </w:r>
      <w:r>
        <w:rPr>
          <w:rFonts w:eastAsia="MS Mincho"/>
          <w:lang w:eastAsia="ja-JP"/>
        </w:rPr>
        <w:br/>
        <w:t>г) разовое изготовление лекарств в аптеках</w:t>
      </w:r>
    </w:p>
    <w:p w:rsidR="00415046" w:rsidRDefault="00415046" w:rsidP="00415046">
      <w:pPr>
        <w:rPr>
          <w:rFonts w:eastAsia="MS Mincho"/>
          <w:b/>
          <w:bCs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9. Заявку на выдачу патента подает</w:t>
      </w:r>
      <w:r>
        <w:rPr>
          <w:rFonts w:eastAsia="MS Mincho"/>
          <w:lang w:eastAsia="ja-JP"/>
        </w:rPr>
        <w:br/>
        <w:t>а) любое заинтересованное лицо</w:t>
      </w:r>
      <w:r>
        <w:rPr>
          <w:rFonts w:eastAsia="MS Mincho"/>
          <w:lang w:eastAsia="ja-JP"/>
        </w:rPr>
        <w:br/>
        <w:t>б) только работодатель</w:t>
      </w:r>
      <w:r>
        <w:rPr>
          <w:rFonts w:eastAsia="MS Mincho"/>
          <w:lang w:eastAsia="ja-JP"/>
        </w:rPr>
        <w:br/>
        <w:t>в) только автор</w:t>
      </w:r>
      <w:r>
        <w:rPr>
          <w:rFonts w:eastAsia="MS Mincho"/>
          <w:lang w:eastAsia="ja-JP"/>
        </w:rPr>
        <w:br/>
        <w:t>г) автор, работодатель, их правопреемники</w:t>
      </w:r>
    </w:p>
    <w:p w:rsidR="004D2CCD" w:rsidRDefault="004D2CCD" w:rsidP="00415046">
      <w:pPr>
        <w:rPr>
          <w:rFonts w:eastAsia="MS Mincho"/>
          <w:b/>
          <w:bCs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10. Объем правовой охраны изобретения определяется</w:t>
      </w:r>
      <w:r>
        <w:rPr>
          <w:rFonts w:eastAsia="MS Mincho"/>
          <w:lang w:eastAsia="ja-JP"/>
        </w:rPr>
        <w:br/>
        <w:t>а) формулой изобретения и описанием</w:t>
      </w:r>
      <w:r>
        <w:rPr>
          <w:rFonts w:eastAsia="MS Mincho"/>
          <w:lang w:eastAsia="ja-JP"/>
        </w:rPr>
        <w:br/>
        <w:t>б) формулой изобретения</w:t>
      </w:r>
      <w:r>
        <w:rPr>
          <w:rFonts w:eastAsia="MS Mincho"/>
          <w:lang w:eastAsia="ja-JP"/>
        </w:rPr>
        <w:br/>
        <w:t>в) описанием изобретения</w:t>
      </w:r>
      <w:r>
        <w:rPr>
          <w:rFonts w:eastAsia="MS Mincho"/>
          <w:lang w:eastAsia="ja-JP"/>
        </w:rPr>
        <w:br/>
        <w:t>г) формулой и чертежами</w:t>
      </w:r>
    </w:p>
    <w:p w:rsidR="00415046" w:rsidRDefault="00415046" w:rsidP="00415046">
      <w:pPr>
        <w:rPr>
          <w:rFonts w:eastAsia="MS Mincho"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11. Срок действия регистрации товарного знака составляет</w:t>
      </w:r>
      <w:r>
        <w:rPr>
          <w:rFonts w:eastAsia="MS Mincho"/>
          <w:lang w:eastAsia="ja-JP"/>
        </w:rPr>
        <w:br/>
        <w:t>а) 10 лет без продления срока</w:t>
      </w:r>
      <w:r>
        <w:rPr>
          <w:rFonts w:eastAsia="MS Mincho"/>
          <w:lang w:eastAsia="ja-JP"/>
        </w:rPr>
        <w:br/>
        <w:t>б) 10 лет с автоматическим продлением срока при отсутствии без ходатайства владельца о прекращении действия товарного знака</w:t>
      </w:r>
      <w:r>
        <w:rPr>
          <w:rFonts w:eastAsia="MS Mincho"/>
          <w:lang w:eastAsia="ja-JP"/>
        </w:rPr>
        <w:br/>
        <w:t>в) 10 лет с однократным продлением срока</w:t>
      </w:r>
      <w:r>
        <w:rPr>
          <w:rFonts w:eastAsia="MS Mincho"/>
          <w:lang w:eastAsia="ja-JP"/>
        </w:rPr>
        <w:br/>
        <w:t xml:space="preserve">г) 10 лет с возможным продлением по заявлению владельца в последний год действия, </w:t>
      </w: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lang w:eastAsia="ja-JP"/>
        </w:rPr>
        <w:t>д) каждый раз по 10 лет</w:t>
      </w:r>
    </w:p>
    <w:p w:rsidR="00415046" w:rsidRDefault="00415046" w:rsidP="00415046">
      <w:pPr>
        <w:rPr>
          <w:rFonts w:eastAsia="MS Mincho"/>
          <w:b/>
          <w:bCs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12. В качестве товарных знаков могут быть зарегистрированы</w:t>
      </w:r>
      <w:r>
        <w:rPr>
          <w:rFonts w:eastAsia="MS Mincho"/>
          <w:lang w:eastAsia="ja-JP"/>
        </w:rPr>
        <w:br/>
        <w:t>а) государственные гербы</w:t>
      </w:r>
      <w:r>
        <w:rPr>
          <w:rFonts w:eastAsia="MS Mincho"/>
          <w:lang w:eastAsia="ja-JP"/>
        </w:rPr>
        <w:br/>
        <w:t>б) сокращенные названия международных организаций</w:t>
      </w:r>
      <w:r>
        <w:rPr>
          <w:rFonts w:eastAsia="MS Mincho"/>
          <w:lang w:eastAsia="ja-JP"/>
        </w:rPr>
        <w:br/>
        <w:t>в) словесные, изобразительные, объемные и другие обозначения и их комбинации</w:t>
      </w:r>
      <w:r>
        <w:rPr>
          <w:rFonts w:eastAsia="MS Mincho"/>
          <w:lang w:eastAsia="ja-JP"/>
        </w:rPr>
        <w:br/>
        <w:t>г) общепринятые символы</w:t>
      </w:r>
    </w:p>
    <w:p w:rsidR="00415046" w:rsidRDefault="00415046" w:rsidP="00415046">
      <w:pPr>
        <w:rPr>
          <w:rFonts w:eastAsia="MS Mincho"/>
          <w:b/>
          <w:bCs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13. Возможность любого лица, создавшего на территории РФ техническое решение, тождественное запатентованному, до даты его приоритета или сделавшего необход</w:t>
      </w:r>
      <w:r>
        <w:rPr>
          <w:rFonts w:eastAsia="MS Mincho"/>
          <w:b/>
          <w:bCs/>
          <w:lang w:eastAsia="ja-JP"/>
        </w:rPr>
        <w:t>и</w:t>
      </w:r>
      <w:r>
        <w:rPr>
          <w:rFonts w:eastAsia="MS Mincho"/>
          <w:b/>
          <w:bCs/>
          <w:lang w:eastAsia="ja-JP"/>
        </w:rPr>
        <w:t>мые для этого приготовления, использовать изобретение, полезную модель или пр</w:t>
      </w:r>
      <w:r>
        <w:rPr>
          <w:rFonts w:eastAsia="MS Mincho"/>
          <w:b/>
          <w:bCs/>
          <w:lang w:eastAsia="ja-JP"/>
        </w:rPr>
        <w:t>о</w:t>
      </w:r>
      <w:r>
        <w:rPr>
          <w:rFonts w:eastAsia="MS Mincho"/>
          <w:b/>
          <w:bCs/>
          <w:lang w:eastAsia="ja-JP"/>
        </w:rPr>
        <w:t>мышленный образец и в дальнейшем безвозмездно, но без расширения объема наз</w:t>
      </w:r>
      <w:r>
        <w:rPr>
          <w:rFonts w:eastAsia="MS Mincho"/>
          <w:b/>
          <w:bCs/>
          <w:lang w:eastAsia="ja-JP"/>
        </w:rPr>
        <w:t>ы</w:t>
      </w:r>
      <w:r>
        <w:rPr>
          <w:rFonts w:eastAsia="MS Mincho"/>
          <w:b/>
          <w:bCs/>
          <w:lang w:eastAsia="ja-JP"/>
        </w:rPr>
        <w:t>вается </w:t>
      </w:r>
      <w:r>
        <w:rPr>
          <w:rFonts w:eastAsia="MS Mincho"/>
          <w:lang w:eastAsia="ja-JP"/>
        </w:rPr>
        <w:br/>
        <w:t>а) деликтное обязательство</w:t>
      </w:r>
      <w:r>
        <w:rPr>
          <w:rFonts w:eastAsia="MS Mincho"/>
          <w:lang w:eastAsia="ja-JP"/>
        </w:rPr>
        <w:br/>
        <w:t>б) двусторонняя реституция</w:t>
      </w:r>
      <w:r>
        <w:rPr>
          <w:rFonts w:eastAsia="MS Mincho"/>
          <w:lang w:eastAsia="ja-JP"/>
        </w:rPr>
        <w:br/>
        <w:t>в) право преждепользования</w:t>
      </w:r>
      <w:r>
        <w:rPr>
          <w:rFonts w:eastAsia="MS Mincho"/>
          <w:lang w:eastAsia="ja-JP"/>
        </w:rPr>
        <w:br/>
        <w:t>г) право представления</w:t>
      </w:r>
    </w:p>
    <w:p w:rsidR="00415046" w:rsidRDefault="00415046" w:rsidP="00415046">
      <w:pPr>
        <w:rPr>
          <w:rFonts w:eastAsia="MS Mincho"/>
          <w:b/>
          <w:bCs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14. Автором полезной модели признается</w:t>
      </w:r>
      <w:r>
        <w:rPr>
          <w:rFonts w:eastAsia="MS Mincho"/>
          <w:lang w:eastAsia="ja-JP"/>
        </w:rPr>
        <w:br/>
        <w:t>а) лицо, оказавшее материальную помощь в её создании</w:t>
      </w:r>
      <w:r>
        <w:rPr>
          <w:rFonts w:eastAsia="MS Mincho"/>
          <w:lang w:eastAsia="ja-JP"/>
        </w:rPr>
        <w:br/>
        <w:t>б) лицо, творческим трудом которого она создана</w:t>
      </w:r>
      <w:r>
        <w:rPr>
          <w:rFonts w:eastAsia="MS Mincho"/>
          <w:lang w:eastAsia="ja-JP"/>
        </w:rPr>
        <w:br/>
        <w:t>в) организация, осуществляющая её практическое использование</w:t>
      </w:r>
      <w:r>
        <w:rPr>
          <w:rFonts w:eastAsia="MS Mincho"/>
          <w:lang w:eastAsia="ja-JP"/>
        </w:rPr>
        <w:br/>
        <w:t>г) лицо, подавшее заявку в Роспатент на её регистрацию</w:t>
      </w:r>
    </w:p>
    <w:p w:rsidR="00415046" w:rsidRDefault="00415046" w:rsidP="00415046">
      <w:pPr>
        <w:rPr>
          <w:rFonts w:eastAsia="MS Mincho"/>
          <w:b/>
          <w:bCs/>
          <w:lang w:eastAsia="ja-JP"/>
        </w:rPr>
      </w:pPr>
    </w:p>
    <w:p w:rsidR="00415046" w:rsidRDefault="00415046" w:rsidP="00415046">
      <w:pPr>
        <w:rPr>
          <w:rFonts w:eastAsia="MS Mincho"/>
          <w:lang w:eastAsia="ja-JP"/>
        </w:rPr>
      </w:pPr>
      <w:r>
        <w:rPr>
          <w:rFonts w:eastAsia="MS Mincho"/>
          <w:b/>
          <w:bCs/>
          <w:lang w:eastAsia="ja-JP"/>
        </w:rPr>
        <w:t>15. Автором изобретения признается</w:t>
      </w:r>
      <w:r>
        <w:rPr>
          <w:rFonts w:eastAsia="MS Mincho"/>
          <w:lang w:eastAsia="ja-JP"/>
        </w:rPr>
        <w:br/>
        <w:t>а) лицо, творческим трудом которого оно создано, и лицо, оказавшее материальную п</w:t>
      </w:r>
      <w:r>
        <w:rPr>
          <w:rFonts w:eastAsia="MS Mincho"/>
          <w:lang w:eastAsia="ja-JP"/>
        </w:rPr>
        <w:t>о</w:t>
      </w:r>
      <w:r>
        <w:rPr>
          <w:rFonts w:eastAsia="MS Mincho"/>
          <w:lang w:eastAsia="ja-JP"/>
        </w:rPr>
        <w:t>мощь</w:t>
      </w:r>
      <w:r>
        <w:rPr>
          <w:rFonts w:eastAsia="MS Mincho"/>
          <w:lang w:eastAsia="ja-JP"/>
        </w:rPr>
        <w:br/>
        <w:t>б) лицо (или лица), творческим трудом которого оно создано</w:t>
      </w:r>
      <w:r>
        <w:rPr>
          <w:rFonts w:eastAsia="MS Mincho"/>
          <w:lang w:eastAsia="ja-JP"/>
        </w:rPr>
        <w:br/>
      </w:r>
      <w:r>
        <w:rPr>
          <w:rFonts w:eastAsia="MS Mincho"/>
          <w:lang w:eastAsia="ja-JP"/>
        </w:rPr>
        <w:lastRenderedPageBreak/>
        <w:t>в) сотрудник государственной организации</w:t>
      </w:r>
      <w:r>
        <w:rPr>
          <w:rFonts w:eastAsia="MS Mincho"/>
          <w:lang w:eastAsia="ja-JP"/>
        </w:rPr>
        <w:br/>
        <w:t>г) лицо, творческим трудом которого оно создано, и его технические помощники</w:t>
      </w:r>
    </w:p>
    <w:p w:rsidR="00415046" w:rsidRDefault="00415046" w:rsidP="00415046">
      <w:pPr>
        <w:jc w:val="both"/>
        <w:rPr>
          <w:b/>
        </w:rPr>
      </w:pPr>
    </w:p>
    <w:p w:rsidR="00415046" w:rsidRDefault="00415046" w:rsidP="00415046">
      <w:pPr>
        <w:shd w:val="clear" w:color="auto" w:fill="FFFFFF"/>
        <w:ind w:firstLine="709"/>
        <w:rPr>
          <w:b/>
          <w:bCs/>
        </w:rPr>
      </w:pPr>
      <w:r>
        <w:rPr>
          <w:b/>
          <w:bCs/>
        </w:rPr>
        <w:t xml:space="preserve">Типовые задачи, кейсы и задания к ним, необходимые для оценки умений и навыков </w:t>
      </w:r>
      <w:r>
        <w:rPr>
          <w:b/>
        </w:rPr>
        <w:t>(характеризующих этапы формирования компетенции ПК-4)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spacing w:line="276" w:lineRule="auto"/>
        <w:ind w:firstLine="708"/>
        <w:rPr>
          <w:color w:val="000000"/>
        </w:rPr>
      </w:pPr>
      <w:r>
        <w:rPr>
          <w:color w:val="000000"/>
        </w:rPr>
        <w:t>1. Стоимость чистых материальных активов предприятия составляет 200 млн. руб. Отношение прибыли к стоимости материальных активов в среднем  но отрасли, к которой относится предприятие, составляет 15%. Среднегодовая прибыль предприятия за после</w:t>
      </w:r>
      <w:r>
        <w:rPr>
          <w:color w:val="000000"/>
        </w:rPr>
        <w:t>д</w:t>
      </w:r>
      <w:r>
        <w:rPr>
          <w:color w:val="000000"/>
        </w:rPr>
        <w:t>ние 5 лет составляет 35 млн.руб. Определить стоимость нематериальных активов и пре</w:t>
      </w:r>
      <w:r>
        <w:rPr>
          <w:color w:val="000000"/>
        </w:rPr>
        <w:t>д</w:t>
      </w:r>
      <w:r>
        <w:rPr>
          <w:color w:val="000000"/>
        </w:rPr>
        <w:t>приятия в целом, если приемлемый для капитализации прибылей предприятия коэффиц</w:t>
      </w:r>
      <w:r>
        <w:rPr>
          <w:color w:val="000000"/>
        </w:rPr>
        <w:t>и</w:t>
      </w:r>
      <w:r>
        <w:rPr>
          <w:color w:val="000000"/>
        </w:rPr>
        <w:t>ент капитализации равен 20%.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2. Исходные данные: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 xml:space="preserve">- Операционные расходы на производство одной единицы продукции составят - 10 ед. и будут возрастать на </w:t>
      </w:r>
      <w:r>
        <w:rPr>
          <w:iCs/>
          <w:color w:val="000000"/>
        </w:rPr>
        <w:t xml:space="preserve">3 </w:t>
      </w:r>
      <w:r>
        <w:rPr>
          <w:color w:val="000000"/>
        </w:rPr>
        <w:t>% в год.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 xml:space="preserve">- Цена одной единицы продукции 75 ед. и будет возрастать на 4 % в год. 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 xml:space="preserve">- Производственные мощности рассчитаны на производство 8 единиц продукции в день </w:t>
      </w:r>
      <w:r>
        <w:rPr>
          <w:iCs/>
          <w:color w:val="000000"/>
        </w:rPr>
        <w:t>в первом году использования нематериальных активов,</w:t>
      </w:r>
      <w:r>
        <w:rPr>
          <w:i/>
          <w:iCs/>
          <w:color w:val="000000"/>
        </w:rPr>
        <w:t xml:space="preserve"> 9 </w:t>
      </w:r>
      <w:r>
        <w:rPr>
          <w:color w:val="000000"/>
        </w:rPr>
        <w:t>единиц продукции – во втором году, 10 единиц продукции- в третьем и в последующие годы.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 xml:space="preserve">- Коэффициент загрузки составит в первые 2 года 75%, </w:t>
      </w:r>
      <w:r>
        <w:rPr>
          <w:i/>
          <w:iCs/>
          <w:color w:val="000000"/>
        </w:rPr>
        <w:t xml:space="preserve"> </w:t>
      </w:r>
      <w:r>
        <w:rPr>
          <w:color w:val="000000"/>
        </w:rPr>
        <w:t xml:space="preserve">в последующие - 80 %. 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 xml:space="preserve">- Амортизационные отчисления составят </w:t>
      </w:r>
      <w:r>
        <w:rPr>
          <w:i/>
          <w:iCs/>
          <w:color w:val="000000"/>
        </w:rPr>
        <w:t xml:space="preserve">2% </w:t>
      </w:r>
      <w:r>
        <w:rPr>
          <w:color w:val="000000"/>
        </w:rPr>
        <w:t>в год. Балансовая стоимость имущества на начало первого года составляет 150000 долл.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>- Налог на имущество – 2% от остаточной стоимости имущества, равной 100000 ед. на начало первого года.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 xml:space="preserve">-  Налог на прибыль 24 </w:t>
      </w:r>
      <w:r>
        <w:rPr>
          <w:iCs/>
          <w:color w:val="000000"/>
        </w:rPr>
        <w:t>% в</w:t>
      </w:r>
      <w:r>
        <w:rPr>
          <w:i/>
          <w:iCs/>
          <w:color w:val="000000"/>
        </w:rPr>
        <w:t xml:space="preserve"> </w:t>
      </w:r>
      <w:r>
        <w:rPr>
          <w:color w:val="000000"/>
        </w:rPr>
        <w:t>год.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>- Ставка дисконтирования составит  20%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>- Срок полезного использования комплекса объектов интеллектуальной собственности 5 лет, в конце которого предприятие, включая права на комплекс, будут проданы за 260000 ед., включая расходы на продажу 50000 ед. Ставка реверсии 25%.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>- Избыточная прибыль за счет использования предприятием комплекса объектов и</w:t>
      </w:r>
      <w:r>
        <w:rPr>
          <w:color w:val="000000"/>
        </w:rPr>
        <w:t>н</w:t>
      </w:r>
      <w:r>
        <w:rPr>
          <w:color w:val="000000"/>
        </w:rPr>
        <w:t xml:space="preserve">теллектуальной собственности составляет 40%. 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>Определить стоимость комплекса объектов интеллектуальной собственности. Указать метод оценки.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3. Определить стоимость комплекса объектов интеллектуальной собственности и указать метод оценки при наличии следующих данных: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</w:pPr>
      <w:r>
        <w:rPr>
          <w:color w:val="000000"/>
        </w:rPr>
        <w:t xml:space="preserve">- Операционные расходы на производство одной единицы продукции составят - 10 ед. и будут возрастать на </w:t>
      </w:r>
      <w:r>
        <w:rPr>
          <w:iCs/>
          <w:color w:val="000000"/>
        </w:rPr>
        <w:t xml:space="preserve">3 </w:t>
      </w:r>
      <w:r>
        <w:rPr>
          <w:color w:val="000000"/>
        </w:rPr>
        <w:t>% в год.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 xml:space="preserve">-  Цена одной единицы продукции 75 ед. и будет возрастать на 4 % в год. 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348"/>
        <w:rPr>
          <w:color w:val="000000"/>
        </w:rPr>
      </w:pPr>
      <w:r>
        <w:rPr>
          <w:color w:val="000000"/>
        </w:rPr>
        <w:t xml:space="preserve">- Производственные мощности рассчитаны на производство 8 единиц продукции в день </w:t>
      </w:r>
      <w:r>
        <w:rPr>
          <w:iCs/>
          <w:color w:val="000000"/>
        </w:rPr>
        <w:t>в первом году использования нематериальных активов,</w:t>
      </w:r>
      <w:r>
        <w:rPr>
          <w:i/>
          <w:iCs/>
          <w:color w:val="000000"/>
        </w:rPr>
        <w:t xml:space="preserve"> 9 </w:t>
      </w:r>
      <w:r>
        <w:rPr>
          <w:color w:val="000000"/>
        </w:rPr>
        <w:t>единиц продукции – во втором году, 10 единиц продукции- в третьем и в последующие годы.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- Коэффициент загрузки составит в первые 2 года 75%, </w:t>
      </w:r>
      <w:r>
        <w:rPr>
          <w:i/>
          <w:iCs/>
          <w:color w:val="000000"/>
        </w:rPr>
        <w:t xml:space="preserve"> </w:t>
      </w:r>
      <w:r>
        <w:rPr>
          <w:color w:val="000000"/>
        </w:rPr>
        <w:t xml:space="preserve">в последующие - 80 %. 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708"/>
      </w:pPr>
      <w:r>
        <w:rPr>
          <w:color w:val="000000"/>
        </w:rPr>
        <w:t xml:space="preserve">- Амортизационные отчисления составят </w:t>
      </w:r>
      <w:r>
        <w:rPr>
          <w:i/>
          <w:iCs/>
          <w:color w:val="000000"/>
        </w:rPr>
        <w:t xml:space="preserve">2% </w:t>
      </w:r>
      <w:r>
        <w:rPr>
          <w:color w:val="000000"/>
        </w:rPr>
        <w:t>в год. Балансовая стоимость имущес</w:t>
      </w:r>
      <w:r>
        <w:rPr>
          <w:color w:val="000000"/>
        </w:rPr>
        <w:t>т</w:t>
      </w:r>
      <w:r>
        <w:rPr>
          <w:color w:val="000000"/>
        </w:rPr>
        <w:t>ва на начало первого года составляет 150000 долл.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- Налог на имущество – 2% от остаточной стоимости имущества, равной 100000 ед. на начало первого года.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708"/>
      </w:pPr>
      <w:r>
        <w:rPr>
          <w:color w:val="000000"/>
        </w:rPr>
        <w:t xml:space="preserve">- Налог на прибыль 24 </w:t>
      </w:r>
      <w:r>
        <w:rPr>
          <w:iCs/>
          <w:color w:val="000000"/>
        </w:rPr>
        <w:t>% в</w:t>
      </w:r>
      <w:r>
        <w:rPr>
          <w:i/>
          <w:iCs/>
          <w:color w:val="000000"/>
        </w:rPr>
        <w:t xml:space="preserve"> </w:t>
      </w:r>
      <w:r>
        <w:rPr>
          <w:color w:val="000000"/>
        </w:rPr>
        <w:t>год.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708"/>
      </w:pPr>
      <w:r>
        <w:rPr>
          <w:color w:val="000000"/>
        </w:rPr>
        <w:t>- Ставка дисконтирования составит  20%</w:t>
      </w:r>
    </w:p>
    <w:p w:rsidR="00415046" w:rsidRDefault="00415046" w:rsidP="00415046">
      <w:pPr>
        <w:shd w:val="clear" w:color="auto" w:fill="FFFFFF"/>
        <w:autoSpaceDE w:val="0"/>
        <w:autoSpaceDN w:val="0"/>
        <w:adjustRightInd w:val="0"/>
        <w:ind w:firstLine="708"/>
      </w:pPr>
      <w:r>
        <w:rPr>
          <w:color w:val="000000"/>
        </w:rPr>
        <w:t>- Расходы, связанные с поддержанием комплекса объектов интеллектуальной со</w:t>
      </w:r>
      <w:r>
        <w:rPr>
          <w:color w:val="000000"/>
        </w:rPr>
        <w:t>б</w:t>
      </w:r>
      <w:r>
        <w:rPr>
          <w:color w:val="000000"/>
        </w:rPr>
        <w:t xml:space="preserve">ственности составят  </w:t>
      </w:r>
      <w:r>
        <w:rPr>
          <w:iCs/>
          <w:color w:val="000000"/>
        </w:rPr>
        <w:t xml:space="preserve">в первом году </w:t>
      </w:r>
      <w:r>
        <w:rPr>
          <w:color w:val="000000"/>
        </w:rPr>
        <w:t>-1500 ед. и  будут возрастать на 600 ед. в год</w:t>
      </w:r>
    </w:p>
    <w:p w:rsidR="00415046" w:rsidRDefault="00415046" w:rsidP="00415046">
      <w:pPr>
        <w:ind w:firstLine="708"/>
        <w:rPr>
          <w:color w:val="000000"/>
        </w:rPr>
      </w:pPr>
      <w:r>
        <w:rPr>
          <w:color w:val="000000"/>
        </w:rPr>
        <w:lastRenderedPageBreak/>
        <w:t xml:space="preserve"> Определены следующие значения станок роялти: для патентов -- 7%, для «ноу-хау» - 5%, для товарного знака - 3%.</w:t>
      </w:r>
    </w:p>
    <w:p w:rsidR="00415046" w:rsidRDefault="00415046" w:rsidP="00415046">
      <w:pPr>
        <w:pStyle w:val="12"/>
        <w:ind w:firstLine="567"/>
        <w:jc w:val="both"/>
      </w:pPr>
      <w:r>
        <w:t>Имеется локальная вычислительная сеть, обслуживаемая персоналом в количестве 10 человек. В связи с расширением организации возникает необходимость в решении д</w:t>
      </w:r>
      <w:r>
        <w:t>о</w:t>
      </w:r>
      <w:r>
        <w:t>полнительных задач управления. Для этого предусматривается создание нового оборуд</w:t>
      </w:r>
      <w:r>
        <w:t>о</w:t>
      </w:r>
      <w:r>
        <w:t>вания с повышенными характеристиками, позволяющая решить весь комплекс задач управления, не увеличивая количество обслуживающего персонала. Необходимо произв</w:t>
      </w:r>
      <w:r>
        <w:t>е</w:t>
      </w:r>
      <w:r>
        <w:t>сти оценку стоимости замещения оборудования, если известно, разработка действующего оборудования продолжалась 2 года, была выполнена 3 года назад и ее себестоимость пр</w:t>
      </w:r>
      <w:r>
        <w:t>и</w:t>
      </w:r>
      <w:r>
        <w:t>веденная к экономическим условиям расчетного года, составила 8050 тыс. руб. в разр</w:t>
      </w:r>
      <w:r>
        <w:t>а</w:t>
      </w:r>
      <w:r>
        <w:t>ботке принимало участие 50 человек основного производственного персонала организ</w:t>
      </w:r>
      <w:r>
        <w:t>а</w:t>
      </w:r>
      <w:r>
        <w:t>ции – разработчика. Действующие оборудование относится к третьему поколению. Пл</w:t>
      </w:r>
      <w:r>
        <w:t>а</w:t>
      </w:r>
      <w:r>
        <w:t>нируемая численность основного производственного персонала организации – разрабо</w:t>
      </w:r>
      <w:r>
        <w:t>т</w:t>
      </w:r>
      <w:r>
        <w:t>чика по данному объекту составляет 60 человек.</w:t>
      </w:r>
    </w:p>
    <w:p w:rsidR="00415046" w:rsidRDefault="00415046" w:rsidP="00415046">
      <w:pPr>
        <w:ind w:firstLine="708"/>
        <w:jc w:val="both"/>
        <w:rPr>
          <w:b/>
        </w:rPr>
      </w:pPr>
    </w:p>
    <w:p w:rsidR="00415046" w:rsidRPr="00D37AC3" w:rsidRDefault="00415046" w:rsidP="00415046">
      <w:pPr>
        <w:ind w:firstLine="708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415046" w:rsidRPr="00D37AC3" w:rsidRDefault="00415046" w:rsidP="00415046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415046" w:rsidRPr="00D37AC3" w:rsidRDefault="00415046" w:rsidP="00415046">
      <w:pPr>
        <w:jc w:val="both"/>
      </w:pPr>
      <w:r w:rsidRPr="00D37AC3">
        <w:t>1-й этап (уровень знаний):</w:t>
      </w:r>
    </w:p>
    <w:p w:rsidR="00415046" w:rsidRPr="00D37AC3" w:rsidRDefault="00415046" w:rsidP="00415046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415046" w:rsidRPr="00D37AC3" w:rsidRDefault="00415046" w:rsidP="00415046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415046" w:rsidRPr="00D37AC3" w:rsidRDefault="00415046" w:rsidP="00415046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415046" w:rsidRPr="00D37AC3" w:rsidRDefault="00415046" w:rsidP="00415046">
      <w:pPr>
        <w:jc w:val="both"/>
      </w:pPr>
      <w:r w:rsidRPr="00D37AC3">
        <w:t>2-й этап (уровень умений):</w:t>
      </w:r>
    </w:p>
    <w:p w:rsidR="00415046" w:rsidRPr="00D37AC3" w:rsidRDefault="00415046" w:rsidP="00415046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415046" w:rsidRPr="00D37AC3" w:rsidRDefault="00415046" w:rsidP="00415046">
      <w:pPr>
        <w:jc w:val="both"/>
      </w:pPr>
      <w:r w:rsidRPr="00D37AC3">
        <w:t>- Умение решать задачи средней сложности – хорошо (4).</w:t>
      </w:r>
    </w:p>
    <w:p w:rsidR="00415046" w:rsidRPr="00D37AC3" w:rsidRDefault="00415046" w:rsidP="00415046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415046" w:rsidRPr="00D37AC3" w:rsidRDefault="00415046" w:rsidP="00415046">
      <w:pPr>
        <w:jc w:val="both"/>
      </w:pPr>
      <w:r w:rsidRPr="00D37AC3">
        <w:t>3-й этап (уровень владения навыками):</w:t>
      </w:r>
    </w:p>
    <w:p w:rsidR="00415046" w:rsidRPr="00D37AC3" w:rsidRDefault="00415046" w:rsidP="00415046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415046" w:rsidRPr="00D37AC3" w:rsidRDefault="00415046" w:rsidP="00415046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415046" w:rsidRPr="00D37AC3" w:rsidRDefault="00415046" w:rsidP="00415046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415046" w:rsidRPr="00D37AC3" w:rsidRDefault="00415046" w:rsidP="00415046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415046" w:rsidRPr="00D37AC3" w:rsidRDefault="00415046" w:rsidP="00415046">
      <w:pPr>
        <w:jc w:val="both"/>
      </w:pPr>
      <w:r w:rsidRPr="00D37AC3">
        <w:t>Уровень сформированности компетенций в целом по дисциплине оценивается</w:t>
      </w:r>
    </w:p>
    <w:p w:rsidR="00415046" w:rsidRPr="00D37AC3" w:rsidRDefault="00415046" w:rsidP="00415046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415046" w:rsidRPr="00D37AC3" w:rsidRDefault="00415046" w:rsidP="00415046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415046" w:rsidRPr="00D37AC3" w:rsidRDefault="00415046" w:rsidP="00415046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415046" w:rsidRPr="00D37AC3" w:rsidRDefault="00415046" w:rsidP="00415046">
      <w:pPr>
        <w:jc w:val="both"/>
      </w:pP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415046" w:rsidRDefault="00415046" w:rsidP="003D61F1">
      <w:pPr>
        <w:jc w:val="center"/>
        <w:rPr>
          <w:b/>
        </w:rPr>
      </w:pPr>
    </w:p>
    <w:p w:rsidR="00415046" w:rsidRDefault="00415046" w:rsidP="003D61F1">
      <w:pPr>
        <w:jc w:val="center"/>
        <w:rPr>
          <w:b/>
        </w:rPr>
      </w:pPr>
    </w:p>
    <w:p w:rsidR="003D61F1" w:rsidRDefault="003D61F1" w:rsidP="003D61F1">
      <w:pPr>
        <w:jc w:val="center"/>
        <w:rPr>
          <w:b/>
        </w:rPr>
      </w:pPr>
      <w:r>
        <w:rPr>
          <w:b/>
        </w:rPr>
        <w:t xml:space="preserve">4.3.13. </w:t>
      </w:r>
      <w:r w:rsidRPr="00C20E5B">
        <w:rPr>
          <w:b/>
        </w:rPr>
        <w:t>Рабочая программа дисциплины</w:t>
      </w:r>
    </w:p>
    <w:p w:rsidR="003D61F1" w:rsidRDefault="003D61F1" w:rsidP="003D61F1">
      <w:pPr>
        <w:jc w:val="center"/>
        <w:rPr>
          <w:b/>
        </w:rPr>
      </w:pPr>
      <w:r>
        <w:rPr>
          <w:b/>
        </w:rPr>
        <w:t>«Практика оценки стоимости предприятия (бизнеса)»</w:t>
      </w:r>
    </w:p>
    <w:p w:rsidR="003D61F1" w:rsidRDefault="003D61F1" w:rsidP="003D61F1">
      <w:pPr>
        <w:jc w:val="center"/>
        <w:rPr>
          <w:b/>
        </w:rPr>
      </w:pPr>
    </w:p>
    <w:p w:rsidR="003D61F1" w:rsidRDefault="003D61F1" w:rsidP="003D61F1">
      <w:pPr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C20E5B">
        <w:rPr>
          <w:u w:val="single"/>
        </w:rPr>
        <w:t>Цель дисциплины</w:t>
      </w:r>
      <w:r w:rsidRPr="00C20E5B">
        <w:t xml:space="preserve"> – </w:t>
      </w:r>
      <w:r>
        <w:t xml:space="preserve">ознакомление с </w:t>
      </w:r>
      <w:r>
        <w:rPr>
          <w:sz w:val="28"/>
          <w:szCs w:val="28"/>
        </w:rPr>
        <w:t xml:space="preserve"> </w:t>
      </w:r>
      <w:r>
        <w:t>основами оценочной деятельности и практ</w:t>
      </w:r>
      <w:r>
        <w:t>и</w:t>
      </w:r>
      <w:r>
        <w:t>кой оценки, освоение понятийного аппарата и методологических основ оценки предпр</w:t>
      </w:r>
      <w:r>
        <w:t>и</w:t>
      </w:r>
      <w:r>
        <w:t>ятия (бизнеса).</w:t>
      </w:r>
    </w:p>
    <w:p w:rsidR="003D61F1" w:rsidRPr="00C20E5B" w:rsidRDefault="003D61F1" w:rsidP="003D61F1">
      <w:pPr>
        <w:jc w:val="both"/>
      </w:pPr>
    </w:p>
    <w:p w:rsidR="003D61F1" w:rsidRPr="00C20E5B" w:rsidRDefault="003D61F1" w:rsidP="003D61F1">
      <w:pPr>
        <w:jc w:val="both"/>
      </w:pPr>
      <w:r w:rsidRPr="00C20E5B">
        <w:tab/>
      </w:r>
      <w:r w:rsidRPr="00C20E5B">
        <w:rPr>
          <w:u w:val="single"/>
        </w:rPr>
        <w:t>Задачи изучения дисциплины</w:t>
      </w:r>
      <w:r w:rsidRPr="00C20E5B">
        <w:t xml:space="preserve">: </w:t>
      </w:r>
    </w:p>
    <w:p w:rsidR="003D61F1" w:rsidRDefault="003D61F1" w:rsidP="003D61F1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 xml:space="preserve">- освоение практических основ оценки стоимости </w:t>
      </w:r>
      <w:r>
        <w:t>предприятия (бизнеса)</w:t>
      </w:r>
      <w:r>
        <w:rPr>
          <w:color w:val="000000"/>
          <w:spacing w:val="1"/>
        </w:rPr>
        <w:t>;</w:t>
      </w:r>
    </w:p>
    <w:p w:rsidR="003D61F1" w:rsidRDefault="003D61F1" w:rsidP="003D61F1">
      <w:pPr>
        <w:pStyle w:val="msobodytextindentcxspmiddle"/>
        <w:spacing w:before="0" w:beforeAutospacing="0" w:after="0" w:afterAutospacing="0"/>
        <w:ind w:firstLine="540"/>
        <w:rPr>
          <w:color w:val="000000"/>
          <w:spacing w:val="1"/>
        </w:rPr>
      </w:pPr>
      <w:r>
        <w:rPr>
          <w:color w:val="000000"/>
          <w:spacing w:val="1"/>
        </w:rPr>
        <w:lastRenderedPageBreak/>
        <w:t>-</w:t>
      </w:r>
      <w:r>
        <w:t xml:space="preserve"> </w:t>
      </w:r>
      <w:r>
        <w:rPr>
          <w:color w:val="000000"/>
          <w:spacing w:val="1"/>
        </w:rPr>
        <w:t>формирование умения анализировать информацию, используемую для проведения оценки.</w:t>
      </w:r>
    </w:p>
    <w:p w:rsidR="003D61F1" w:rsidRDefault="003D61F1" w:rsidP="003D61F1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 xml:space="preserve">- освоение основных методов затратного, сравнительного и доходного подходов к оценке стоимости </w:t>
      </w:r>
      <w:r>
        <w:t>предприятия (бизнеса)</w:t>
      </w:r>
      <w:r>
        <w:rPr>
          <w:color w:val="000000"/>
          <w:spacing w:val="1"/>
        </w:rPr>
        <w:t>;</w:t>
      </w:r>
    </w:p>
    <w:p w:rsidR="003D61F1" w:rsidRDefault="003D61F1" w:rsidP="003D61F1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>- изучение нормативно-правового регулирования оценочной деятельности и ста</w:t>
      </w:r>
      <w:r>
        <w:rPr>
          <w:color w:val="000000"/>
          <w:spacing w:val="1"/>
        </w:rPr>
        <w:t>н</w:t>
      </w:r>
      <w:r>
        <w:rPr>
          <w:color w:val="000000"/>
          <w:spacing w:val="1"/>
        </w:rPr>
        <w:t>дартов оценки.</w:t>
      </w:r>
    </w:p>
    <w:p w:rsidR="003D61F1" w:rsidRDefault="003D61F1" w:rsidP="003D61F1">
      <w:pPr>
        <w:ind w:firstLine="708"/>
        <w:jc w:val="both"/>
        <w:rPr>
          <w:u w:val="single"/>
        </w:rPr>
      </w:pPr>
    </w:p>
    <w:p w:rsidR="003D61F1" w:rsidRDefault="003D61F1" w:rsidP="003D61F1">
      <w:pPr>
        <w:ind w:firstLine="708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3D61F1" w:rsidRPr="00C20E5B" w:rsidRDefault="003D61F1" w:rsidP="003D61F1">
      <w:pPr>
        <w:jc w:val="both"/>
        <w:rPr>
          <w:u w:val="single"/>
        </w:rPr>
      </w:pPr>
    </w:p>
    <w:p w:rsidR="003D61F1" w:rsidRPr="00C20E5B" w:rsidRDefault="003D61F1" w:rsidP="003D61F1">
      <w:pPr>
        <w:jc w:val="both"/>
      </w:pPr>
      <w:r w:rsidRPr="00C20E5B">
        <w:t xml:space="preserve">Общая трудоемкость дисциплины составляет </w:t>
      </w:r>
      <w:r>
        <w:t>16</w:t>
      </w:r>
      <w:r w:rsidRPr="00C20E5B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  <w:r>
              <w:t>12</w:t>
            </w:r>
          </w:p>
        </w:tc>
      </w:tr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В том числе: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</w:p>
        </w:tc>
      </w:tr>
      <w:tr w:rsidR="003D61F1" w:rsidRPr="00C20E5B" w:rsidTr="00281F94">
        <w:trPr>
          <w:trHeight w:val="211"/>
        </w:trPr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  <w:r>
              <w:t>4</w:t>
            </w:r>
          </w:p>
        </w:tc>
      </w:tr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  <w:r>
              <w:t>8</w:t>
            </w:r>
          </w:p>
        </w:tc>
      </w:tr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3D61F1" w:rsidRPr="00C20E5B" w:rsidRDefault="003D61F1" w:rsidP="00281F94">
            <w:pPr>
              <w:jc w:val="center"/>
            </w:pPr>
            <w:r>
              <w:t>4</w:t>
            </w:r>
          </w:p>
        </w:tc>
      </w:tr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D61F1" w:rsidRPr="00C20E5B" w:rsidRDefault="00281F94" w:rsidP="00281F94">
            <w:pPr>
              <w:jc w:val="center"/>
            </w:pPr>
            <w:r>
              <w:t>экзамен</w:t>
            </w:r>
          </w:p>
        </w:tc>
      </w:tr>
      <w:tr w:rsidR="003D61F1" w:rsidRPr="00C20E5B" w:rsidTr="00281F94">
        <w:tc>
          <w:tcPr>
            <w:tcW w:w="4785" w:type="dxa"/>
          </w:tcPr>
          <w:p w:rsidR="003D61F1" w:rsidRPr="00C20E5B" w:rsidRDefault="003D61F1" w:rsidP="00281F94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3D61F1" w:rsidRPr="00C20E5B" w:rsidRDefault="003D61F1" w:rsidP="003D61F1">
            <w:pPr>
              <w:jc w:val="center"/>
            </w:pPr>
            <w:r>
              <w:t>16</w:t>
            </w:r>
          </w:p>
        </w:tc>
      </w:tr>
    </w:tbl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4D2CCD" w:rsidRDefault="004D2CCD" w:rsidP="003D61F1">
      <w:pPr>
        <w:jc w:val="both"/>
        <w:rPr>
          <w:u w:val="single"/>
        </w:rPr>
      </w:pPr>
    </w:p>
    <w:p w:rsidR="003D61F1" w:rsidRPr="00C20E5B" w:rsidRDefault="003D61F1" w:rsidP="003D61F1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1815"/>
        <w:gridCol w:w="4537"/>
        <w:gridCol w:w="852"/>
        <w:gridCol w:w="708"/>
        <w:gridCol w:w="567"/>
        <w:gridCol w:w="532"/>
      </w:tblGrid>
      <w:tr w:rsidR="003D61F1" w:rsidRPr="00C20E5B" w:rsidTr="00281F94">
        <w:trPr>
          <w:cantSplit/>
          <w:trHeight w:val="1982"/>
        </w:trPr>
        <w:tc>
          <w:tcPr>
            <w:tcW w:w="293" w:type="pct"/>
            <w:vAlign w:val="center"/>
          </w:tcPr>
          <w:p w:rsidR="003D61F1" w:rsidRPr="00C20E5B" w:rsidRDefault="003D61F1" w:rsidP="00281F94">
            <w:pPr>
              <w:jc w:val="both"/>
              <w:rPr>
                <w:b/>
              </w:rPr>
            </w:pPr>
            <w:r w:rsidRPr="00C20E5B">
              <w:rPr>
                <w:b/>
              </w:rPr>
              <w:t>№</w:t>
            </w:r>
          </w:p>
          <w:p w:rsidR="003D61F1" w:rsidRPr="00C20E5B" w:rsidRDefault="003D61F1" w:rsidP="00281F94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948" w:type="pct"/>
            <w:vAlign w:val="center"/>
          </w:tcPr>
          <w:p w:rsidR="003D61F1" w:rsidRPr="00C20E5B" w:rsidRDefault="003D61F1" w:rsidP="00281F94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Наименов</w:t>
            </w:r>
            <w:r w:rsidRPr="00C20E5B">
              <w:rPr>
                <w:b/>
              </w:rPr>
              <w:t>а</w:t>
            </w:r>
            <w:r w:rsidRPr="00C20E5B">
              <w:rPr>
                <w:b/>
              </w:rPr>
              <w:t>ние раздела (темы) дисц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плины</w:t>
            </w:r>
          </w:p>
        </w:tc>
        <w:tc>
          <w:tcPr>
            <w:tcW w:w="2370" w:type="pct"/>
            <w:vAlign w:val="center"/>
          </w:tcPr>
          <w:p w:rsidR="003D61F1" w:rsidRPr="00C20E5B" w:rsidRDefault="003D61F1" w:rsidP="00281F94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ны</w:t>
            </w:r>
          </w:p>
        </w:tc>
        <w:tc>
          <w:tcPr>
            <w:tcW w:w="445" w:type="pct"/>
            <w:textDirection w:val="btLr"/>
            <w:vAlign w:val="center"/>
          </w:tcPr>
          <w:p w:rsidR="003D61F1" w:rsidRPr="00C20E5B" w:rsidRDefault="003D61F1" w:rsidP="00281F94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Лекции</w:t>
            </w:r>
          </w:p>
        </w:tc>
        <w:tc>
          <w:tcPr>
            <w:tcW w:w="370" w:type="pct"/>
            <w:textDirection w:val="btLr"/>
            <w:vAlign w:val="center"/>
          </w:tcPr>
          <w:p w:rsidR="003D61F1" w:rsidRPr="00C20E5B" w:rsidRDefault="003D61F1" w:rsidP="00281F94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Практ</w:t>
            </w:r>
            <w:r>
              <w:rPr>
                <w:b/>
              </w:rPr>
              <w:t>ические</w:t>
            </w:r>
          </w:p>
          <w:p w:rsidR="003D61F1" w:rsidRPr="00C20E5B" w:rsidRDefault="003D61F1" w:rsidP="00281F94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занятия</w:t>
            </w:r>
          </w:p>
        </w:tc>
        <w:tc>
          <w:tcPr>
            <w:tcW w:w="296" w:type="pct"/>
            <w:textDirection w:val="btLr"/>
            <w:vAlign w:val="center"/>
          </w:tcPr>
          <w:p w:rsidR="003D61F1" w:rsidRPr="00C20E5B" w:rsidRDefault="003D61F1" w:rsidP="00281F94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8" w:type="pct"/>
            <w:textDirection w:val="btLr"/>
            <w:vAlign w:val="center"/>
          </w:tcPr>
          <w:p w:rsidR="003D61F1" w:rsidRPr="00C20E5B" w:rsidRDefault="003D61F1" w:rsidP="00281F94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281F94" w:rsidRPr="00C20E5B" w:rsidTr="00281F94">
        <w:trPr>
          <w:cantSplit/>
          <w:trHeight w:val="1982"/>
        </w:trPr>
        <w:tc>
          <w:tcPr>
            <w:tcW w:w="293" w:type="pct"/>
            <w:vAlign w:val="center"/>
          </w:tcPr>
          <w:p w:rsidR="00281F94" w:rsidRPr="00281F94" w:rsidRDefault="00281F94" w:rsidP="00281F94">
            <w:pPr>
              <w:jc w:val="both"/>
            </w:pPr>
            <w:r w:rsidRPr="00281F94">
              <w:lastRenderedPageBreak/>
              <w:t>1</w:t>
            </w:r>
          </w:p>
        </w:tc>
        <w:tc>
          <w:tcPr>
            <w:tcW w:w="948" w:type="pct"/>
          </w:tcPr>
          <w:p w:rsidR="00281F94" w:rsidRDefault="00281F94" w:rsidP="00281F94">
            <w:r>
              <w:rPr>
                <w:bCs/>
              </w:rPr>
              <w:t>Цели, принц</w:t>
            </w:r>
            <w:r>
              <w:rPr>
                <w:bCs/>
              </w:rPr>
              <w:t>и</w:t>
            </w:r>
            <w:r>
              <w:rPr>
                <w:bCs/>
              </w:rPr>
              <w:t>пы и организ</w:t>
            </w:r>
            <w:r>
              <w:rPr>
                <w:bCs/>
              </w:rPr>
              <w:t>а</w:t>
            </w:r>
            <w:r>
              <w:rPr>
                <w:bCs/>
              </w:rPr>
              <w:t>ция оценки стоимости предприятия (бизнеса)</w:t>
            </w:r>
          </w:p>
        </w:tc>
        <w:tc>
          <w:tcPr>
            <w:tcW w:w="2370" w:type="pct"/>
          </w:tcPr>
          <w:p w:rsidR="00281F94" w:rsidRDefault="00281F94" w:rsidP="00281F94">
            <w:pPr>
              <w:ind w:firstLine="540"/>
              <w:jc w:val="both"/>
            </w:pPr>
            <w:r>
              <w:t>Понятие, цели и принципы оценки стоимости бизнеса. Сущность, необход</w:t>
            </w:r>
            <w:r>
              <w:t>и</w:t>
            </w:r>
            <w:r>
              <w:t>мость и организация оценочной деятел</w:t>
            </w:r>
            <w:r>
              <w:t>ь</w:t>
            </w:r>
            <w:r>
              <w:t>ности в рыночной экономике. Объекты и субъекты стоимостной оценки. Цели и принципы оценки стоимости бизнеса. Виды стоимости, факторы, влияющие на стоимость. Рыночная стоимость. Виды стоимости отличные от рыночной. Фа</w:t>
            </w:r>
            <w:r>
              <w:t>к</w:t>
            </w:r>
            <w:r>
              <w:t>торы, влияющие на оценку стоимости бизнеса. Правовые основы оценки сто</w:t>
            </w:r>
            <w:r>
              <w:t>и</w:t>
            </w:r>
            <w:r>
              <w:t>мости бизнеса, стандарты оценки. Ста</w:t>
            </w:r>
            <w:r>
              <w:t>н</w:t>
            </w:r>
            <w:r>
              <w:t>дарты оценки. Регулирование оценочной деятельности в России. Этапы процесса оценки стоимости бизнеса: Определение проблемы (цели оценки). Предварител</w:t>
            </w:r>
            <w:r>
              <w:t>ь</w:t>
            </w:r>
            <w:r>
              <w:t>ный осмотр и заключение договора на оценку. Сбор и анализ информации. Ан</w:t>
            </w:r>
            <w:r>
              <w:t>а</w:t>
            </w:r>
            <w:r>
              <w:t>лиз конъюнктуры рынка. Учет рисков при оценке. Формирование отчета об о</w:t>
            </w:r>
            <w:r>
              <w:t>п</w:t>
            </w:r>
            <w:r>
              <w:t>ределении стоимости</w:t>
            </w:r>
          </w:p>
        </w:tc>
        <w:tc>
          <w:tcPr>
            <w:tcW w:w="445" w:type="pct"/>
            <w:vAlign w:val="center"/>
          </w:tcPr>
          <w:p w:rsidR="00281F94" w:rsidRPr="00281F94" w:rsidRDefault="00281F94" w:rsidP="00281F94">
            <w:pPr>
              <w:jc w:val="both"/>
            </w:pPr>
            <w:r w:rsidRPr="00281F94">
              <w:t>2</w:t>
            </w:r>
          </w:p>
        </w:tc>
        <w:tc>
          <w:tcPr>
            <w:tcW w:w="370" w:type="pct"/>
            <w:vAlign w:val="center"/>
          </w:tcPr>
          <w:p w:rsidR="00281F94" w:rsidRPr="00281F94" w:rsidRDefault="00281F94" w:rsidP="00281F94">
            <w:pPr>
              <w:jc w:val="both"/>
            </w:pPr>
            <w:r w:rsidRPr="00281F94">
              <w:t>-</w:t>
            </w:r>
          </w:p>
        </w:tc>
        <w:tc>
          <w:tcPr>
            <w:tcW w:w="296" w:type="pct"/>
            <w:vAlign w:val="center"/>
          </w:tcPr>
          <w:p w:rsidR="00281F94" w:rsidRPr="00281F94" w:rsidRDefault="00281F94" w:rsidP="00281F94">
            <w:pPr>
              <w:jc w:val="both"/>
            </w:pPr>
            <w:r w:rsidRPr="00281F94">
              <w:t>-</w:t>
            </w:r>
          </w:p>
        </w:tc>
        <w:tc>
          <w:tcPr>
            <w:tcW w:w="278" w:type="pct"/>
            <w:vAlign w:val="center"/>
          </w:tcPr>
          <w:p w:rsidR="00281F94" w:rsidRPr="00281F94" w:rsidRDefault="00281F94" w:rsidP="00281F94">
            <w:pPr>
              <w:jc w:val="both"/>
            </w:pPr>
            <w:r w:rsidRPr="00281F94">
              <w:t>2</w:t>
            </w:r>
          </w:p>
        </w:tc>
      </w:tr>
      <w:tr w:rsidR="00281F94" w:rsidRPr="00C20E5B" w:rsidTr="00281F94">
        <w:trPr>
          <w:cantSplit/>
          <w:trHeight w:val="5093"/>
        </w:trPr>
        <w:tc>
          <w:tcPr>
            <w:tcW w:w="293" w:type="pct"/>
            <w:vAlign w:val="center"/>
          </w:tcPr>
          <w:p w:rsidR="00281F94" w:rsidRPr="00281F94" w:rsidRDefault="00281F94" w:rsidP="00281F94">
            <w:pPr>
              <w:jc w:val="both"/>
            </w:pPr>
            <w:r w:rsidRPr="00281F94">
              <w:t>2</w:t>
            </w:r>
          </w:p>
        </w:tc>
        <w:tc>
          <w:tcPr>
            <w:tcW w:w="948" w:type="pct"/>
            <w:vAlign w:val="center"/>
          </w:tcPr>
          <w:p w:rsidR="00281F94" w:rsidRPr="00C20E5B" w:rsidRDefault="00281F94" w:rsidP="00281F94">
            <w:pPr>
              <w:jc w:val="both"/>
              <w:rPr>
                <w:b/>
              </w:rPr>
            </w:pPr>
            <w:r w:rsidRPr="00281F94">
              <w:t>Подходы к оценки сто</w:t>
            </w:r>
            <w:r w:rsidRPr="00281F94">
              <w:t>и</w:t>
            </w:r>
            <w:r w:rsidRPr="00281F94">
              <w:t xml:space="preserve">мости </w:t>
            </w:r>
            <w:r w:rsidRPr="00281F94">
              <w:rPr>
                <w:bCs/>
              </w:rPr>
              <w:t>пре</w:t>
            </w:r>
            <w:r w:rsidRPr="00281F94">
              <w:rPr>
                <w:bCs/>
              </w:rPr>
              <w:t>д</w:t>
            </w:r>
            <w:r w:rsidRPr="00281F94">
              <w:rPr>
                <w:bCs/>
              </w:rPr>
              <w:t>приятия (би</w:t>
            </w:r>
            <w:r w:rsidRPr="00281F94">
              <w:rPr>
                <w:bCs/>
              </w:rPr>
              <w:t>з</w:t>
            </w:r>
            <w:r w:rsidRPr="00281F94">
              <w:rPr>
                <w:bCs/>
              </w:rPr>
              <w:t>неса</w:t>
            </w:r>
            <w:r>
              <w:rPr>
                <w:b/>
                <w:bCs/>
              </w:rPr>
              <w:t>)</w:t>
            </w:r>
          </w:p>
        </w:tc>
        <w:tc>
          <w:tcPr>
            <w:tcW w:w="2370" w:type="pct"/>
          </w:tcPr>
          <w:p w:rsidR="00281F94" w:rsidRDefault="00281F94" w:rsidP="00281F94">
            <w:pPr>
              <w:ind w:firstLine="540"/>
              <w:jc w:val="both"/>
            </w:pPr>
            <w:r>
              <w:t>Основные положения. Учет стоим</w:t>
            </w:r>
            <w:r>
              <w:t>о</w:t>
            </w:r>
            <w:r>
              <w:t>сти денег во времени при использовании доходного подхода. Метод капитализ</w:t>
            </w:r>
            <w:r>
              <w:t>а</w:t>
            </w:r>
            <w:r>
              <w:t>ции дохода. Метод дисконтированных денежных потоков. Определение ставок дисконтирования. Прогнозирование д</w:t>
            </w:r>
            <w:r>
              <w:t>о</w:t>
            </w:r>
            <w:r>
              <w:t>хода в оценке стоимости бизнеса. Учет факторов риска. Решение задач</w:t>
            </w:r>
          </w:p>
          <w:p w:rsidR="00281F94" w:rsidRDefault="00281F94" w:rsidP="00281F94">
            <w:pPr>
              <w:ind w:firstLine="540"/>
              <w:jc w:val="both"/>
            </w:pPr>
            <w:r>
              <w:t>Общая характеристика сравнител</w:t>
            </w:r>
            <w:r>
              <w:t>ь</w:t>
            </w:r>
            <w:r>
              <w:t>ного подхода. Основные принципы отб</w:t>
            </w:r>
            <w:r>
              <w:t>о</w:t>
            </w:r>
            <w:r>
              <w:t>ра предприятий – аналогов. Характер</w:t>
            </w:r>
            <w:r>
              <w:t>и</w:t>
            </w:r>
            <w:r>
              <w:t>стика ценовых мультипликаторов. Метод отраслевых коэффициентов. Применение математических методов в сравнител</w:t>
            </w:r>
            <w:r>
              <w:t>ь</w:t>
            </w:r>
            <w:r>
              <w:t>ном подходе. Решение задач.</w:t>
            </w:r>
          </w:p>
          <w:p w:rsidR="00281F94" w:rsidRDefault="00281F94" w:rsidP="00281F94">
            <w:pPr>
              <w:ind w:firstLine="540"/>
              <w:jc w:val="both"/>
            </w:pPr>
            <w:r>
              <w:t>Общая характеристика. Метод стоимости чистых активов. Метод ликв</w:t>
            </w:r>
            <w:r>
              <w:t>и</w:t>
            </w:r>
            <w:r>
              <w:t>дационной стоимости. Решение задач</w:t>
            </w:r>
          </w:p>
        </w:tc>
        <w:tc>
          <w:tcPr>
            <w:tcW w:w="445" w:type="pct"/>
            <w:vAlign w:val="center"/>
          </w:tcPr>
          <w:p w:rsidR="00281F94" w:rsidRPr="00281F94" w:rsidRDefault="00281F94" w:rsidP="00281F94">
            <w:pPr>
              <w:jc w:val="both"/>
            </w:pPr>
            <w:r w:rsidRPr="00281F94">
              <w:t>2</w:t>
            </w:r>
          </w:p>
        </w:tc>
        <w:tc>
          <w:tcPr>
            <w:tcW w:w="370" w:type="pct"/>
            <w:vAlign w:val="center"/>
          </w:tcPr>
          <w:p w:rsidR="00281F94" w:rsidRPr="00281F94" w:rsidRDefault="00281F94" w:rsidP="00281F94">
            <w:pPr>
              <w:jc w:val="both"/>
            </w:pPr>
            <w:r w:rsidRPr="00281F94">
              <w:t>8</w:t>
            </w:r>
          </w:p>
        </w:tc>
        <w:tc>
          <w:tcPr>
            <w:tcW w:w="296" w:type="pct"/>
            <w:vAlign w:val="center"/>
          </w:tcPr>
          <w:p w:rsidR="00281F94" w:rsidRPr="00281F94" w:rsidRDefault="00281F94" w:rsidP="00281F94">
            <w:pPr>
              <w:jc w:val="both"/>
            </w:pPr>
            <w:r w:rsidRPr="00281F94">
              <w:t>4</w:t>
            </w:r>
          </w:p>
        </w:tc>
        <w:tc>
          <w:tcPr>
            <w:tcW w:w="278" w:type="pct"/>
            <w:vAlign w:val="center"/>
          </w:tcPr>
          <w:p w:rsidR="00281F94" w:rsidRPr="00281F94" w:rsidRDefault="00281F94" w:rsidP="00281F94">
            <w:pPr>
              <w:jc w:val="both"/>
            </w:pPr>
            <w:r w:rsidRPr="00281F94">
              <w:t>14</w:t>
            </w:r>
          </w:p>
        </w:tc>
      </w:tr>
      <w:tr w:rsidR="00281F94" w:rsidRPr="00C20E5B" w:rsidTr="004D2CCD">
        <w:trPr>
          <w:cantSplit/>
          <w:trHeight w:val="290"/>
        </w:trPr>
        <w:tc>
          <w:tcPr>
            <w:tcW w:w="293" w:type="pct"/>
            <w:vAlign w:val="center"/>
          </w:tcPr>
          <w:p w:rsidR="00281F94" w:rsidRPr="00281F94" w:rsidRDefault="00281F94" w:rsidP="00281F94">
            <w:pPr>
              <w:jc w:val="both"/>
            </w:pPr>
            <w:r w:rsidRPr="00281F94">
              <w:t>3</w:t>
            </w:r>
          </w:p>
        </w:tc>
        <w:tc>
          <w:tcPr>
            <w:tcW w:w="948" w:type="pct"/>
            <w:vAlign w:val="center"/>
          </w:tcPr>
          <w:p w:rsidR="00281F94" w:rsidRPr="00281F94" w:rsidRDefault="00281F94" w:rsidP="00281F94">
            <w:pPr>
              <w:jc w:val="both"/>
            </w:pPr>
            <w:r>
              <w:t>Всего</w:t>
            </w:r>
          </w:p>
        </w:tc>
        <w:tc>
          <w:tcPr>
            <w:tcW w:w="2370" w:type="pct"/>
          </w:tcPr>
          <w:p w:rsidR="00281F94" w:rsidRDefault="00281F94" w:rsidP="00281F94">
            <w:pPr>
              <w:ind w:firstLine="540"/>
              <w:jc w:val="both"/>
            </w:pPr>
          </w:p>
        </w:tc>
        <w:tc>
          <w:tcPr>
            <w:tcW w:w="445" w:type="pct"/>
            <w:vAlign w:val="center"/>
          </w:tcPr>
          <w:p w:rsidR="00281F94" w:rsidRPr="00C20E5B" w:rsidRDefault="00281F94" w:rsidP="00281F94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70" w:type="pct"/>
            <w:vAlign w:val="center"/>
          </w:tcPr>
          <w:p w:rsidR="00281F94" w:rsidRPr="00C20E5B" w:rsidRDefault="00281F94" w:rsidP="00281F94">
            <w:pPr>
              <w:jc w:val="both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96" w:type="pct"/>
            <w:vAlign w:val="center"/>
          </w:tcPr>
          <w:p w:rsidR="00281F94" w:rsidRPr="00C20E5B" w:rsidRDefault="00281F94" w:rsidP="00281F94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78" w:type="pct"/>
            <w:vAlign w:val="center"/>
          </w:tcPr>
          <w:p w:rsidR="00281F94" w:rsidRPr="00C20E5B" w:rsidRDefault="00281F94" w:rsidP="00281F94">
            <w:pPr>
              <w:jc w:val="both"/>
              <w:rPr>
                <w:b/>
              </w:rPr>
            </w:pPr>
            <w:r>
              <w:rPr>
                <w:b/>
              </w:rPr>
              <w:t>16</w:t>
            </w:r>
          </w:p>
        </w:tc>
      </w:tr>
    </w:tbl>
    <w:p w:rsidR="00CB3B19" w:rsidRDefault="00CB3B19" w:rsidP="00B24925">
      <w:pPr>
        <w:jc w:val="center"/>
        <w:rPr>
          <w:b/>
        </w:rPr>
      </w:pPr>
    </w:p>
    <w:p w:rsidR="003D61F1" w:rsidRDefault="003D61F1" w:rsidP="00B24925">
      <w:pPr>
        <w:jc w:val="center"/>
        <w:rPr>
          <w:b/>
        </w:rPr>
      </w:pPr>
    </w:p>
    <w:p w:rsidR="004D2CCD" w:rsidRDefault="004D2CCD" w:rsidP="00B24925">
      <w:pPr>
        <w:jc w:val="center"/>
        <w:rPr>
          <w:b/>
        </w:rPr>
      </w:pPr>
    </w:p>
    <w:p w:rsidR="00281F94" w:rsidRDefault="00281F94" w:rsidP="00281F94">
      <w:pPr>
        <w:ind w:firstLine="708"/>
        <w:jc w:val="both"/>
        <w:rPr>
          <w:b/>
        </w:rPr>
      </w:pPr>
      <w:r>
        <w:rPr>
          <w:b/>
        </w:rPr>
        <w:t>Фонд оценочных средств</w:t>
      </w:r>
    </w:p>
    <w:p w:rsidR="00281F94" w:rsidRDefault="00281F94" w:rsidP="00281F94">
      <w:pPr>
        <w:pStyle w:val="a"/>
        <w:numPr>
          <w:ilvl w:val="0"/>
          <w:numId w:val="0"/>
        </w:numPr>
        <w:tabs>
          <w:tab w:val="left" w:pos="708"/>
        </w:tabs>
        <w:spacing w:line="240" w:lineRule="auto"/>
        <w:ind w:left="720" w:hanging="360"/>
        <w:rPr>
          <w:b/>
        </w:rPr>
      </w:pPr>
    </w:p>
    <w:p w:rsidR="00281F94" w:rsidRDefault="00281F94" w:rsidP="00281F94">
      <w:pPr>
        <w:pStyle w:val="a"/>
        <w:numPr>
          <w:ilvl w:val="0"/>
          <w:numId w:val="0"/>
        </w:numPr>
        <w:tabs>
          <w:tab w:val="left" w:pos="708"/>
        </w:tabs>
        <w:spacing w:line="240" w:lineRule="auto"/>
        <w:ind w:left="720" w:hanging="360"/>
        <w:rPr>
          <w:b/>
        </w:rPr>
      </w:pPr>
      <w:r>
        <w:rPr>
          <w:b/>
        </w:rPr>
        <w:tab/>
        <w:t>Перечень вопросов для компьютерного тестирования</w:t>
      </w:r>
    </w:p>
    <w:p w:rsidR="00281F94" w:rsidRDefault="00281F94" w:rsidP="00281F94">
      <w:pPr>
        <w:pStyle w:val="a"/>
        <w:numPr>
          <w:ilvl w:val="0"/>
          <w:numId w:val="0"/>
        </w:numPr>
        <w:tabs>
          <w:tab w:val="left" w:pos="708"/>
        </w:tabs>
        <w:spacing w:line="240" w:lineRule="auto"/>
        <w:ind w:firstLine="540"/>
        <w:jc w:val="center"/>
        <w:rPr>
          <w:b/>
        </w:rPr>
      </w:pPr>
    </w:p>
    <w:p w:rsidR="00281F94" w:rsidRDefault="00281F94" w:rsidP="00281F94">
      <w:pPr>
        <w:ind w:firstLine="540"/>
      </w:pPr>
      <w:r>
        <w:rPr>
          <w:bCs/>
        </w:rPr>
        <w:t>1.</w:t>
      </w:r>
      <w:r>
        <w:t> Какую величину стремится определить эксперт-оценщик?</w:t>
      </w:r>
    </w:p>
    <w:p w:rsidR="00281F94" w:rsidRDefault="00281F94" w:rsidP="00DB7940">
      <w:pPr>
        <w:numPr>
          <w:ilvl w:val="0"/>
          <w:numId w:val="6"/>
        </w:numPr>
        <w:tabs>
          <w:tab w:val="clear" w:pos="720"/>
          <w:tab w:val="num" w:pos="900"/>
        </w:tabs>
        <w:ind w:left="0" w:firstLine="540"/>
        <w:jc w:val="both"/>
      </w:pPr>
      <w:r>
        <w:t>стоимость объекта оценки;</w:t>
      </w:r>
    </w:p>
    <w:p w:rsidR="00281F94" w:rsidRDefault="00281F94" w:rsidP="00DB7940">
      <w:pPr>
        <w:numPr>
          <w:ilvl w:val="0"/>
          <w:numId w:val="6"/>
        </w:numPr>
        <w:tabs>
          <w:tab w:val="clear" w:pos="720"/>
          <w:tab w:val="num" w:pos="900"/>
        </w:tabs>
        <w:ind w:left="0" w:firstLine="540"/>
        <w:jc w:val="both"/>
      </w:pPr>
      <w:r>
        <w:t>ценность объекта оценки для инвестора;</w:t>
      </w:r>
    </w:p>
    <w:p w:rsidR="00281F94" w:rsidRDefault="00281F94" w:rsidP="00DB7940">
      <w:pPr>
        <w:numPr>
          <w:ilvl w:val="0"/>
          <w:numId w:val="6"/>
        </w:numPr>
        <w:tabs>
          <w:tab w:val="clear" w:pos="720"/>
          <w:tab w:val="num" w:pos="900"/>
        </w:tabs>
        <w:ind w:left="0" w:firstLine="540"/>
        <w:jc w:val="both"/>
      </w:pPr>
      <w:r>
        <w:t>ценность объекта оценки для заказчика;</w:t>
      </w:r>
    </w:p>
    <w:p w:rsidR="00281F94" w:rsidRDefault="00281F94" w:rsidP="00DB7940">
      <w:pPr>
        <w:numPr>
          <w:ilvl w:val="0"/>
          <w:numId w:val="6"/>
        </w:numPr>
        <w:tabs>
          <w:tab w:val="clear" w:pos="720"/>
          <w:tab w:val="num" w:pos="900"/>
        </w:tabs>
        <w:ind w:left="0" w:firstLine="540"/>
        <w:jc w:val="both"/>
      </w:pPr>
      <w:r>
        <w:t>рыночную цену;</w:t>
      </w:r>
    </w:p>
    <w:p w:rsidR="00281F94" w:rsidRDefault="00281F94" w:rsidP="00DB7940">
      <w:pPr>
        <w:numPr>
          <w:ilvl w:val="0"/>
          <w:numId w:val="6"/>
        </w:numPr>
        <w:tabs>
          <w:tab w:val="clear" w:pos="720"/>
          <w:tab w:val="num" w:pos="900"/>
        </w:tabs>
        <w:ind w:left="0" w:firstLine="540"/>
        <w:jc w:val="both"/>
      </w:pPr>
      <w:r>
        <w:lastRenderedPageBreak/>
        <w:t>рыночную стоимость, занимающую промежуточное положение между рыночной ценой и стоимостью.</w:t>
      </w:r>
    </w:p>
    <w:p w:rsidR="00281F94" w:rsidRDefault="00281F94" w:rsidP="00281F94">
      <w:pPr>
        <w:ind w:firstLine="540"/>
      </w:pPr>
    </w:p>
    <w:p w:rsidR="00281F94" w:rsidRDefault="00281F94" w:rsidP="00281F94">
      <w:pPr>
        <w:ind w:firstLine="540"/>
      </w:pPr>
      <w:r>
        <w:rPr>
          <w:bCs/>
        </w:rPr>
        <w:t>2.</w:t>
      </w:r>
      <w:r>
        <w:t> Оценка стоимости бизнеса представляет собой …</w:t>
      </w:r>
    </w:p>
    <w:p w:rsidR="00281F94" w:rsidRDefault="00281F94" w:rsidP="00DB7940">
      <w:pPr>
        <w:numPr>
          <w:ilvl w:val="0"/>
          <w:numId w:val="7"/>
        </w:numPr>
        <w:ind w:left="0" w:firstLine="540"/>
        <w:jc w:val="both"/>
      </w:pPr>
      <w:r>
        <w:t>профессиональную деятельность субъектов оценочной деятельности, направле</w:t>
      </w:r>
      <w:r>
        <w:t>н</w:t>
      </w:r>
      <w:r>
        <w:t>ную на установление в отношении объектов оценки рыночной или иной стоимости;</w:t>
      </w:r>
    </w:p>
    <w:p w:rsidR="00281F94" w:rsidRDefault="00281F94" w:rsidP="00DB7940">
      <w:pPr>
        <w:numPr>
          <w:ilvl w:val="0"/>
          <w:numId w:val="7"/>
        </w:numPr>
        <w:ind w:left="0" w:firstLine="540"/>
        <w:jc w:val="both"/>
      </w:pPr>
      <w:r>
        <w:t>целенаправленный упорядоченный процесс определения величины стоимости об</w:t>
      </w:r>
      <w:r>
        <w:t>ъ</w:t>
      </w:r>
      <w:r>
        <w:t>екта в денежном выражении с учетом влияющих на нее факторов в конкретный момент времени в условиях конкретного рынка;</w:t>
      </w:r>
    </w:p>
    <w:p w:rsidR="00281F94" w:rsidRDefault="00281F94" w:rsidP="00DB7940">
      <w:pPr>
        <w:numPr>
          <w:ilvl w:val="0"/>
          <w:numId w:val="7"/>
        </w:numPr>
        <w:ind w:left="0" w:firstLine="540"/>
        <w:jc w:val="both"/>
      </w:pPr>
      <w:r>
        <w:t>верны ответы 1 и 2;</w:t>
      </w:r>
    </w:p>
    <w:p w:rsidR="00281F94" w:rsidRDefault="00281F94" w:rsidP="00DB7940">
      <w:pPr>
        <w:numPr>
          <w:ilvl w:val="0"/>
          <w:numId w:val="7"/>
        </w:numPr>
        <w:ind w:left="0" w:firstLine="540"/>
        <w:jc w:val="both"/>
      </w:pPr>
      <w:r>
        <w:t>учет лишь одних затрат на создание или приобретение оцениваемого объекта, его технические характеристики, местоположение, генерируемый им доход, состав и структ</w:t>
      </w:r>
      <w:r>
        <w:t>у</w:t>
      </w:r>
      <w:r>
        <w:t>ру активов и обязательств и т. п. оцениваемого объекта;</w:t>
      </w:r>
    </w:p>
    <w:p w:rsidR="00281F94" w:rsidRDefault="00281F94" w:rsidP="00DB7940">
      <w:pPr>
        <w:numPr>
          <w:ilvl w:val="0"/>
          <w:numId w:val="7"/>
        </w:numPr>
        <w:ind w:left="0" w:firstLine="540"/>
        <w:jc w:val="both"/>
      </w:pPr>
      <w:r>
        <w:t>процесс, в ходе которого эксперт-оценщик должен проделать ряд операций, оч</w:t>
      </w:r>
      <w:r>
        <w:t>е</w:t>
      </w:r>
      <w:r>
        <w:t>редность и содержание которых зависят от цели оценки, характеристик объекта и выбра</w:t>
      </w:r>
      <w:r>
        <w:t>н</w:t>
      </w:r>
      <w:r>
        <w:t>ных методов.</w:t>
      </w:r>
    </w:p>
    <w:p w:rsidR="00281F94" w:rsidRDefault="00281F94" w:rsidP="00281F94">
      <w:pPr>
        <w:ind w:firstLine="540"/>
      </w:pPr>
    </w:p>
    <w:p w:rsidR="00281F94" w:rsidRDefault="00281F94" w:rsidP="00281F94">
      <w:pPr>
        <w:ind w:firstLine="540"/>
      </w:pPr>
      <w:r>
        <w:rPr>
          <w:bCs/>
        </w:rPr>
        <w:t>3.</w:t>
      </w:r>
      <w:r>
        <w:t> Что является результатом произведенной оценки?</w:t>
      </w:r>
    </w:p>
    <w:p w:rsidR="00281F94" w:rsidRDefault="00281F94" w:rsidP="00DB7940">
      <w:pPr>
        <w:numPr>
          <w:ilvl w:val="0"/>
          <w:numId w:val="8"/>
        </w:numPr>
        <w:ind w:left="0" w:firstLine="540"/>
        <w:jc w:val="both"/>
      </w:pPr>
      <w:r>
        <w:t>рассчитанная величина рыночной стоимости или ее модификации;</w:t>
      </w:r>
    </w:p>
    <w:p w:rsidR="00281F94" w:rsidRDefault="00281F94" w:rsidP="00DB7940">
      <w:pPr>
        <w:numPr>
          <w:ilvl w:val="0"/>
          <w:numId w:val="8"/>
        </w:numPr>
        <w:ind w:left="0" w:firstLine="540"/>
        <w:jc w:val="both"/>
      </w:pPr>
      <w:r>
        <w:t>рассчитанная величина ликвидационной стоимости;</w:t>
      </w:r>
    </w:p>
    <w:p w:rsidR="00281F94" w:rsidRDefault="00281F94" w:rsidP="00DB7940">
      <w:pPr>
        <w:numPr>
          <w:ilvl w:val="0"/>
          <w:numId w:val="8"/>
        </w:numPr>
        <w:ind w:left="0" w:firstLine="540"/>
        <w:jc w:val="both"/>
      </w:pPr>
      <w:r>
        <w:t>рассчитанная величина стоимости воспроизводства;</w:t>
      </w:r>
    </w:p>
    <w:p w:rsidR="00281F94" w:rsidRDefault="00281F94" w:rsidP="00DB7940">
      <w:pPr>
        <w:numPr>
          <w:ilvl w:val="0"/>
          <w:numId w:val="8"/>
        </w:numPr>
        <w:ind w:left="0" w:firstLine="540"/>
        <w:jc w:val="both"/>
      </w:pPr>
      <w:r>
        <w:t>рассчитанная величина стоимости замещения;</w:t>
      </w:r>
    </w:p>
    <w:p w:rsidR="00281F94" w:rsidRDefault="00281F94" w:rsidP="00DB7940">
      <w:pPr>
        <w:numPr>
          <w:ilvl w:val="0"/>
          <w:numId w:val="8"/>
        </w:numPr>
        <w:ind w:left="0" w:firstLine="540"/>
        <w:jc w:val="both"/>
      </w:pPr>
      <w:r>
        <w:t>рассчитанная величина остаточной стоимости.</w:t>
      </w:r>
    </w:p>
    <w:p w:rsidR="00281F94" w:rsidRDefault="00281F94" w:rsidP="00281F94">
      <w:pPr>
        <w:ind w:firstLine="540"/>
      </w:pPr>
    </w:p>
    <w:p w:rsidR="00281F94" w:rsidRDefault="00281F94" w:rsidP="00281F94">
      <w:pPr>
        <w:ind w:firstLine="540"/>
      </w:pPr>
      <w:r>
        <w:rPr>
          <w:bCs/>
        </w:rPr>
        <w:t>4.</w:t>
      </w:r>
      <w:r>
        <w:t> Рыночная стоимость — это …</w:t>
      </w:r>
    </w:p>
    <w:p w:rsidR="00281F94" w:rsidRDefault="00281F94" w:rsidP="00DB7940">
      <w:pPr>
        <w:numPr>
          <w:ilvl w:val="0"/>
          <w:numId w:val="9"/>
        </w:numPr>
        <w:ind w:left="0" w:firstLine="540"/>
        <w:jc w:val="both"/>
      </w:pPr>
      <w:r>
        <w:t>наиболее вероятная цена, когда одна из сторон сделки не обязана отчуждать объект оценки, а другая сторона не обязана принимать исполнение;</w:t>
      </w:r>
    </w:p>
    <w:p w:rsidR="00281F94" w:rsidRDefault="00281F94" w:rsidP="00DB7940">
      <w:pPr>
        <w:numPr>
          <w:ilvl w:val="0"/>
          <w:numId w:val="9"/>
        </w:numPr>
        <w:ind w:left="0" w:firstLine="540"/>
        <w:jc w:val="both"/>
      </w:pPr>
      <w:r>
        <w:t>наиболее вероятная цена, по которой данный объект оценки может быть отчужден на открытом рынке в условиях конкуренции, когда стороны сделки действуют разумно, располагая всей необходимой информацией, а на величине цены сделки не отражаются какие-либо чрезвычайные обстоятельства;</w:t>
      </w:r>
    </w:p>
    <w:p w:rsidR="00281F94" w:rsidRDefault="00281F94" w:rsidP="00DB7940">
      <w:pPr>
        <w:numPr>
          <w:ilvl w:val="0"/>
          <w:numId w:val="9"/>
        </w:numPr>
        <w:ind w:left="0" w:firstLine="540"/>
        <w:jc w:val="both"/>
      </w:pPr>
      <w:r>
        <w:t>наиболее вероятная цена, когда стороны сделки хорошо осведомлены о предмете сделки и действуют в своих интересах;</w:t>
      </w:r>
    </w:p>
    <w:p w:rsidR="00281F94" w:rsidRDefault="00281F94" w:rsidP="00DB7940">
      <w:pPr>
        <w:numPr>
          <w:ilvl w:val="0"/>
          <w:numId w:val="9"/>
        </w:numPr>
        <w:ind w:left="0" w:firstLine="540"/>
        <w:jc w:val="both"/>
      </w:pPr>
      <w:r>
        <w:t>наиболее вероятная цена, когда объект оценки представлен на открытом рынке п</w:t>
      </w:r>
      <w:r>
        <w:t>о</w:t>
      </w:r>
      <w:r>
        <w:t>средством публичной оферты, типичной для аналогичных объектов оценки;</w:t>
      </w:r>
    </w:p>
    <w:p w:rsidR="00281F94" w:rsidRDefault="00281F94" w:rsidP="00DB7940">
      <w:pPr>
        <w:numPr>
          <w:ilvl w:val="0"/>
          <w:numId w:val="9"/>
        </w:numPr>
        <w:ind w:left="0" w:firstLine="540"/>
        <w:jc w:val="both"/>
      </w:pPr>
      <w:r>
        <w:t>цена сделки, представляющая собой разумное вознаграждение за объект оценки, и принуждения к совершению сделки в отношении сторон сделки с чьей-либо стороны не было.</w:t>
      </w:r>
    </w:p>
    <w:p w:rsidR="00281F94" w:rsidRDefault="00281F94" w:rsidP="00281F94">
      <w:pPr>
        <w:ind w:firstLine="540"/>
      </w:pPr>
    </w:p>
    <w:p w:rsidR="00281F94" w:rsidRDefault="00281F94" w:rsidP="00281F94">
      <w:pPr>
        <w:ind w:firstLine="540"/>
      </w:pPr>
      <w:r>
        <w:rPr>
          <w:bCs/>
        </w:rPr>
        <w:t>5.</w:t>
      </w:r>
      <w:r>
        <w:t> Какое из утверждений некорректно отражает сущность процесса оценки?</w:t>
      </w:r>
    </w:p>
    <w:p w:rsidR="00281F94" w:rsidRDefault="00281F94" w:rsidP="00DB7940">
      <w:pPr>
        <w:numPr>
          <w:ilvl w:val="0"/>
          <w:numId w:val="10"/>
        </w:numPr>
        <w:ind w:left="0" w:firstLine="540"/>
        <w:jc w:val="both"/>
      </w:pPr>
      <w:r>
        <w:t>этот процесс упорядоченный;</w:t>
      </w:r>
    </w:p>
    <w:p w:rsidR="00281F94" w:rsidRDefault="00281F94" w:rsidP="00DB7940">
      <w:pPr>
        <w:numPr>
          <w:ilvl w:val="0"/>
          <w:numId w:val="10"/>
        </w:numPr>
        <w:ind w:left="0" w:firstLine="540"/>
        <w:jc w:val="both"/>
      </w:pPr>
      <w:r>
        <w:t>этот процесс целенаправленный;</w:t>
      </w:r>
    </w:p>
    <w:p w:rsidR="00281F94" w:rsidRDefault="00281F94" w:rsidP="00DB7940">
      <w:pPr>
        <w:numPr>
          <w:ilvl w:val="0"/>
          <w:numId w:val="10"/>
        </w:numPr>
        <w:ind w:left="0" w:firstLine="540"/>
        <w:jc w:val="both"/>
      </w:pPr>
      <w:r>
        <w:t>оценщик всегда определяет величину стоимости как количество денежных единиц;</w:t>
      </w:r>
    </w:p>
    <w:p w:rsidR="00281F94" w:rsidRDefault="00281F94" w:rsidP="00DB7940">
      <w:pPr>
        <w:numPr>
          <w:ilvl w:val="0"/>
          <w:numId w:val="10"/>
        </w:numPr>
        <w:ind w:left="0" w:firstLine="540"/>
        <w:jc w:val="both"/>
      </w:pPr>
      <w:r>
        <w:t>оценщик всегда определяет величину стоимости как количество денежных единиц, выраженных в долларах;</w:t>
      </w:r>
    </w:p>
    <w:p w:rsidR="00281F94" w:rsidRDefault="00281F94" w:rsidP="00DB7940">
      <w:pPr>
        <w:numPr>
          <w:ilvl w:val="0"/>
          <w:numId w:val="10"/>
        </w:numPr>
        <w:ind w:left="0" w:firstLine="540"/>
        <w:jc w:val="both"/>
      </w:pPr>
      <w:r>
        <w:t>оценщик обязательно учитывает совокупность рыночных факторов.</w:t>
      </w:r>
    </w:p>
    <w:p w:rsidR="00281F94" w:rsidRDefault="00281F94" w:rsidP="00281F94">
      <w:pPr>
        <w:ind w:firstLine="708"/>
        <w:jc w:val="both"/>
        <w:rPr>
          <w:b/>
        </w:rPr>
      </w:pPr>
    </w:p>
    <w:p w:rsidR="00281F94" w:rsidRDefault="00281F94" w:rsidP="00281F94">
      <w:pPr>
        <w:shd w:val="clear" w:color="auto" w:fill="FFFFFF"/>
        <w:ind w:firstLine="540"/>
        <w:rPr>
          <w:b/>
          <w:bCs/>
        </w:rPr>
      </w:pPr>
      <w:r>
        <w:rPr>
          <w:b/>
          <w:bCs/>
        </w:rPr>
        <w:t>Типовые задачи, кейсы и задания к ним, необходимые для оценки умений и н</w:t>
      </w:r>
      <w:r>
        <w:rPr>
          <w:b/>
          <w:bCs/>
        </w:rPr>
        <w:t>а</w:t>
      </w:r>
      <w:r>
        <w:rPr>
          <w:b/>
          <w:bCs/>
        </w:rPr>
        <w:t xml:space="preserve">выков </w:t>
      </w:r>
    </w:p>
    <w:p w:rsidR="00281F94" w:rsidRDefault="00281F94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</w:pPr>
      <w:r>
        <w:rPr>
          <w:color w:val="000000"/>
        </w:rPr>
        <w:t>Определить норму дохода для инвестиций отечественного инвестора в п</w:t>
      </w:r>
      <w:r>
        <w:rPr>
          <w:color w:val="000000"/>
        </w:rPr>
        <w:t>о</w:t>
      </w:r>
      <w:r>
        <w:rPr>
          <w:color w:val="000000"/>
        </w:rPr>
        <w:t xml:space="preserve">купку акций закрытой компании с численностью занятых 200 человек, если известно, что доходность отечественных государственных облигаций равна 6 %, отечественный индекс инфляции - 11 %, среднерыночная доходность на отечественном фондовом рынке - 23 %, </w:t>
      </w:r>
      <w:r>
        <w:rPr>
          <w:color w:val="000000"/>
        </w:rPr>
        <w:lastRenderedPageBreak/>
        <w:t>дополнительная премия за страновой риск - 10 %, дополнительные премии за закрытость компании и за инвестиции в малый бизнес - на уровне международно принятых аналоги</w:t>
      </w:r>
      <w:r>
        <w:rPr>
          <w:color w:val="000000"/>
        </w:rPr>
        <w:t>ч</w:t>
      </w:r>
      <w:r>
        <w:rPr>
          <w:color w:val="000000"/>
        </w:rPr>
        <w:t>ных премий, текущая доходность акций компании колебалась относительно своей средней величины за последние З года на 10%, а доходность в среднем на фондовом рынке в эти годы колебалась относительно своей средней величины па 7 %.</w:t>
      </w:r>
    </w:p>
    <w:p w:rsidR="00281F94" w:rsidRDefault="00281F94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  <w:rPr>
          <w:color w:val="000000"/>
        </w:rPr>
      </w:pPr>
      <w:r>
        <w:rPr>
          <w:color w:val="000000"/>
        </w:rPr>
        <w:t>Дать приблизительный прогноз мультипликатора «Цена / Прибыль», кот</w:t>
      </w:r>
      <w:r>
        <w:rPr>
          <w:color w:val="000000"/>
        </w:rPr>
        <w:t>о</w:t>
      </w:r>
      <w:r>
        <w:rPr>
          <w:color w:val="000000"/>
        </w:rPr>
        <w:t>рое должно сложиться по компании, если ее чистые доходы стабилизировались, а рассч</w:t>
      </w:r>
      <w:r>
        <w:rPr>
          <w:color w:val="000000"/>
        </w:rPr>
        <w:t>и</w:t>
      </w:r>
      <w:r>
        <w:rPr>
          <w:color w:val="000000"/>
        </w:rPr>
        <w:t>танный по модели оценки капитальных активов коэффициент их капитализации составл</w:t>
      </w:r>
      <w:r>
        <w:rPr>
          <w:color w:val="000000"/>
        </w:rPr>
        <w:t>я</w:t>
      </w:r>
      <w:r>
        <w:rPr>
          <w:color w:val="000000"/>
        </w:rPr>
        <w:t>ет 0,18.</w:t>
      </w:r>
    </w:p>
    <w:p w:rsidR="00281F94" w:rsidRDefault="00281F94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  <w:rPr>
          <w:i/>
          <w:iCs/>
          <w:color w:val="000000"/>
        </w:rPr>
      </w:pPr>
      <w:r>
        <w:rPr>
          <w:color w:val="000000"/>
        </w:rPr>
        <w:t>Необходимо оценить 21 % акций компании с ликвидными акциями. Рыно</w:t>
      </w:r>
      <w:r>
        <w:rPr>
          <w:color w:val="000000"/>
        </w:rPr>
        <w:t>ч</w:t>
      </w:r>
      <w:r>
        <w:rPr>
          <w:color w:val="000000"/>
        </w:rPr>
        <w:t xml:space="preserve">ная стоимость одной акции составляет 120 руб. Количество акций в обращении 100 000. Премия за приобретаемый контроль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281F94" w:rsidRDefault="00281F94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</w:pPr>
      <w:r>
        <w:rPr>
          <w:color w:val="000000"/>
        </w:rPr>
        <w:t>Определить стоимость 53%-го пакета акций открытого акционерного общ</w:t>
      </w:r>
      <w:r>
        <w:rPr>
          <w:color w:val="000000"/>
        </w:rPr>
        <w:t>е</w:t>
      </w:r>
      <w:r>
        <w:rPr>
          <w:color w:val="000000"/>
        </w:rPr>
        <w:t>ства, акции которого не достаточно ликвидны. Оценочная стоимость компании, опред</w:t>
      </w:r>
      <w:r>
        <w:rPr>
          <w:color w:val="000000"/>
        </w:rPr>
        <w:t>е</w:t>
      </w:r>
      <w:r>
        <w:rPr>
          <w:color w:val="000000"/>
        </w:rPr>
        <w:t>ленная методом рынка капитала составляет 80 млн. руб. Премия за приобретаемый ко</w:t>
      </w:r>
      <w:r>
        <w:rPr>
          <w:color w:val="000000"/>
        </w:rPr>
        <w:t>н</w:t>
      </w:r>
      <w:r>
        <w:rPr>
          <w:color w:val="000000"/>
        </w:rPr>
        <w:t xml:space="preserve">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281F94" w:rsidRDefault="00281F94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  <w:rPr>
          <w:color w:val="000000"/>
        </w:rPr>
      </w:pPr>
      <w:r>
        <w:rPr>
          <w:color w:val="000000"/>
        </w:rPr>
        <w:t>Оценить   стоимость   4%-го    пакета   акций    закрытой    компании. Обо</w:t>
      </w:r>
      <w:r>
        <w:rPr>
          <w:color w:val="000000"/>
        </w:rPr>
        <w:t>с</w:t>
      </w:r>
      <w:r>
        <w:rPr>
          <w:color w:val="000000"/>
        </w:rPr>
        <w:t>нованная    рыночная    стоимость    компании,    определенная    методом дисконтиров</w:t>
      </w:r>
      <w:r>
        <w:rPr>
          <w:color w:val="000000"/>
        </w:rPr>
        <w:t>а</w:t>
      </w:r>
      <w:r>
        <w:rPr>
          <w:color w:val="000000"/>
        </w:rPr>
        <w:t xml:space="preserve">ния денежного потока составляет 400 млн. руб. Премия за приобретаемый контроль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281F94" w:rsidRDefault="00281F94" w:rsidP="00DB7940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</w:pPr>
      <w:r>
        <w:rPr>
          <w:color w:val="000000"/>
        </w:rPr>
        <w:t>Определить обоснованную рыночную стоимость пакета акций в 51 % от предназначенных для обращения акций открытого акционерного общества, чьи акции п</w:t>
      </w:r>
      <w:r>
        <w:rPr>
          <w:color w:val="000000"/>
        </w:rPr>
        <w:t>о</w:t>
      </w:r>
      <w:r>
        <w:rPr>
          <w:color w:val="000000"/>
        </w:rPr>
        <w:t xml:space="preserve">ка еще не котируются, но уже включены в листинг крупной фондовой биржи. Оценочная рыночная стоимость компании, определенная методом сделок, составляет 40 млн. руб. Премия за приобретаемый контроль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281F94" w:rsidRDefault="00281F94" w:rsidP="00281F94">
      <w:pPr>
        <w:ind w:firstLine="708"/>
        <w:jc w:val="both"/>
        <w:rPr>
          <w:b/>
        </w:rPr>
      </w:pPr>
    </w:p>
    <w:p w:rsidR="00281F94" w:rsidRPr="00D37AC3" w:rsidRDefault="00281F94" w:rsidP="00281F94">
      <w:pPr>
        <w:ind w:firstLine="708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281F94" w:rsidRPr="00D37AC3" w:rsidRDefault="00281F94" w:rsidP="00281F94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281F94" w:rsidRPr="00D37AC3" w:rsidRDefault="00281F94" w:rsidP="00281F94">
      <w:pPr>
        <w:jc w:val="both"/>
      </w:pPr>
      <w:r w:rsidRPr="00D37AC3">
        <w:t>1-й этап (уровень знаний):</w:t>
      </w:r>
    </w:p>
    <w:p w:rsidR="00281F94" w:rsidRPr="00D37AC3" w:rsidRDefault="00281F94" w:rsidP="00281F94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281F94" w:rsidRPr="00D37AC3" w:rsidRDefault="00281F94" w:rsidP="00281F94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281F94" w:rsidRPr="00D37AC3" w:rsidRDefault="00281F94" w:rsidP="00281F94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281F94" w:rsidRPr="00D37AC3" w:rsidRDefault="00281F94" w:rsidP="00281F94">
      <w:pPr>
        <w:jc w:val="both"/>
      </w:pPr>
      <w:r w:rsidRPr="00D37AC3">
        <w:t>2-й этап (уровень умений):</w:t>
      </w:r>
    </w:p>
    <w:p w:rsidR="00281F94" w:rsidRPr="00D37AC3" w:rsidRDefault="00281F94" w:rsidP="00281F94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281F94" w:rsidRPr="00D37AC3" w:rsidRDefault="00281F94" w:rsidP="00281F94">
      <w:pPr>
        <w:jc w:val="both"/>
      </w:pPr>
      <w:r w:rsidRPr="00D37AC3">
        <w:t>- Умение решать задачи средней сложности – хорошо (4).</w:t>
      </w:r>
    </w:p>
    <w:p w:rsidR="00281F94" w:rsidRPr="00D37AC3" w:rsidRDefault="00281F94" w:rsidP="00281F94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281F94" w:rsidRPr="00D37AC3" w:rsidRDefault="00281F94" w:rsidP="00281F94">
      <w:pPr>
        <w:jc w:val="both"/>
      </w:pPr>
      <w:r w:rsidRPr="00D37AC3">
        <w:t>3-й этап (уровень владения навыками):</w:t>
      </w:r>
    </w:p>
    <w:p w:rsidR="00281F94" w:rsidRPr="00D37AC3" w:rsidRDefault="00281F94" w:rsidP="00281F94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281F94" w:rsidRPr="00D37AC3" w:rsidRDefault="00281F94" w:rsidP="00281F94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281F94" w:rsidRPr="00D37AC3" w:rsidRDefault="00281F94" w:rsidP="00281F94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281F94" w:rsidRPr="00D37AC3" w:rsidRDefault="00281F94" w:rsidP="00281F94">
      <w:pPr>
        <w:jc w:val="both"/>
      </w:pPr>
      <w:r>
        <w:lastRenderedPageBreak/>
        <w:tab/>
      </w:r>
      <w:r w:rsidRPr="00D37AC3">
        <w:t>Методика оценивания уровня сформированности компетенций в целом по дис-циплине</w:t>
      </w:r>
    </w:p>
    <w:p w:rsidR="00281F94" w:rsidRPr="00D37AC3" w:rsidRDefault="00281F94" w:rsidP="00281F94">
      <w:pPr>
        <w:jc w:val="both"/>
      </w:pPr>
      <w:r w:rsidRPr="00D37AC3">
        <w:t>Уровень сформированности компетенций в целом по дисциплине оценивается</w:t>
      </w:r>
    </w:p>
    <w:p w:rsidR="00281F94" w:rsidRPr="00D37AC3" w:rsidRDefault="00281F94" w:rsidP="00281F94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281F94" w:rsidRPr="00D37AC3" w:rsidRDefault="00281F94" w:rsidP="00281F94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281F94" w:rsidRPr="00D37AC3" w:rsidRDefault="00281F94" w:rsidP="00281F94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281F94" w:rsidRPr="00D37AC3" w:rsidRDefault="00281F94" w:rsidP="00281F94">
      <w:pPr>
        <w:jc w:val="both"/>
      </w:pP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281F94" w:rsidRDefault="00281F94" w:rsidP="00281F94">
      <w:pPr>
        <w:jc w:val="center"/>
        <w:rPr>
          <w:b/>
        </w:rPr>
      </w:pPr>
      <w:r>
        <w:tab/>
      </w:r>
    </w:p>
    <w:p w:rsidR="00B60226" w:rsidRDefault="00B60226" w:rsidP="00B60226">
      <w:pPr>
        <w:jc w:val="center"/>
        <w:rPr>
          <w:b/>
        </w:rPr>
      </w:pPr>
      <w:r>
        <w:rPr>
          <w:b/>
        </w:rPr>
        <w:t xml:space="preserve">4.3.13. </w:t>
      </w:r>
      <w:r w:rsidRPr="00C20E5B">
        <w:rPr>
          <w:b/>
        </w:rPr>
        <w:t>Рабочая программа дисциплины</w:t>
      </w:r>
    </w:p>
    <w:p w:rsidR="00B60226" w:rsidRDefault="00B60226" w:rsidP="00B60226">
      <w:pPr>
        <w:jc w:val="center"/>
        <w:rPr>
          <w:b/>
        </w:rPr>
      </w:pPr>
      <w:r>
        <w:rPr>
          <w:b/>
        </w:rPr>
        <w:t>«Практика оценки стоимости кредитно-финансовых институтов»</w:t>
      </w:r>
    </w:p>
    <w:p w:rsidR="00B60226" w:rsidRDefault="00B60226" w:rsidP="00B60226">
      <w:pPr>
        <w:jc w:val="center"/>
        <w:rPr>
          <w:b/>
        </w:rPr>
      </w:pPr>
    </w:p>
    <w:p w:rsidR="00B60226" w:rsidRDefault="00B60226" w:rsidP="00B60226">
      <w:pPr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C20E5B">
        <w:rPr>
          <w:u w:val="single"/>
        </w:rPr>
        <w:t>Цель дисциплины</w:t>
      </w:r>
      <w:r w:rsidRPr="00C20E5B">
        <w:t xml:space="preserve"> – </w:t>
      </w:r>
      <w:r>
        <w:t xml:space="preserve">ознакомление с </w:t>
      </w:r>
      <w:r>
        <w:rPr>
          <w:sz w:val="28"/>
          <w:szCs w:val="28"/>
        </w:rPr>
        <w:t xml:space="preserve"> </w:t>
      </w:r>
      <w:r>
        <w:t>основами оценочной деятельности и практ</w:t>
      </w:r>
      <w:r>
        <w:t>и</w:t>
      </w:r>
      <w:r>
        <w:t xml:space="preserve">кой оценки, освоение понятийного аппарата и методологических основ оценки </w:t>
      </w:r>
      <w:r w:rsidRPr="00B60226">
        <w:t>стоимости кредитно-финансовых институтов</w:t>
      </w:r>
      <w:r>
        <w:t>.</w:t>
      </w:r>
    </w:p>
    <w:p w:rsidR="00B60226" w:rsidRPr="00C20E5B" w:rsidRDefault="00B60226" w:rsidP="00B60226">
      <w:pPr>
        <w:jc w:val="both"/>
      </w:pPr>
    </w:p>
    <w:p w:rsidR="00B60226" w:rsidRPr="00C20E5B" w:rsidRDefault="00B60226" w:rsidP="00B60226">
      <w:pPr>
        <w:jc w:val="both"/>
      </w:pPr>
      <w:r w:rsidRPr="00C20E5B">
        <w:tab/>
      </w:r>
      <w:r w:rsidRPr="00C20E5B">
        <w:rPr>
          <w:u w:val="single"/>
        </w:rPr>
        <w:t>Задачи изучения дисциплины</w:t>
      </w:r>
      <w:r w:rsidRPr="00C20E5B">
        <w:t xml:space="preserve">: </w:t>
      </w:r>
    </w:p>
    <w:p w:rsidR="00B60226" w:rsidRDefault="00B60226" w:rsidP="00B60226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>- освоение практических основ оценки стоимости</w:t>
      </w:r>
      <w:r w:rsidRPr="00B60226">
        <w:t xml:space="preserve"> кредитно-финансовых институтов</w:t>
      </w:r>
      <w:r>
        <w:rPr>
          <w:color w:val="000000"/>
          <w:spacing w:val="1"/>
        </w:rPr>
        <w:t>;</w:t>
      </w:r>
    </w:p>
    <w:p w:rsidR="00B60226" w:rsidRDefault="00B60226" w:rsidP="00B60226">
      <w:pPr>
        <w:pStyle w:val="msobodytextindentcxspmiddle"/>
        <w:spacing w:before="0" w:beforeAutospacing="0" w:after="0" w:afterAutospacing="0"/>
        <w:ind w:firstLine="540"/>
        <w:rPr>
          <w:color w:val="000000"/>
          <w:spacing w:val="1"/>
        </w:rPr>
      </w:pPr>
      <w:r>
        <w:rPr>
          <w:color w:val="000000"/>
          <w:spacing w:val="1"/>
        </w:rPr>
        <w:t>-</w:t>
      </w:r>
      <w:r>
        <w:t xml:space="preserve"> </w:t>
      </w:r>
      <w:r>
        <w:rPr>
          <w:color w:val="000000"/>
          <w:spacing w:val="1"/>
        </w:rPr>
        <w:t>формирование умения анализировать информацию, используемую для проведения оценки.</w:t>
      </w:r>
    </w:p>
    <w:p w:rsidR="00B60226" w:rsidRDefault="00B60226" w:rsidP="00B60226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 xml:space="preserve">- освоение основных методов затратного, сравнительного и доходного подходов к оценке стоимости </w:t>
      </w:r>
      <w:r w:rsidRPr="00B60226">
        <w:t>стоимости кредитно-финансовых институтов</w:t>
      </w:r>
      <w:r>
        <w:rPr>
          <w:color w:val="000000"/>
          <w:spacing w:val="1"/>
        </w:rPr>
        <w:t>;</w:t>
      </w:r>
    </w:p>
    <w:p w:rsidR="00B60226" w:rsidRDefault="00B60226" w:rsidP="00B60226">
      <w:pPr>
        <w:pStyle w:val="msobodytextindentcxspmiddle"/>
        <w:spacing w:before="0" w:beforeAutospacing="0" w:after="0" w:afterAutospacing="0"/>
        <w:ind w:firstLine="540"/>
        <w:jc w:val="both"/>
        <w:rPr>
          <w:color w:val="000000"/>
          <w:spacing w:val="1"/>
        </w:rPr>
      </w:pPr>
      <w:r>
        <w:rPr>
          <w:color w:val="000000"/>
          <w:spacing w:val="1"/>
        </w:rPr>
        <w:t>- изучение нормативно-правового регулирования оценочной деятельности и ста</w:t>
      </w:r>
      <w:r>
        <w:rPr>
          <w:color w:val="000000"/>
          <w:spacing w:val="1"/>
        </w:rPr>
        <w:t>н</w:t>
      </w:r>
      <w:r>
        <w:rPr>
          <w:color w:val="000000"/>
          <w:spacing w:val="1"/>
        </w:rPr>
        <w:t>дартов оценки.</w:t>
      </w:r>
    </w:p>
    <w:p w:rsidR="00B60226" w:rsidRDefault="00B60226" w:rsidP="00B60226">
      <w:pPr>
        <w:ind w:firstLine="708"/>
        <w:jc w:val="both"/>
        <w:rPr>
          <w:u w:val="single"/>
        </w:rPr>
      </w:pPr>
    </w:p>
    <w:p w:rsidR="00B60226" w:rsidRDefault="00B60226" w:rsidP="00B60226">
      <w:pPr>
        <w:ind w:firstLine="708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B60226" w:rsidRPr="00C20E5B" w:rsidRDefault="00B60226" w:rsidP="00B60226">
      <w:pPr>
        <w:jc w:val="both"/>
        <w:rPr>
          <w:u w:val="single"/>
        </w:rPr>
      </w:pPr>
    </w:p>
    <w:p w:rsidR="00B60226" w:rsidRPr="00C20E5B" w:rsidRDefault="00B60226" w:rsidP="00B60226">
      <w:pPr>
        <w:jc w:val="both"/>
      </w:pPr>
      <w:r w:rsidRPr="00C20E5B">
        <w:t xml:space="preserve">Общая трудоемкость дисциплины составляет </w:t>
      </w:r>
      <w:r>
        <w:t>16</w:t>
      </w:r>
      <w:r w:rsidRPr="00C20E5B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B60226" w:rsidRPr="00C20E5B" w:rsidTr="00B60226">
        <w:tc>
          <w:tcPr>
            <w:tcW w:w="4785" w:type="dxa"/>
          </w:tcPr>
          <w:p w:rsidR="00B60226" w:rsidRPr="00C20E5B" w:rsidRDefault="00B6022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60226" w:rsidRPr="00C20E5B" w:rsidRDefault="00B60226" w:rsidP="00B60226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B60226" w:rsidRPr="00C20E5B" w:rsidTr="00B60226">
        <w:tc>
          <w:tcPr>
            <w:tcW w:w="4785" w:type="dxa"/>
          </w:tcPr>
          <w:p w:rsidR="00B60226" w:rsidRPr="00C20E5B" w:rsidRDefault="00B60226" w:rsidP="00B60226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4786" w:type="dxa"/>
          </w:tcPr>
          <w:p w:rsidR="00B60226" w:rsidRPr="00C20E5B" w:rsidRDefault="00B60226" w:rsidP="00B60226">
            <w:pPr>
              <w:jc w:val="center"/>
            </w:pPr>
            <w:r>
              <w:t>12</w:t>
            </w:r>
          </w:p>
        </w:tc>
      </w:tr>
      <w:tr w:rsidR="00B60226" w:rsidRPr="00C20E5B" w:rsidTr="00B60226">
        <w:tc>
          <w:tcPr>
            <w:tcW w:w="4785" w:type="dxa"/>
          </w:tcPr>
          <w:p w:rsidR="00B60226" w:rsidRPr="00C20E5B" w:rsidRDefault="00B60226" w:rsidP="00B60226">
            <w:pPr>
              <w:jc w:val="both"/>
            </w:pPr>
            <w:r w:rsidRPr="00C20E5B">
              <w:t>В том числе:</w:t>
            </w:r>
          </w:p>
        </w:tc>
        <w:tc>
          <w:tcPr>
            <w:tcW w:w="4786" w:type="dxa"/>
          </w:tcPr>
          <w:p w:rsidR="00B60226" w:rsidRPr="00C20E5B" w:rsidRDefault="00B60226" w:rsidP="00B60226">
            <w:pPr>
              <w:jc w:val="center"/>
            </w:pPr>
          </w:p>
        </w:tc>
      </w:tr>
      <w:tr w:rsidR="00B60226" w:rsidRPr="00C20E5B" w:rsidTr="00B60226">
        <w:trPr>
          <w:trHeight w:val="211"/>
        </w:trPr>
        <w:tc>
          <w:tcPr>
            <w:tcW w:w="4785" w:type="dxa"/>
          </w:tcPr>
          <w:p w:rsidR="00B60226" w:rsidRPr="00C20E5B" w:rsidRDefault="00B60226" w:rsidP="00B60226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B60226" w:rsidRPr="00C20E5B" w:rsidRDefault="00B60226" w:rsidP="00B60226">
            <w:pPr>
              <w:jc w:val="center"/>
            </w:pPr>
            <w:r>
              <w:t>4</w:t>
            </w:r>
          </w:p>
        </w:tc>
      </w:tr>
      <w:tr w:rsidR="00B60226" w:rsidRPr="00C20E5B" w:rsidTr="00B60226">
        <w:tc>
          <w:tcPr>
            <w:tcW w:w="4785" w:type="dxa"/>
          </w:tcPr>
          <w:p w:rsidR="00B60226" w:rsidRPr="00C20E5B" w:rsidRDefault="00B60226" w:rsidP="00B60226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B60226" w:rsidRPr="00C20E5B" w:rsidRDefault="00B60226" w:rsidP="00B60226">
            <w:pPr>
              <w:jc w:val="center"/>
            </w:pPr>
            <w:r>
              <w:t>8</w:t>
            </w:r>
          </w:p>
        </w:tc>
      </w:tr>
      <w:tr w:rsidR="00B60226" w:rsidRPr="00C20E5B" w:rsidTr="00B60226">
        <w:tc>
          <w:tcPr>
            <w:tcW w:w="4785" w:type="dxa"/>
          </w:tcPr>
          <w:p w:rsidR="00B60226" w:rsidRPr="00C20E5B" w:rsidRDefault="00B60226" w:rsidP="00B60226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B60226" w:rsidRPr="00C20E5B" w:rsidRDefault="00B60226" w:rsidP="00B60226">
            <w:pPr>
              <w:jc w:val="center"/>
            </w:pPr>
            <w:r>
              <w:t>4</w:t>
            </w:r>
          </w:p>
        </w:tc>
      </w:tr>
      <w:tr w:rsidR="00B60226" w:rsidRPr="00C20E5B" w:rsidTr="00B60226">
        <w:tc>
          <w:tcPr>
            <w:tcW w:w="4785" w:type="dxa"/>
          </w:tcPr>
          <w:p w:rsidR="00B60226" w:rsidRPr="00C20E5B" w:rsidRDefault="00B60226" w:rsidP="00B60226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60226" w:rsidRPr="00C20E5B" w:rsidRDefault="00B60226" w:rsidP="00B60226">
            <w:pPr>
              <w:jc w:val="center"/>
            </w:pPr>
            <w:r>
              <w:t>экзамен</w:t>
            </w:r>
          </w:p>
        </w:tc>
      </w:tr>
      <w:tr w:rsidR="00B60226" w:rsidRPr="00C20E5B" w:rsidTr="00B60226">
        <w:tc>
          <w:tcPr>
            <w:tcW w:w="4785" w:type="dxa"/>
          </w:tcPr>
          <w:p w:rsidR="00B60226" w:rsidRPr="00C20E5B" w:rsidRDefault="00B60226" w:rsidP="00B60226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B60226" w:rsidRPr="00C20E5B" w:rsidRDefault="00B60226" w:rsidP="00B60226">
            <w:pPr>
              <w:jc w:val="center"/>
            </w:pPr>
            <w:r>
              <w:t>16</w:t>
            </w:r>
          </w:p>
        </w:tc>
      </w:tr>
    </w:tbl>
    <w:p w:rsidR="004D2CCD" w:rsidRDefault="004D2CCD" w:rsidP="00B60226">
      <w:pPr>
        <w:jc w:val="both"/>
        <w:rPr>
          <w:u w:val="single"/>
        </w:rPr>
      </w:pPr>
    </w:p>
    <w:p w:rsidR="00B60226" w:rsidRPr="00C20E5B" w:rsidRDefault="00B60226" w:rsidP="00B60226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1815"/>
        <w:gridCol w:w="4537"/>
        <w:gridCol w:w="852"/>
        <w:gridCol w:w="708"/>
        <w:gridCol w:w="567"/>
        <w:gridCol w:w="532"/>
      </w:tblGrid>
      <w:tr w:rsidR="00B60226" w:rsidRPr="00C20E5B" w:rsidTr="00B60226">
        <w:trPr>
          <w:cantSplit/>
          <w:trHeight w:val="1982"/>
        </w:trPr>
        <w:tc>
          <w:tcPr>
            <w:tcW w:w="293" w:type="pct"/>
            <w:vAlign w:val="center"/>
          </w:tcPr>
          <w:p w:rsidR="00B60226" w:rsidRPr="00C20E5B" w:rsidRDefault="00B6022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№</w:t>
            </w:r>
          </w:p>
          <w:p w:rsidR="00B60226" w:rsidRPr="00C20E5B" w:rsidRDefault="00B6022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948" w:type="pct"/>
            <w:vAlign w:val="center"/>
          </w:tcPr>
          <w:p w:rsidR="00B60226" w:rsidRPr="00C20E5B" w:rsidRDefault="00B6022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Наименов</w:t>
            </w:r>
            <w:r w:rsidRPr="00C20E5B">
              <w:rPr>
                <w:b/>
              </w:rPr>
              <w:t>а</w:t>
            </w:r>
            <w:r w:rsidRPr="00C20E5B">
              <w:rPr>
                <w:b/>
              </w:rPr>
              <w:t>ние раздела (темы) дисц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плины</w:t>
            </w:r>
          </w:p>
        </w:tc>
        <w:tc>
          <w:tcPr>
            <w:tcW w:w="2370" w:type="pct"/>
            <w:vAlign w:val="center"/>
          </w:tcPr>
          <w:p w:rsidR="00B60226" w:rsidRPr="00C20E5B" w:rsidRDefault="00B60226" w:rsidP="00B60226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ны</w:t>
            </w:r>
          </w:p>
        </w:tc>
        <w:tc>
          <w:tcPr>
            <w:tcW w:w="445" w:type="pct"/>
            <w:textDirection w:val="btLr"/>
            <w:vAlign w:val="center"/>
          </w:tcPr>
          <w:p w:rsidR="00B60226" w:rsidRPr="00C20E5B" w:rsidRDefault="00B6022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Лекции</w:t>
            </w:r>
          </w:p>
        </w:tc>
        <w:tc>
          <w:tcPr>
            <w:tcW w:w="370" w:type="pct"/>
            <w:textDirection w:val="btLr"/>
            <w:vAlign w:val="center"/>
          </w:tcPr>
          <w:p w:rsidR="00B60226" w:rsidRPr="00C20E5B" w:rsidRDefault="00B6022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Практ</w:t>
            </w:r>
            <w:r>
              <w:rPr>
                <w:b/>
              </w:rPr>
              <w:t>ические</w:t>
            </w:r>
          </w:p>
          <w:p w:rsidR="00B60226" w:rsidRPr="00C20E5B" w:rsidRDefault="00B6022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занятия</w:t>
            </w:r>
          </w:p>
        </w:tc>
        <w:tc>
          <w:tcPr>
            <w:tcW w:w="296" w:type="pct"/>
            <w:textDirection w:val="btLr"/>
            <w:vAlign w:val="center"/>
          </w:tcPr>
          <w:p w:rsidR="00B60226" w:rsidRPr="00C20E5B" w:rsidRDefault="00B6022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8" w:type="pct"/>
            <w:textDirection w:val="btLr"/>
            <w:vAlign w:val="center"/>
          </w:tcPr>
          <w:p w:rsidR="00B60226" w:rsidRPr="00C20E5B" w:rsidRDefault="00B60226" w:rsidP="00B60226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B60226" w:rsidRPr="00C20E5B" w:rsidTr="00B60226">
        <w:trPr>
          <w:cantSplit/>
          <w:trHeight w:val="1982"/>
        </w:trPr>
        <w:tc>
          <w:tcPr>
            <w:tcW w:w="293" w:type="pct"/>
            <w:vAlign w:val="center"/>
          </w:tcPr>
          <w:p w:rsidR="00B60226" w:rsidRPr="00281F94" w:rsidRDefault="00B60226" w:rsidP="00B60226">
            <w:pPr>
              <w:jc w:val="both"/>
            </w:pPr>
            <w:r w:rsidRPr="00281F94">
              <w:lastRenderedPageBreak/>
              <w:t>1</w:t>
            </w:r>
          </w:p>
        </w:tc>
        <w:tc>
          <w:tcPr>
            <w:tcW w:w="948" w:type="pct"/>
          </w:tcPr>
          <w:p w:rsidR="00B60226" w:rsidRDefault="00B60226" w:rsidP="00B60226">
            <w:r>
              <w:rPr>
                <w:bCs/>
              </w:rPr>
              <w:t>Цели, принц</w:t>
            </w:r>
            <w:r>
              <w:rPr>
                <w:bCs/>
              </w:rPr>
              <w:t>и</w:t>
            </w:r>
            <w:r>
              <w:rPr>
                <w:bCs/>
              </w:rPr>
              <w:t>пы и организ</w:t>
            </w:r>
            <w:r>
              <w:rPr>
                <w:bCs/>
              </w:rPr>
              <w:t>а</w:t>
            </w:r>
            <w:r>
              <w:rPr>
                <w:bCs/>
              </w:rPr>
              <w:t>ция оценки стоимости</w:t>
            </w:r>
            <w:r w:rsidRPr="00B60226">
              <w:rPr>
                <w:bCs/>
              </w:rPr>
              <w:t xml:space="preserve"> кр</w:t>
            </w:r>
            <w:r w:rsidRPr="00B60226">
              <w:rPr>
                <w:bCs/>
              </w:rPr>
              <w:t>е</w:t>
            </w:r>
            <w:r w:rsidRPr="00B60226">
              <w:rPr>
                <w:bCs/>
              </w:rPr>
              <w:t>дитно-финансовых институтов</w:t>
            </w:r>
          </w:p>
        </w:tc>
        <w:tc>
          <w:tcPr>
            <w:tcW w:w="2370" w:type="pct"/>
          </w:tcPr>
          <w:p w:rsidR="00B60226" w:rsidRDefault="00B60226" w:rsidP="004D2CCD">
            <w:pPr>
              <w:ind w:firstLine="540"/>
              <w:jc w:val="both"/>
            </w:pPr>
            <w:r>
              <w:t xml:space="preserve">Понятие, цели и принципы оценки стоимости </w:t>
            </w:r>
            <w:r w:rsidRPr="00B60226">
              <w:rPr>
                <w:bCs/>
              </w:rPr>
              <w:t>кредитно-финансовых инст</w:t>
            </w:r>
            <w:r w:rsidRPr="00B60226">
              <w:rPr>
                <w:bCs/>
              </w:rPr>
              <w:t>и</w:t>
            </w:r>
            <w:r w:rsidRPr="00B60226">
              <w:rPr>
                <w:bCs/>
              </w:rPr>
              <w:t>тутов</w:t>
            </w:r>
            <w:r>
              <w:t>. Сущность, необходимость и орг</w:t>
            </w:r>
            <w:r>
              <w:t>а</w:t>
            </w:r>
            <w:r>
              <w:t>низация оценочной деятельности в р</w:t>
            </w:r>
            <w:r>
              <w:t>ы</w:t>
            </w:r>
            <w:r>
              <w:t xml:space="preserve">ночной экономике. Объекты и субъекты стоимостной оценки. Цели и принципы оценки стоимости </w:t>
            </w:r>
            <w:r w:rsidRPr="00B60226">
              <w:rPr>
                <w:bCs/>
              </w:rPr>
              <w:t>кредитно-финансовых институтов</w:t>
            </w:r>
            <w:r>
              <w:t xml:space="preserve">. Виды стоимости, факторы, влияющие на стоимость.. Факторы, влияющие на оценку стоимости </w:t>
            </w:r>
            <w:r w:rsidRPr="00B60226">
              <w:rPr>
                <w:bCs/>
              </w:rPr>
              <w:t>креди</w:t>
            </w:r>
            <w:r w:rsidRPr="00B60226">
              <w:rPr>
                <w:bCs/>
              </w:rPr>
              <w:t>т</w:t>
            </w:r>
            <w:r w:rsidRPr="00B60226">
              <w:rPr>
                <w:bCs/>
              </w:rPr>
              <w:t>но-финансовых институтов</w:t>
            </w:r>
            <w:r>
              <w:t xml:space="preserve">. Правовые основы оценки стоимости </w:t>
            </w:r>
            <w:r w:rsidRPr="00B60226">
              <w:rPr>
                <w:bCs/>
              </w:rPr>
              <w:t>кредитно-финансовых институтов</w:t>
            </w:r>
            <w:r>
              <w:t>, стандарты оценки. Стандарты оценки. Регулиров</w:t>
            </w:r>
            <w:r>
              <w:t>а</w:t>
            </w:r>
            <w:r>
              <w:t xml:space="preserve">ние оценочной деятельности в России. Этапы процесса оценки стоимости </w:t>
            </w:r>
            <w:r w:rsidRPr="00B60226">
              <w:rPr>
                <w:bCs/>
              </w:rPr>
              <w:t>кр</w:t>
            </w:r>
            <w:r w:rsidRPr="00B60226">
              <w:rPr>
                <w:bCs/>
              </w:rPr>
              <w:t>е</w:t>
            </w:r>
            <w:r w:rsidRPr="00B60226">
              <w:rPr>
                <w:bCs/>
              </w:rPr>
              <w:t>дитно-финансовых институтов</w:t>
            </w:r>
            <w:r>
              <w:t>: Опред</w:t>
            </w:r>
            <w:r>
              <w:t>е</w:t>
            </w:r>
            <w:r>
              <w:t>ление проблемы (цели оценки). Предв</w:t>
            </w:r>
            <w:r>
              <w:t>а</w:t>
            </w:r>
            <w:r>
              <w:t>рительный осмотр и заключение догов</w:t>
            </w:r>
            <w:r>
              <w:t>о</w:t>
            </w:r>
            <w:r>
              <w:t>ра на оценку. Сбор и анализ информации. Анализ конъюнктуры рынка. Учет рисков при оценке. Формирование отчета об о</w:t>
            </w:r>
            <w:r>
              <w:t>п</w:t>
            </w:r>
            <w:r>
              <w:t>ределении стоимости</w:t>
            </w:r>
          </w:p>
        </w:tc>
        <w:tc>
          <w:tcPr>
            <w:tcW w:w="445" w:type="pct"/>
            <w:vAlign w:val="center"/>
          </w:tcPr>
          <w:p w:rsidR="00B60226" w:rsidRPr="00281F94" w:rsidRDefault="00B60226" w:rsidP="00B60226">
            <w:pPr>
              <w:jc w:val="both"/>
            </w:pPr>
            <w:r w:rsidRPr="00281F94">
              <w:t>2</w:t>
            </w:r>
          </w:p>
        </w:tc>
        <w:tc>
          <w:tcPr>
            <w:tcW w:w="370" w:type="pct"/>
            <w:vAlign w:val="center"/>
          </w:tcPr>
          <w:p w:rsidR="00B60226" w:rsidRPr="00281F94" w:rsidRDefault="00B60226" w:rsidP="00B60226">
            <w:pPr>
              <w:jc w:val="both"/>
            </w:pPr>
            <w:r w:rsidRPr="00281F94">
              <w:t>-</w:t>
            </w:r>
          </w:p>
        </w:tc>
        <w:tc>
          <w:tcPr>
            <w:tcW w:w="296" w:type="pct"/>
            <w:vAlign w:val="center"/>
          </w:tcPr>
          <w:p w:rsidR="00B60226" w:rsidRPr="00281F94" w:rsidRDefault="00B60226" w:rsidP="00B60226">
            <w:pPr>
              <w:jc w:val="both"/>
            </w:pPr>
            <w:r w:rsidRPr="00281F94">
              <w:t>-</w:t>
            </w:r>
          </w:p>
        </w:tc>
        <w:tc>
          <w:tcPr>
            <w:tcW w:w="278" w:type="pct"/>
            <w:vAlign w:val="center"/>
          </w:tcPr>
          <w:p w:rsidR="00B60226" w:rsidRPr="00281F94" w:rsidRDefault="00B60226" w:rsidP="00B60226">
            <w:pPr>
              <w:jc w:val="both"/>
            </w:pPr>
            <w:r w:rsidRPr="00281F94">
              <w:t>2</w:t>
            </w:r>
          </w:p>
        </w:tc>
      </w:tr>
      <w:tr w:rsidR="00B60226" w:rsidRPr="00C20E5B" w:rsidTr="00B60226">
        <w:trPr>
          <w:cantSplit/>
          <w:trHeight w:val="5093"/>
        </w:trPr>
        <w:tc>
          <w:tcPr>
            <w:tcW w:w="293" w:type="pct"/>
            <w:vAlign w:val="center"/>
          </w:tcPr>
          <w:p w:rsidR="00B60226" w:rsidRPr="00281F94" w:rsidRDefault="00B60226" w:rsidP="00B60226">
            <w:pPr>
              <w:jc w:val="both"/>
            </w:pPr>
            <w:r w:rsidRPr="00281F94">
              <w:t>2</w:t>
            </w:r>
          </w:p>
        </w:tc>
        <w:tc>
          <w:tcPr>
            <w:tcW w:w="948" w:type="pct"/>
            <w:vAlign w:val="center"/>
          </w:tcPr>
          <w:p w:rsidR="00B60226" w:rsidRPr="00C20E5B" w:rsidRDefault="00B60226" w:rsidP="00B60226">
            <w:pPr>
              <w:jc w:val="both"/>
              <w:rPr>
                <w:b/>
              </w:rPr>
            </w:pPr>
            <w:r w:rsidRPr="00281F94">
              <w:t>Подходы к оценки сто</w:t>
            </w:r>
            <w:r w:rsidRPr="00281F94">
              <w:t>и</w:t>
            </w:r>
            <w:r w:rsidRPr="00281F94">
              <w:t xml:space="preserve">мости </w:t>
            </w:r>
            <w:r w:rsidRPr="00281F94">
              <w:rPr>
                <w:bCs/>
              </w:rPr>
              <w:t>пре</w:t>
            </w:r>
            <w:r w:rsidRPr="00281F94">
              <w:rPr>
                <w:bCs/>
              </w:rPr>
              <w:t>д</w:t>
            </w:r>
            <w:r w:rsidRPr="00281F94">
              <w:rPr>
                <w:bCs/>
              </w:rPr>
              <w:t>приятия (би</w:t>
            </w:r>
            <w:r w:rsidRPr="00281F94">
              <w:rPr>
                <w:bCs/>
              </w:rPr>
              <w:t>з</w:t>
            </w:r>
            <w:r w:rsidRPr="00281F94">
              <w:rPr>
                <w:bCs/>
              </w:rPr>
              <w:t>неса</w:t>
            </w:r>
            <w:r>
              <w:rPr>
                <w:b/>
                <w:bCs/>
              </w:rPr>
              <w:t>)</w:t>
            </w:r>
          </w:p>
        </w:tc>
        <w:tc>
          <w:tcPr>
            <w:tcW w:w="2370" w:type="pct"/>
          </w:tcPr>
          <w:p w:rsidR="00B60226" w:rsidRDefault="00B60226" w:rsidP="00B60226">
            <w:pPr>
              <w:ind w:firstLine="540"/>
              <w:jc w:val="both"/>
            </w:pPr>
            <w:r>
              <w:t>Основные положения. Учет стоим</w:t>
            </w:r>
            <w:r>
              <w:t>о</w:t>
            </w:r>
            <w:r>
              <w:t>сти денег во времени при использовании доходного подхода. Метод капитализ</w:t>
            </w:r>
            <w:r>
              <w:t>а</w:t>
            </w:r>
            <w:r>
              <w:t>ции дохода. Метод дисконтированных денежных потоков. Определение ставок дисконтирования. Прогнозирование д</w:t>
            </w:r>
            <w:r>
              <w:t>о</w:t>
            </w:r>
            <w:r>
              <w:t xml:space="preserve">хода в оценке стоимости </w:t>
            </w:r>
            <w:r w:rsidRPr="00B60226">
              <w:rPr>
                <w:bCs/>
              </w:rPr>
              <w:t>кредитно-финансовых институтов</w:t>
            </w:r>
            <w:r>
              <w:t>. Учет факторов риска. Решение задач</w:t>
            </w:r>
          </w:p>
          <w:p w:rsidR="00B60226" w:rsidRDefault="00B60226" w:rsidP="00B60226">
            <w:pPr>
              <w:ind w:firstLine="540"/>
              <w:jc w:val="both"/>
            </w:pPr>
            <w:r>
              <w:t>Общая характеристика сравнител</w:t>
            </w:r>
            <w:r>
              <w:t>ь</w:t>
            </w:r>
            <w:r>
              <w:t>ного подхода. Основные принципы отб</w:t>
            </w:r>
            <w:r>
              <w:t>о</w:t>
            </w:r>
            <w:r>
              <w:t>ра предприятий – аналогов. Характер</w:t>
            </w:r>
            <w:r>
              <w:t>и</w:t>
            </w:r>
            <w:r>
              <w:t>стика ценовых мультипликаторов. Метод отраслевых коэффициентов. Применение математических методов в сравнител</w:t>
            </w:r>
            <w:r>
              <w:t>ь</w:t>
            </w:r>
            <w:r>
              <w:t>ном подходе. Решение задач.</w:t>
            </w:r>
          </w:p>
          <w:p w:rsidR="00B60226" w:rsidRDefault="00B60226" w:rsidP="00B60226">
            <w:pPr>
              <w:ind w:firstLine="540"/>
              <w:jc w:val="both"/>
            </w:pPr>
            <w:r>
              <w:t>Общая характеристика. Метод стоимости чистых активов. Метод ликв</w:t>
            </w:r>
            <w:r>
              <w:t>и</w:t>
            </w:r>
            <w:r>
              <w:t>дационной стоимости. Решение задач</w:t>
            </w:r>
          </w:p>
        </w:tc>
        <w:tc>
          <w:tcPr>
            <w:tcW w:w="445" w:type="pct"/>
            <w:vAlign w:val="center"/>
          </w:tcPr>
          <w:p w:rsidR="00B60226" w:rsidRPr="00281F94" w:rsidRDefault="00B60226" w:rsidP="00B60226">
            <w:pPr>
              <w:jc w:val="both"/>
            </w:pPr>
            <w:r w:rsidRPr="00281F94">
              <w:t>2</w:t>
            </w:r>
          </w:p>
        </w:tc>
        <w:tc>
          <w:tcPr>
            <w:tcW w:w="370" w:type="pct"/>
            <w:vAlign w:val="center"/>
          </w:tcPr>
          <w:p w:rsidR="00B60226" w:rsidRPr="00281F94" w:rsidRDefault="00B60226" w:rsidP="00B60226">
            <w:pPr>
              <w:jc w:val="both"/>
            </w:pPr>
            <w:r w:rsidRPr="00281F94">
              <w:t>8</w:t>
            </w:r>
          </w:p>
        </w:tc>
        <w:tc>
          <w:tcPr>
            <w:tcW w:w="296" w:type="pct"/>
            <w:vAlign w:val="center"/>
          </w:tcPr>
          <w:p w:rsidR="00B60226" w:rsidRPr="00281F94" w:rsidRDefault="00B60226" w:rsidP="00B60226">
            <w:pPr>
              <w:jc w:val="both"/>
            </w:pPr>
            <w:r w:rsidRPr="00281F94">
              <w:t>4</w:t>
            </w:r>
          </w:p>
        </w:tc>
        <w:tc>
          <w:tcPr>
            <w:tcW w:w="278" w:type="pct"/>
            <w:vAlign w:val="center"/>
          </w:tcPr>
          <w:p w:rsidR="00B60226" w:rsidRPr="00281F94" w:rsidRDefault="00B60226" w:rsidP="00B60226">
            <w:pPr>
              <w:jc w:val="both"/>
            </w:pPr>
            <w:r w:rsidRPr="00281F94">
              <w:t>14</w:t>
            </w:r>
          </w:p>
        </w:tc>
      </w:tr>
      <w:tr w:rsidR="00B60226" w:rsidRPr="00C20E5B" w:rsidTr="004D2CCD">
        <w:trPr>
          <w:cantSplit/>
          <w:trHeight w:val="428"/>
        </w:trPr>
        <w:tc>
          <w:tcPr>
            <w:tcW w:w="293" w:type="pct"/>
            <w:vAlign w:val="center"/>
          </w:tcPr>
          <w:p w:rsidR="00B60226" w:rsidRPr="00281F94" w:rsidRDefault="00B60226" w:rsidP="00B60226">
            <w:pPr>
              <w:jc w:val="both"/>
            </w:pPr>
            <w:r w:rsidRPr="00281F94">
              <w:t>3</w:t>
            </w:r>
          </w:p>
        </w:tc>
        <w:tc>
          <w:tcPr>
            <w:tcW w:w="948" w:type="pct"/>
            <w:vAlign w:val="center"/>
          </w:tcPr>
          <w:p w:rsidR="00B60226" w:rsidRPr="00281F94" w:rsidRDefault="00B60226" w:rsidP="00B60226">
            <w:pPr>
              <w:jc w:val="both"/>
            </w:pPr>
            <w:r>
              <w:t>Всего</w:t>
            </w:r>
          </w:p>
        </w:tc>
        <w:tc>
          <w:tcPr>
            <w:tcW w:w="2370" w:type="pct"/>
          </w:tcPr>
          <w:p w:rsidR="00B60226" w:rsidRDefault="00B60226" w:rsidP="00B60226">
            <w:pPr>
              <w:ind w:firstLine="540"/>
              <w:jc w:val="both"/>
            </w:pPr>
          </w:p>
        </w:tc>
        <w:tc>
          <w:tcPr>
            <w:tcW w:w="445" w:type="pct"/>
            <w:vAlign w:val="center"/>
          </w:tcPr>
          <w:p w:rsidR="00B60226" w:rsidRPr="00C20E5B" w:rsidRDefault="00B60226" w:rsidP="00B60226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70" w:type="pct"/>
            <w:vAlign w:val="center"/>
          </w:tcPr>
          <w:p w:rsidR="00B60226" w:rsidRPr="00C20E5B" w:rsidRDefault="00B60226" w:rsidP="00B60226">
            <w:pPr>
              <w:jc w:val="both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96" w:type="pct"/>
            <w:vAlign w:val="center"/>
          </w:tcPr>
          <w:p w:rsidR="00B60226" w:rsidRPr="00C20E5B" w:rsidRDefault="00B60226" w:rsidP="00B60226">
            <w:pPr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78" w:type="pct"/>
            <w:vAlign w:val="center"/>
          </w:tcPr>
          <w:p w:rsidR="00B60226" w:rsidRPr="00C20E5B" w:rsidRDefault="00B60226" w:rsidP="00B60226">
            <w:pPr>
              <w:jc w:val="both"/>
              <w:rPr>
                <w:b/>
              </w:rPr>
            </w:pPr>
            <w:r>
              <w:rPr>
                <w:b/>
              </w:rPr>
              <w:t>16</w:t>
            </w:r>
          </w:p>
        </w:tc>
      </w:tr>
    </w:tbl>
    <w:p w:rsidR="00B60226" w:rsidRDefault="00B60226" w:rsidP="00B60226">
      <w:pPr>
        <w:rPr>
          <w:b/>
        </w:rPr>
      </w:pPr>
      <w:r>
        <w:rPr>
          <w:b/>
        </w:rPr>
        <w:t>Фонд оценочных средств</w:t>
      </w:r>
    </w:p>
    <w:p w:rsidR="00B60226" w:rsidRDefault="00B60226" w:rsidP="00B60226">
      <w:pPr>
        <w:rPr>
          <w:b/>
        </w:rPr>
      </w:pPr>
    </w:p>
    <w:p w:rsidR="00B60226" w:rsidRDefault="00B60226" w:rsidP="004D2CCD">
      <w:pPr>
        <w:rPr>
          <w:b/>
        </w:rPr>
      </w:pPr>
      <w:r>
        <w:rPr>
          <w:b/>
        </w:rPr>
        <w:t>Тестовые задания:</w:t>
      </w:r>
    </w:p>
    <w:p w:rsidR="00B60226" w:rsidRPr="00B60226" w:rsidRDefault="004D2CCD" w:rsidP="004D2CCD">
      <w:pPr>
        <w:rPr>
          <w:rFonts w:eastAsia="Times New Roman"/>
        </w:rPr>
      </w:pPr>
      <w:r>
        <w:rPr>
          <w:rFonts w:eastAsia="Times New Roman"/>
        </w:rPr>
        <w:t>1.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Большее значение риска потери ликвидности характерно для: </w:t>
      </w:r>
    </w:p>
    <w:p w:rsidR="00B60226" w:rsidRPr="00B60226" w:rsidRDefault="00B60226" w:rsidP="004D2CCD">
      <w:pPr>
        <w:numPr>
          <w:ilvl w:val="0"/>
          <w:numId w:val="13"/>
        </w:numPr>
        <w:rPr>
          <w:rFonts w:eastAsia="Times New Roman"/>
        </w:rPr>
      </w:pPr>
      <w:r w:rsidRPr="00B60226">
        <w:rPr>
          <w:rFonts w:eastAsia="Times New Roman"/>
        </w:rPr>
        <w:t>инвестиционного портфеля коммерческого банка</w:t>
      </w:r>
    </w:p>
    <w:p w:rsidR="00B60226" w:rsidRPr="00B60226" w:rsidRDefault="00B60226" w:rsidP="004D2CCD">
      <w:pPr>
        <w:numPr>
          <w:ilvl w:val="0"/>
          <w:numId w:val="13"/>
        </w:numPr>
        <w:rPr>
          <w:rFonts w:eastAsia="Times New Roman"/>
        </w:rPr>
      </w:pPr>
      <w:r w:rsidRPr="00B60226">
        <w:rPr>
          <w:rFonts w:eastAsia="Times New Roman"/>
        </w:rPr>
        <w:t>торгового портфеля коммерческого банка</w:t>
      </w:r>
    </w:p>
    <w:p w:rsidR="00B60226" w:rsidRPr="00B60226" w:rsidRDefault="00B60226" w:rsidP="004D2CCD">
      <w:pPr>
        <w:numPr>
          <w:ilvl w:val="0"/>
          <w:numId w:val="13"/>
        </w:numPr>
        <w:rPr>
          <w:rFonts w:eastAsia="Times New Roman"/>
        </w:rPr>
      </w:pPr>
      <w:r w:rsidRPr="00B60226">
        <w:rPr>
          <w:rFonts w:eastAsia="Times New Roman"/>
        </w:rPr>
        <w:t>кредитного портфеля коммерческого банка</w:t>
      </w:r>
    </w:p>
    <w:p w:rsidR="00B60226" w:rsidRPr="00B60226" w:rsidRDefault="004D2CCD" w:rsidP="004D2CCD">
      <w:pPr>
        <w:rPr>
          <w:rFonts w:eastAsia="Times New Roman"/>
        </w:rPr>
      </w:pPr>
      <w:r>
        <w:rPr>
          <w:rFonts w:eastAsia="Times New Roman"/>
        </w:rPr>
        <w:t>2.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Бухгалтерские и управляющие службы коммерческого банка являются источн</w:t>
      </w:r>
      <w:r w:rsidR="00B60226" w:rsidRPr="00B60226">
        <w:rPr>
          <w:rFonts w:eastAsia="Times New Roman"/>
          <w:b/>
          <w:bCs/>
        </w:rPr>
        <w:t>и</w:t>
      </w:r>
      <w:r w:rsidR="00B60226" w:rsidRPr="00B60226">
        <w:rPr>
          <w:rFonts w:eastAsia="Times New Roman"/>
          <w:b/>
          <w:bCs/>
        </w:rPr>
        <w:t>ками: </w:t>
      </w:r>
    </w:p>
    <w:p w:rsidR="00B60226" w:rsidRPr="00B60226" w:rsidRDefault="00B60226" w:rsidP="004D2CCD">
      <w:pPr>
        <w:numPr>
          <w:ilvl w:val="0"/>
          <w:numId w:val="14"/>
        </w:numPr>
        <w:rPr>
          <w:rFonts w:eastAsia="Times New Roman"/>
        </w:rPr>
      </w:pPr>
      <w:r w:rsidRPr="00B60226">
        <w:rPr>
          <w:rFonts w:eastAsia="Times New Roman"/>
        </w:rPr>
        <w:t>финансовой информации</w:t>
      </w:r>
    </w:p>
    <w:p w:rsidR="00B60226" w:rsidRPr="00B60226" w:rsidRDefault="00B60226" w:rsidP="004D2CCD">
      <w:pPr>
        <w:numPr>
          <w:ilvl w:val="0"/>
          <w:numId w:val="14"/>
        </w:numPr>
        <w:rPr>
          <w:rFonts w:eastAsia="Times New Roman"/>
        </w:rPr>
      </w:pPr>
      <w:r w:rsidRPr="00B60226">
        <w:rPr>
          <w:rFonts w:eastAsia="Times New Roman"/>
        </w:rPr>
        <w:lastRenderedPageBreak/>
        <w:t>рыночной информации</w:t>
      </w:r>
    </w:p>
    <w:p w:rsidR="00B60226" w:rsidRPr="00B60226" w:rsidRDefault="00B60226" w:rsidP="004D2CCD">
      <w:pPr>
        <w:numPr>
          <w:ilvl w:val="0"/>
          <w:numId w:val="14"/>
        </w:numPr>
        <w:rPr>
          <w:rFonts w:eastAsia="Times New Roman"/>
        </w:rPr>
      </w:pPr>
      <w:r w:rsidRPr="00B60226">
        <w:rPr>
          <w:rFonts w:eastAsia="Times New Roman"/>
        </w:rPr>
        <w:t>внешней информации</w:t>
      </w:r>
    </w:p>
    <w:p w:rsidR="00B60226" w:rsidRPr="00B60226" w:rsidRDefault="004D2CCD" w:rsidP="004D2CCD">
      <w:pPr>
        <w:rPr>
          <w:rFonts w:eastAsia="Times New Roman"/>
        </w:rPr>
      </w:pPr>
      <w:r>
        <w:rPr>
          <w:rFonts w:eastAsia="Times New Roman"/>
        </w:rPr>
        <w:t>3.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В рамках сравнительного подхода к оценке стоимости КФИ информация о фа</w:t>
      </w:r>
      <w:r w:rsidR="00B60226" w:rsidRPr="00B60226">
        <w:rPr>
          <w:rFonts w:eastAsia="Times New Roman"/>
          <w:b/>
          <w:bCs/>
        </w:rPr>
        <w:t>к</w:t>
      </w:r>
      <w:r w:rsidR="00B60226" w:rsidRPr="00B60226">
        <w:rPr>
          <w:rFonts w:eastAsia="Times New Roman"/>
          <w:b/>
          <w:bCs/>
        </w:rPr>
        <w:t>тических суммах совершенных сделок с пакетами акций различных КФИ является: </w:t>
      </w:r>
    </w:p>
    <w:p w:rsidR="00B60226" w:rsidRPr="00B60226" w:rsidRDefault="00B60226" w:rsidP="004D2CCD">
      <w:pPr>
        <w:numPr>
          <w:ilvl w:val="0"/>
          <w:numId w:val="15"/>
        </w:numPr>
        <w:rPr>
          <w:rFonts w:eastAsia="Times New Roman"/>
        </w:rPr>
      </w:pPr>
      <w:r w:rsidRPr="00B60226">
        <w:rPr>
          <w:rFonts w:eastAsia="Times New Roman"/>
        </w:rPr>
        <w:t>финансовой информацией</w:t>
      </w:r>
    </w:p>
    <w:p w:rsidR="00B60226" w:rsidRPr="00B60226" w:rsidRDefault="00B60226" w:rsidP="004D2CCD">
      <w:pPr>
        <w:numPr>
          <w:ilvl w:val="0"/>
          <w:numId w:val="15"/>
        </w:numPr>
        <w:rPr>
          <w:rFonts w:eastAsia="Times New Roman"/>
        </w:rPr>
      </w:pPr>
      <w:r w:rsidRPr="00B60226">
        <w:rPr>
          <w:rFonts w:eastAsia="Times New Roman"/>
        </w:rPr>
        <w:t>рыночной информацией</w:t>
      </w:r>
    </w:p>
    <w:p w:rsidR="00B60226" w:rsidRPr="00B60226" w:rsidRDefault="00B60226" w:rsidP="004D2CCD">
      <w:pPr>
        <w:numPr>
          <w:ilvl w:val="0"/>
          <w:numId w:val="15"/>
        </w:numPr>
        <w:rPr>
          <w:rFonts w:eastAsia="Times New Roman"/>
        </w:rPr>
      </w:pPr>
      <w:r w:rsidRPr="00B60226">
        <w:rPr>
          <w:rFonts w:eastAsia="Times New Roman"/>
        </w:rPr>
        <w:t>внутренней информацией</w:t>
      </w:r>
    </w:p>
    <w:p w:rsidR="00B60226" w:rsidRPr="00B60226" w:rsidRDefault="004D2CCD" w:rsidP="004D2CCD">
      <w:pPr>
        <w:rPr>
          <w:rFonts w:eastAsia="Times New Roman"/>
        </w:rPr>
      </w:pPr>
      <w:r>
        <w:rPr>
          <w:rFonts w:eastAsia="Times New Roman"/>
        </w:rPr>
        <w:t>4.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Зависимость величины оценочного мультипликатора "Цена / Чистая прибыль" коммерческого банка от стоимости его собственного капитала (затрат на капитал) является: </w:t>
      </w:r>
    </w:p>
    <w:p w:rsidR="00B60226" w:rsidRPr="00B60226" w:rsidRDefault="00B60226" w:rsidP="004D2CCD">
      <w:pPr>
        <w:numPr>
          <w:ilvl w:val="0"/>
          <w:numId w:val="16"/>
        </w:numPr>
        <w:rPr>
          <w:rFonts w:eastAsia="Times New Roman"/>
        </w:rPr>
      </w:pPr>
      <w:r w:rsidRPr="00B60226">
        <w:rPr>
          <w:rFonts w:eastAsia="Times New Roman"/>
        </w:rPr>
        <w:t>прямой зависимостью</w:t>
      </w:r>
    </w:p>
    <w:p w:rsidR="00B60226" w:rsidRPr="00B60226" w:rsidRDefault="00B60226" w:rsidP="004D2CCD">
      <w:pPr>
        <w:numPr>
          <w:ilvl w:val="0"/>
          <w:numId w:val="16"/>
        </w:numPr>
        <w:rPr>
          <w:rFonts w:eastAsia="Times New Roman"/>
        </w:rPr>
      </w:pPr>
      <w:r w:rsidRPr="00B60226">
        <w:rPr>
          <w:rFonts w:eastAsia="Times New Roman"/>
        </w:rPr>
        <w:t>обратной зависимостью</w:t>
      </w:r>
    </w:p>
    <w:p w:rsidR="00B60226" w:rsidRPr="00B60226" w:rsidRDefault="00B60226" w:rsidP="004D2CCD">
      <w:pPr>
        <w:numPr>
          <w:ilvl w:val="0"/>
          <w:numId w:val="16"/>
        </w:numPr>
        <w:rPr>
          <w:rFonts w:eastAsia="Times New Roman"/>
        </w:rPr>
      </w:pPr>
      <w:r w:rsidRPr="00B60226">
        <w:rPr>
          <w:rFonts w:eastAsia="Times New Roman"/>
        </w:rPr>
        <w:t>случайной зависимостью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 xml:space="preserve">5. </w:t>
      </w:r>
      <w:r w:rsidR="00B60226" w:rsidRPr="00B60226">
        <w:rPr>
          <w:rFonts w:eastAsia="Times New Roman"/>
        </w:rPr>
        <w:t xml:space="preserve"> </w:t>
      </w:r>
      <w:r w:rsidR="00B60226" w:rsidRPr="00B60226">
        <w:rPr>
          <w:rFonts w:eastAsia="Times New Roman"/>
          <w:b/>
          <w:bCs/>
        </w:rPr>
        <w:t>К особенностям функционирования кредитно-финансовых институтов относится: </w:t>
      </w:r>
    </w:p>
    <w:p w:rsidR="00B60226" w:rsidRPr="00B60226" w:rsidRDefault="00B60226" w:rsidP="004D2CCD">
      <w:pPr>
        <w:numPr>
          <w:ilvl w:val="0"/>
          <w:numId w:val="17"/>
        </w:numPr>
        <w:rPr>
          <w:rFonts w:eastAsia="Times New Roman"/>
        </w:rPr>
      </w:pPr>
      <w:r w:rsidRPr="00B60226">
        <w:rPr>
          <w:rFonts w:eastAsia="Times New Roman"/>
        </w:rPr>
        <w:t>высокая степень государственного регулирования</w:t>
      </w:r>
    </w:p>
    <w:p w:rsidR="00B60226" w:rsidRPr="00B60226" w:rsidRDefault="00B60226" w:rsidP="004D2CCD">
      <w:pPr>
        <w:numPr>
          <w:ilvl w:val="0"/>
          <w:numId w:val="17"/>
        </w:numPr>
        <w:rPr>
          <w:rFonts w:eastAsia="Times New Roman"/>
        </w:rPr>
      </w:pPr>
      <w:r w:rsidRPr="00B60226">
        <w:rPr>
          <w:rFonts w:eastAsia="Times New Roman"/>
        </w:rPr>
        <w:t>низкий уровень финансового рычага</w:t>
      </w:r>
    </w:p>
    <w:p w:rsidR="00B60226" w:rsidRPr="00B60226" w:rsidRDefault="00B60226" w:rsidP="004D2CCD">
      <w:pPr>
        <w:numPr>
          <w:ilvl w:val="0"/>
          <w:numId w:val="17"/>
        </w:numPr>
        <w:rPr>
          <w:rFonts w:eastAsia="Times New Roman"/>
        </w:rPr>
      </w:pPr>
      <w:r w:rsidRPr="00B60226">
        <w:rPr>
          <w:rFonts w:eastAsia="Times New Roman"/>
        </w:rPr>
        <w:t>относительная открытость информации о деятельности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  <w:b/>
          <w:bCs/>
        </w:rPr>
        <w:t xml:space="preserve">6. </w:t>
      </w:r>
      <w:r w:rsidR="00B60226" w:rsidRPr="00B60226">
        <w:rPr>
          <w:rFonts w:eastAsia="Times New Roman"/>
          <w:b/>
          <w:bCs/>
        </w:rPr>
        <w:t>К финансовым институтам депозитного типа относятся: </w:t>
      </w:r>
    </w:p>
    <w:p w:rsidR="00B60226" w:rsidRPr="00B60226" w:rsidRDefault="00B60226" w:rsidP="004D2CCD">
      <w:pPr>
        <w:numPr>
          <w:ilvl w:val="0"/>
          <w:numId w:val="18"/>
        </w:numPr>
        <w:rPr>
          <w:rFonts w:eastAsia="Times New Roman"/>
        </w:rPr>
      </w:pPr>
      <w:r w:rsidRPr="00B60226">
        <w:rPr>
          <w:rFonts w:eastAsia="Times New Roman"/>
        </w:rPr>
        <w:t>коммерческие банки</w:t>
      </w:r>
    </w:p>
    <w:p w:rsidR="00B60226" w:rsidRPr="00B60226" w:rsidRDefault="00B60226" w:rsidP="004D2CCD">
      <w:pPr>
        <w:numPr>
          <w:ilvl w:val="0"/>
          <w:numId w:val="18"/>
        </w:numPr>
        <w:rPr>
          <w:rFonts w:eastAsia="Times New Roman"/>
        </w:rPr>
      </w:pPr>
      <w:r w:rsidRPr="00B60226">
        <w:rPr>
          <w:rFonts w:eastAsia="Times New Roman"/>
        </w:rPr>
        <w:t>страховые компании</w:t>
      </w:r>
    </w:p>
    <w:p w:rsidR="00B60226" w:rsidRPr="00B60226" w:rsidRDefault="00B60226" w:rsidP="004D2CCD">
      <w:pPr>
        <w:numPr>
          <w:ilvl w:val="0"/>
          <w:numId w:val="18"/>
        </w:numPr>
        <w:rPr>
          <w:rFonts w:eastAsia="Times New Roman"/>
        </w:rPr>
      </w:pPr>
      <w:r w:rsidRPr="00B60226">
        <w:rPr>
          <w:rFonts w:eastAsia="Times New Roman"/>
        </w:rPr>
        <w:t>пенсионные фонды d. паевые инвестиционные фонды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>7.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К характеристикам рынков прямого финансирования (рынков прямых кредитов) относятся: </w:t>
      </w:r>
      <w:r w:rsidR="00B60226" w:rsidRPr="00B60226">
        <w:rPr>
          <w:rFonts w:eastAsia="Times New Roman"/>
        </w:rPr>
        <w:t>Выберите один ответ:</w:t>
      </w:r>
    </w:p>
    <w:p w:rsidR="00B60226" w:rsidRPr="00B60226" w:rsidRDefault="00B60226" w:rsidP="004D2CCD">
      <w:pPr>
        <w:numPr>
          <w:ilvl w:val="0"/>
          <w:numId w:val="19"/>
        </w:numPr>
        <w:rPr>
          <w:rFonts w:eastAsia="Times New Roman"/>
        </w:rPr>
      </w:pPr>
      <w:r w:rsidRPr="00B60226">
        <w:rPr>
          <w:rFonts w:eastAsia="Times New Roman"/>
        </w:rPr>
        <w:t>незначительные сроки погашения долговых требований</w:t>
      </w:r>
    </w:p>
    <w:p w:rsidR="00B60226" w:rsidRPr="00B60226" w:rsidRDefault="00B60226" w:rsidP="004D2CCD">
      <w:pPr>
        <w:numPr>
          <w:ilvl w:val="0"/>
          <w:numId w:val="19"/>
        </w:numPr>
        <w:rPr>
          <w:rFonts w:eastAsia="Times New Roman"/>
        </w:rPr>
      </w:pPr>
      <w:r w:rsidRPr="00B60226">
        <w:rPr>
          <w:rFonts w:eastAsia="Times New Roman"/>
        </w:rPr>
        <w:t>высокие номинальные значения долговых требований</w:t>
      </w:r>
    </w:p>
    <w:p w:rsidR="00C21741" w:rsidRDefault="00B60226" w:rsidP="004D2CCD">
      <w:pPr>
        <w:numPr>
          <w:ilvl w:val="0"/>
          <w:numId w:val="19"/>
        </w:numPr>
        <w:rPr>
          <w:rFonts w:eastAsia="Times New Roman"/>
        </w:rPr>
      </w:pPr>
      <w:r w:rsidRPr="00B60226">
        <w:rPr>
          <w:rFonts w:eastAsia="Times New Roman"/>
        </w:rPr>
        <w:t xml:space="preserve">высокий уровень диверсификации риска инвестирования </w:t>
      </w:r>
    </w:p>
    <w:p w:rsidR="00B60226" w:rsidRPr="00B60226" w:rsidRDefault="00B60226" w:rsidP="004D2CCD">
      <w:pPr>
        <w:numPr>
          <w:ilvl w:val="0"/>
          <w:numId w:val="19"/>
        </w:numPr>
        <w:rPr>
          <w:rFonts w:eastAsia="Times New Roman"/>
        </w:rPr>
      </w:pPr>
      <w:r w:rsidRPr="00B60226">
        <w:rPr>
          <w:rFonts w:eastAsia="Times New Roman"/>
        </w:rPr>
        <w:t xml:space="preserve"> высокая ликвидность долговых Требований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>8.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Наиболее предпочтительной концепцией проведения оценки стоимости комме</w:t>
      </w:r>
      <w:r w:rsidR="00B60226" w:rsidRPr="00B60226">
        <w:rPr>
          <w:rFonts w:eastAsia="Times New Roman"/>
          <w:b/>
          <w:bCs/>
        </w:rPr>
        <w:t>р</w:t>
      </w:r>
      <w:r w:rsidR="00B60226" w:rsidRPr="00B60226">
        <w:rPr>
          <w:rFonts w:eastAsia="Times New Roman"/>
          <w:b/>
          <w:bCs/>
        </w:rPr>
        <w:t>ческого банка является концепция оценки стоимости банка по: </w:t>
      </w:r>
    </w:p>
    <w:p w:rsidR="00B60226" w:rsidRPr="00B60226" w:rsidRDefault="00B60226" w:rsidP="004D2CCD">
      <w:pPr>
        <w:numPr>
          <w:ilvl w:val="0"/>
          <w:numId w:val="20"/>
        </w:numPr>
        <w:rPr>
          <w:rFonts w:eastAsia="Times New Roman"/>
        </w:rPr>
      </w:pPr>
      <w:r w:rsidRPr="00B60226">
        <w:rPr>
          <w:rFonts w:eastAsia="Times New Roman"/>
        </w:rPr>
        <w:t>инвестированному капиталу</w:t>
      </w:r>
    </w:p>
    <w:p w:rsidR="00B60226" w:rsidRPr="00B60226" w:rsidRDefault="00B60226" w:rsidP="004D2CCD">
      <w:pPr>
        <w:numPr>
          <w:ilvl w:val="0"/>
          <w:numId w:val="20"/>
        </w:numPr>
        <w:rPr>
          <w:rFonts w:eastAsia="Times New Roman"/>
        </w:rPr>
      </w:pPr>
      <w:r w:rsidRPr="00B60226">
        <w:rPr>
          <w:rFonts w:eastAsia="Times New Roman"/>
        </w:rPr>
        <w:t>собственному капиталу</w:t>
      </w:r>
    </w:p>
    <w:p w:rsidR="00B60226" w:rsidRPr="00B60226" w:rsidRDefault="00B60226" w:rsidP="004D2CCD">
      <w:pPr>
        <w:numPr>
          <w:ilvl w:val="0"/>
          <w:numId w:val="20"/>
        </w:numPr>
        <w:rPr>
          <w:rFonts w:eastAsia="Times New Roman"/>
        </w:rPr>
      </w:pPr>
      <w:r w:rsidRPr="00B60226">
        <w:rPr>
          <w:rFonts w:eastAsia="Times New Roman"/>
        </w:rPr>
        <w:t>заемному капиталу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>9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Наиболее предпочтительной концепцией проведения оценки стоимости коммерч</w:t>
      </w:r>
      <w:r w:rsidR="00B60226" w:rsidRPr="00B60226">
        <w:rPr>
          <w:rFonts w:eastAsia="Times New Roman"/>
          <w:b/>
          <w:bCs/>
        </w:rPr>
        <w:t>е</w:t>
      </w:r>
      <w:r w:rsidR="00B60226" w:rsidRPr="00B60226">
        <w:rPr>
          <w:rFonts w:eastAsia="Times New Roman"/>
          <w:b/>
          <w:bCs/>
        </w:rPr>
        <w:t>ского банка является концепция оценки стоимости банка по: </w:t>
      </w:r>
    </w:p>
    <w:p w:rsidR="00B60226" w:rsidRPr="00B60226" w:rsidRDefault="00B60226" w:rsidP="004D2CCD">
      <w:pPr>
        <w:numPr>
          <w:ilvl w:val="0"/>
          <w:numId w:val="21"/>
        </w:numPr>
        <w:rPr>
          <w:rFonts w:eastAsia="Times New Roman"/>
        </w:rPr>
      </w:pPr>
      <w:r w:rsidRPr="00B60226">
        <w:rPr>
          <w:rFonts w:eastAsia="Times New Roman"/>
        </w:rPr>
        <w:t>инвестированному капиталу</w:t>
      </w:r>
    </w:p>
    <w:p w:rsidR="00B60226" w:rsidRPr="00B60226" w:rsidRDefault="00B60226" w:rsidP="004D2CCD">
      <w:pPr>
        <w:numPr>
          <w:ilvl w:val="0"/>
          <w:numId w:val="21"/>
        </w:numPr>
        <w:rPr>
          <w:rFonts w:eastAsia="Times New Roman"/>
        </w:rPr>
      </w:pPr>
      <w:r w:rsidRPr="00B60226">
        <w:rPr>
          <w:rFonts w:eastAsia="Times New Roman"/>
        </w:rPr>
        <w:t>собственному капиталу</w:t>
      </w:r>
    </w:p>
    <w:p w:rsidR="00B60226" w:rsidRPr="00B60226" w:rsidRDefault="00B60226" w:rsidP="004D2CCD">
      <w:pPr>
        <w:numPr>
          <w:ilvl w:val="0"/>
          <w:numId w:val="21"/>
        </w:numPr>
        <w:rPr>
          <w:rFonts w:eastAsia="Times New Roman"/>
        </w:rPr>
      </w:pPr>
      <w:r w:rsidRPr="00B60226">
        <w:rPr>
          <w:rFonts w:eastAsia="Times New Roman"/>
        </w:rPr>
        <w:t>заемному капиталу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>10.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Наиболее трудно реализуемыми в оценке стоимости КФИ с позиций внешнего аналитика являются методы: </w:t>
      </w:r>
    </w:p>
    <w:p w:rsidR="00B60226" w:rsidRPr="00B60226" w:rsidRDefault="00B60226" w:rsidP="004D2CCD">
      <w:pPr>
        <w:numPr>
          <w:ilvl w:val="0"/>
          <w:numId w:val="22"/>
        </w:numPr>
        <w:rPr>
          <w:rFonts w:eastAsia="Times New Roman"/>
        </w:rPr>
      </w:pPr>
      <w:r w:rsidRPr="00B60226">
        <w:rPr>
          <w:rFonts w:eastAsia="Times New Roman"/>
        </w:rPr>
        <w:t>затратного подхода</w:t>
      </w:r>
    </w:p>
    <w:p w:rsidR="00B60226" w:rsidRPr="00B60226" w:rsidRDefault="00B60226" w:rsidP="004D2CCD">
      <w:pPr>
        <w:numPr>
          <w:ilvl w:val="0"/>
          <w:numId w:val="22"/>
        </w:numPr>
        <w:rPr>
          <w:rFonts w:eastAsia="Times New Roman"/>
        </w:rPr>
      </w:pPr>
      <w:r w:rsidRPr="00B60226">
        <w:rPr>
          <w:rFonts w:eastAsia="Times New Roman"/>
        </w:rPr>
        <w:t>сравнительного подхода</w:t>
      </w:r>
    </w:p>
    <w:p w:rsidR="00B60226" w:rsidRPr="00B60226" w:rsidRDefault="00B60226" w:rsidP="004D2CCD">
      <w:pPr>
        <w:numPr>
          <w:ilvl w:val="0"/>
          <w:numId w:val="22"/>
        </w:numPr>
        <w:rPr>
          <w:rFonts w:eastAsia="Times New Roman"/>
        </w:rPr>
      </w:pPr>
      <w:r w:rsidRPr="00B60226">
        <w:rPr>
          <w:rFonts w:eastAsia="Times New Roman"/>
        </w:rPr>
        <w:t>доходного подхода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>11.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Наиболее трудно реализуемыми в оценке стоимости КФИ с позиций внешнего аналитика являются методы: </w:t>
      </w:r>
    </w:p>
    <w:p w:rsidR="00B60226" w:rsidRPr="00B60226" w:rsidRDefault="00B60226" w:rsidP="004D2CCD">
      <w:pPr>
        <w:numPr>
          <w:ilvl w:val="0"/>
          <w:numId w:val="23"/>
        </w:numPr>
        <w:rPr>
          <w:rFonts w:eastAsia="Times New Roman"/>
        </w:rPr>
      </w:pPr>
      <w:r w:rsidRPr="00B60226">
        <w:rPr>
          <w:rFonts w:eastAsia="Times New Roman"/>
        </w:rPr>
        <w:t>затратного подхода</w:t>
      </w:r>
    </w:p>
    <w:p w:rsidR="00B60226" w:rsidRPr="00B60226" w:rsidRDefault="00B60226" w:rsidP="004D2CCD">
      <w:pPr>
        <w:numPr>
          <w:ilvl w:val="0"/>
          <w:numId w:val="23"/>
        </w:numPr>
        <w:rPr>
          <w:rFonts w:eastAsia="Times New Roman"/>
        </w:rPr>
      </w:pPr>
      <w:r w:rsidRPr="00B60226">
        <w:rPr>
          <w:rFonts w:eastAsia="Times New Roman"/>
        </w:rPr>
        <w:t>сравнительного подхода</w:t>
      </w:r>
    </w:p>
    <w:p w:rsidR="00B60226" w:rsidRPr="00B60226" w:rsidRDefault="00B60226" w:rsidP="004D2CCD">
      <w:pPr>
        <w:numPr>
          <w:ilvl w:val="0"/>
          <w:numId w:val="23"/>
        </w:numPr>
        <w:rPr>
          <w:rFonts w:eastAsia="Times New Roman"/>
        </w:rPr>
      </w:pPr>
      <w:r w:rsidRPr="00B60226">
        <w:rPr>
          <w:rFonts w:eastAsia="Times New Roman"/>
        </w:rPr>
        <w:t>доходного подхода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>12.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Наибольшее влияние на величину оценочного мультипликатора коммерческого банка "Цена одной акции / Балансовая стоимость собственного капитала на одну акцию" оказывает: </w:t>
      </w:r>
    </w:p>
    <w:p w:rsidR="00B60226" w:rsidRPr="00B60226" w:rsidRDefault="00B60226" w:rsidP="004D2CCD">
      <w:pPr>
        <w:numPr>
          <w:ilvl w:val="0"/>
          <w:numId w:val="24"/>
        </w:numPr>
        <w:rPr>
          <w:rFonts w:eastAsia="Times New Roman"/>
        </w:rPr>
      </w:pPr>
      <w:r w:rsidRPr="00B60226">
        <w:rPr>
          <w:rFonts w:eastAsia="Times New Roman"/>
        </w:rPr>
        <w:t>темп роста прибыли на одну акцию</w:t>
      </w:r>
    </w:p>
    <w:p w:rsidR="00B60226" w:rsidRPr="00B60226" w:rsidRDefault="00B60226" w:rsidP="004D2CCD">
      <w:pPr>
        <w:numPr>
          <w:ilvl w:val="0"/>
          <w:numId w:val="24"/>
        </w:numPr>
        <w:rPr>
          <w:rFonts w:eastAsia="Times New Roman"/>
        </w:rPr>
      </w:pPr>
      <w:r w:rsidRPr="00B60226">
        <w:rPr>
          <w:rFonts w:eastAsia="Times New Roman"/>
        </w:rPr>
        <w:t>коэффициент выплаты дивидендов</w:t>
      </w:r>
    </w:p>
    <w:p w:rsidR="00B60226" w:rsidRPr="00B60226" w:rsidRDefault="00B60226" w:rsidP="004D2CCD">
      <w:pPr>
        <w:numPr>
          <w:ilvl w:val="0"/>
          <w:numId w:val="24"/>
        </w:numPr>
        <w:rPr>
          <w:rFonts w:eastAsia="Times New Roman"/>
        </w:rPr>
      </w:pPr>
      <w:r w:rsidRPr="00B60226">
        <w:rPr>
          <w:rFonts w:eastAsia="Times New Roman"/>
        </w:rPr>
        <w:t>доходность собственного капитала</w:t>
      </w:r>
    </w:p>
    <w:p w:rsidR="00B60226" w:rsidRPr="00C21741" w:rsidRDefault="00C21741" w:rsidP="004D2CCD">
      <w:pPr>
        <w:rPr>
          <w:rFonts w:eastAsia="Times New Roman"/>
          <w:b/>
        </w:rPr>
      </w:pPr>
      <w:r>
        <w:rPr>
          <w:rFonts w:eastAsia="Times New Roman"/>
        </w:rPr>
        <w:lastRenderedPageBreak/>
        <w:t>13.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Обязательный норматив коммерческого банка, который регулирует риск нес</w:t>
      </w:r>
      <w:r w:rsidR="00B60226" w:rsidRPr="00B60226">
        <w:rPr>
          <w:rFonts w:eastAsia="Times New Roman"/>
          <w:b/>
          <w:bCs/>
        </w:rPr>
        <w:t>о</w:t>
      </w:r>
      <w:r w:rsidR="00B60226" w:rsidRPr="00B60226">
        <w:rPr>
          <w:rFonts w:eastAsia="Times New Roman"/>
          <w:b/>
          <w:bCs/>
        </w:rPr>
        <w:t>стоятельности банка и определяет требования по минимальной величине собстве</w:t>
      </w:r>
      <w:r w:rsidR="00B60226" w:rsidRPr="00B60226">
        <w:rPr>
          <w:rFonts w:eastAsia="Times New Roman"/>
          <w:b/>
          <w:bCs/>
        </w:rPr>
        <w:t>н</w:t>
      </w:r>
      <w:r w:rsidR="00B60226" w:rsidRPr="00B60226">
        <w:rPr>
          <w:rFonts w:eastAsia="Times New Roman"/>
          <w:b/>
          <w:bCs/>
        </w:rPr>
        <w:t>ных средств банка</w:t>
      </w:r>
      <w:r w:rsidR="00B60226" w:rsidRPr="00B60226">
        <w:rPr>
          <w:rFonts w:eastAsia="Times New Roman"/>
        </w:rPr>
        <w:t xml:space="preserve">, </w:t>
      </w:r>
      <w:r w:rsidR="00B60226" w:rsidRPr="00C21741">
        <w:rPr>
          <w:rFonts w:eastAsia="Times New Roman"/>
          <w:b/>
        </w:rPr>
        <w:t>необходимых для покрытия кредитного и рыночного рисков, н</w:t>
      </w:r>
      <w:r w:rsidR="00B60226" w:rsidRPr="00C21741">
        <w:rPr>
          <w:rFonts w:eastAsia="Times New Roman"/>
          <w:b/>
        </w:rPr>
        <w:t>а</w:t>
      </w:r>
      <w:r w:rsidR="00B60226" w:rsidRPr="00C21741">
        <w:rPr>
          <w:rFonts w:eastAsia="Times New Roman"/>
          <w:b/>
        </w:rPr>
        <w:t>зывается:</w:t>
      </w:r>
    </w:p>
    <w:p w:rsidR="00B60226" w:rsidRPr="00B60226" w:rsidRDefault="00B60226" w:rsidP="004D2CCD">
      <w:pPr>
        <w:numPr>
          <w:ilvl w:val="0"/>
          <w:numId w:val="25"/>
        </w:numPr>
        <w:rPr>
          <w:rFonts w:eastAsia="Times New Roman"/>
        </w:rPr>
      </w:pPr>
      <w:r w:rsidRPr="00B60226">
        <w:rPr>
          <w:rFonts w:eastAsia="Times New Roman"/>
        </w:rPr>
        <w:t>норматив достаточности собственных средств (капитала) банка Н1</w:t>
      </w:r>
    </w:p>
    <w:p w:rsidR="00B60226" w:rsidRPr="00B60226" w:rsidRDefault="00B60226" w:rsidP="004D2CCD">
      <w:pPr>
        <w:numPr>
          <w:ilvl w:val="0"/>
          <w:numId w:val="25"/>
        </w:numPr>
        <w:rPr>
          <w:rFonts w:eastAsia="Times New Roman"/>
        </w:rPr>
      </w:pPr>
      <w:r w:rsidRPr="00B60226">
        <w:rPr>
          <w:rFonts w:eastAsia="Times New Roman"/>
        </w:rPr>
        <w:t>норматив долгосрочной ликвидности банка Н4</w:t>
      </w:r>
    </w:p>
    <w:p w:rsidR="00B60226" w:rsidRPr="00B60226" w:rsidRDefault="00B60226" w:rsidP="004D2CCD">
      <w:pPr>
        <w:numPr>
          <w:ilvl w:val="0"/>
          <w:numId w:val="25"/>
        </w:numPr>
        <w:rPr>
          <w:rFonts w:eastAsia="Times New Roman"/>
        </w:rPr>
      </w:pPr>
      <w:r w:rsidRPr="00B60226">
        <w:rPr>
          <w:rFonts w:eastAsia="Times New Roman"/>
        </w:rPr>
        <w:t>норматив мгновенной ликвидности банка Н2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>14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Особенности применения методов затратного подхода в оценке различных видов финансовых институтов определяются: </w:t>
      </w:r>
    </w:p>
    <w:p w:rsidR="00B60226" w:rsidRPr="00B60226" w:rsidRDefault="00B60226" w:rsidP="004D2CCD">
      <w:pPr>
        <w:numPr>
          <w:ilvl w:val="0"/>
          <w:numId w:val="26"/>
        </w:numPr>
        <w:rPr>
          <w:rFonts w:eastAsia="Times New Roman"/>
        </w:rPr>
      </w:pPr>
      <w:r w:rsidRPr="00B60226">
        <w:rPr>
          <w:rFonts w:eastAsia="Times New Roman"/>
        </w:rPr>
        <w:t>составом их активов/пассивов</w:t>
      </w:r>
    </w:p>
    <w:p w:rsidR="00B60226" w:rsidRPr="00B60226" w:rsidRDefault="00B60226" w:rsidP="004D2CCD">
      <w:pPr>
        <w:numPr>
          <w:ilvl w:val="0"/>
          <w:numId w:val="26"/>
        </w:numPr>
        <w:rPr>
          <w:rFonts w:eastAsia="Times New Roman"/>
        </w:rPr>
      </w:pPr>
      <w:r w:rsidRPr="00B60226">
        <w:rPr>
          <w:rFonts w:eastAsia="Times New Roman"/>
        </w:rPr>
        <w:t>структурой их доходов/расходов</w:t>
      </w:r>
    </w:p>
    <w:p w:rsidR="00B60226" w:rsidRPr="00B60226" w:rsidRDefault="00B60226" w:rsidP="004D2CCD">
      <w:pPr>
        <w:numPr>
          <w:ilvl w:val="0"/>
          <w:numId w:val="26"/>
        </w:numPr>
        <w:rPr>
          <w:rFonts w:eastAsia="Times New Roman"/>
        </w:rPr>
      </w:pPr>
      <w:r w:rsidRPr="00B60226">
        <w:rPr>
          <w:rFonts w:eastAsia="Times New Roman"/>
        </w:rPr>
        <w:t>составом затрат на ведение бизнеса d. структурой прибыли по основным видам деятельности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>15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Подход к оценке стоимости кредитно-финансового института, сущность которого заключается в поэлементном определении стоимости его активов и обязательств, является: </w:t>
      </w:r>
    </w:p>
    <w:p w:rsidR="00B60226" w:rsidRPr="00B60226" w:rsidRDefault="00B60226" w:rsidP="004D2CCD">
      <w:pPr>
        <w:numPr>
          <w:ilvl w:val="0"/>
          <w:numId w:val="27"/>
        </w:numPr>
        <w:rPr>
          <w:rFonts w:eastAsia="Times New Roman"/>
        </w:rPr>
      </w:pPr>
      <w:r w:rsidRPr="00B60226">
        <w:rPr>
          <w:rFonts w:eastAsia="Times New Roman"/>
        </w:rPr>
        <w:t>доходным подходом</w:t>
      </w:r>
    </w:p>
    <w:p w:rsidR="00B60226" w:rsidRPr="00B60226" w:rsidRDefault="00B60226" w:rsidP="004D2CCD">
      <w:pPr>
        <w:numPr>
          <w:ilvl w:val="0"/>
          <w:numId w:val="27"/>
        </w:numPr>
        <w:rPr>
          <w:rFonts w:eastAsia="Times New Roman"/>
        </w:rPr>
      </w:pPr>
      <w:r w:rsidRPr="00B60226">
        <w:rPr>
          <w:rFonts w:eastAsia="Times New Roman"/>
        </w:rPr>
        <w:t>сравнительным подходом</w:t>
      </w:r>
    </w:p>
    <w:p w:rsidR="00B60226" w:rsidRPr="00B60226" w:rsidRDefault="00B60226" w:rsidP="004D2CCD">
      <w:pPr>
        <w:numPr>
          <w:ilvl w:val="0"/>
          <w:numId w:val="27"/>
        </w:numPr>
        <w:rPr>
          <w:rFonts w:eastAsia="Times New Roman"/>
        </w:rPr>
      </w:pPr>
      <w:r w:rsidRPr="00B60226">
        <w:rPr>
          <w:rFonts w:eastAsia="Times New Roman"/>
        </w:rPr>
        <w:t>затратным подходом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>16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Поток наличности, направляемой на увеличение баланса коммерческого банка, определяется как</w:t>
      </w:r>
      <w:r w:rsidR="00B60226" w:rsidRPr="00B60226">
        <w:rPr>
          <w:rFonts w:eastAsia="Times New Roman"/>
        </w:rPr>
        <w:t>:</w:t>
      </w:r>
    </w:p>
    <w:p w:rsidR="00B60226" w:rsidRPr="00B60226" w:rsidRDefault="00B60226" w:rsidP="004D2CCD">
      <w:pPr>
        <w:numPr>
          <w:ilvl w:val="0"/>
          <w:numId w:val="28"/>
        </w:numPr>
        <w:rPr>
          <w:rFonts w:eastAsia="Times New Roman"/>
        </w:rPr>
      </w:pPr>
      <w:r w:rsidRPr="00B60226">
        <w:rPr>
          <w:rFonts w:eastAsia="Times New Roman"/>
        </w:rPr>
        <w:t>сумма изменений обязательств коммерческого банка и изменений его активов</w:t>
      </w:r>
    </w:p>
    <w:p w:rsidR="00B60226" w:rsidRPr="00B60226" w:rsidRDefault="00B60226" w:rsidP="004D2CCD">
      <w:pPr>
        <w:numPr>
          <w:ilvl w:val="0"/>
          <w:numId w:val="28"/>
        </w:numPr>
        <w:rPr>
          <w:rFonts w:eastAsia="Times New Roman"/>
        </w:rPr>
      </w:pPr>
      <w:r w:rsidRPr="00B60226">
        <w:rPr>
          <w:rFonts w:eastAsia="Times New Roman"/>
        </w:rPr>
        <w:t>разница изменений обязательств коммерческого банка и изменений его активов</w:t>
      </w:r>
    </w:p>
    <w:p w:rsidR="00B60226" w:rsidRPr="00B60226" w:rsidRDefault="00B60226" w:rsidP="004D2CCD">
      <w:pPr>
        <w:numPr>
          <w:ilvl w:val="0"/>
          <w:numId w:val="28"/>
        </w:numPr>
        <w:rPr>
          <w:rFonts w:eastAsia="Times New Roman"/>
        </w:rPr>
      </w:pPr>
      <w:r w:rsidRPr="00B60226">
        <w:rPr>
          <w:rFonts w:eastAsia="Times New Roman"/>
        </w:rPr>
        <w:t>произведение изменений обязательств коммерческого банка и изменений его акт</w:t>
      </w:r>
      <w:r w:rsidRPr="00B60226">
        <w:rPr>
          <w:rFonts w:eastAsia="Times New Roman"/>
        </w:rPr>
        <w:t>и</w:t>
      </w:r>
      <w:r w:rsidRPr="00B60226">
        <w:rPr>
          <w:rFonts w:eastAsia="Times New Roman"/>
        </w:rPr>
        <w:t>вов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>17</w:t>
      </w:r>
      <w:r w:rsidR="00B60226" w:rsidRPr="00B60226">
        <w:rPr>
          <w:rFonts w:eastAsia="Times New Roman"/>
        </w:rPr>
        <w:t xml:space="preserve"> </w:t>
      </w:r>
      <w:r w:rsidR="00B60226" w:rsidRPr="00B60226">
        <w:rPr>
          <w:rFonts w:eastAsia="Times New Roman"/>
          <w:b/>
          <w:bCs/>
        </w:rPr>
        <w:t>При оценке стоимости кредитно-финансовых институтов сравнительным подх</w:t>
      </w:r>
      <w:r w:rsidR="00B60226" w:rsidRPr="00B60226">
        <w:rPr>
          <w:rFonts w:eastAsia="Times New Roman"/>
          <w:b/>
          <w:bCs/>
        </w:rPr>
        <w:t>о</w:t>
      </w:r>
      <w:r w:rsidR="00B60226" w:rsidRPr="00B60226">
        <w:rPr>
          <w:rFonts w:eastAsia="Times New Roman"/>
          <w:b/>
          <w:bCs/>
        </w:rPr>
        <w:t>дом предпочтительным является использование оценочных мультипли</w:t>
      </w:r>
      <w:r w:rsidR="00B60226" w:rsidRPr="00B60226">
        <w:rPr>
          <w:rFonts w:eastAsia="Times New Roman"/>
          <w:b/>
          <w:bCs/>
        </w:rPr>
        <w:softHyphen/>
        <w:t>каторов: </w:t>
      </w:r>
    </w:p>
    <w:p w:rsidR="00B60226" w:rsidRPr="00B60226" w:rsidRDefault="00B60226" w:rsidP="004D2CCD">
      <w:pPr>
        <w:numPr>
          <w:ilvl w:val="0"/>
          <w:numId w:val="29"/>
        </w:numPr>
        <w:rPr>
          <w:rFonts w:eastAsia="Times New Roman"/>
        </w:rPr>
      </w:pPr>
      <w:r w:rsidRPr="00B60226">
        <w:rPr>
          <w:rFonts w:eastAsia="Times New Roman"/>
        </w:rPr>
        <w:t>собственного капитала</w:t>
      </w:r>
    </w:p>
    <w:p w:rsidR="00B60226" w:rsidRPr="00B60226" w:rsidRDefault="00B60226" w:rsidP="004D2CCD">
      <w:pPr>
        <w:numPr>
          <w:ilvl w:val="0"/>
          <w:numId w:val="29"/>
        </w:numPr>
        <w:rPr>
          <w:rFonts w:eastAsia="Times New Roman"/>
        </w:rPr>
      </w:pPr>
      <w:r w:rsidRPr="00B60226">
        <w:rPr>
          <w:rFonts w:eastAsia="Times New Roman"/>
        </w:rPr>
        <w:t>инвестированного капитала</w:t>
      </w:r>
    </w:p>
    <w:p w:rsidR="00B60226" w:rsidRPr="00B60226" w:rsidRDefault="00B60226" w:rsidP="004D2CCD">
      <w:pPr>
        <w:numPr>
          <w:ilvl w:val="0"/>
          <w:numId w:val="29"/>
        </w:numPr>
        <w:rPr>
          <w:rFonts w:eastAsia="Times New Roman"/>
        </w:rPr>
      </w:pPr>
      <w:r w:rsidRPr="00B60226">
        <w:rPr>
          <w:rFonts w:eastAsia="Times New Roman"/>
        </w:rPr>
        <w:t>заемного капитала</w:t>
      </w:r>
    </w:p>
    <w:p w:rsidR="00B60226" w:rsidRPr="00B60226" w:rsidRDefault="00C21741" w:rsidP="004D2CCD">
      <w:pPr>
        <w:rPr>
          <w:rFonts w:eastAsia="Times New Roman"/>
        </w:rPr>
      </w:pPr>
      <w:r>
        <w:rPr>
          <w:rFonts w:eastAsia="Times New Roman"/>
        </w:rPr>
        <w:t>18</w:t>
      </w:r>
      <w:r w:rsidR="00B60226" w:rsidRPr="00B60226">
        <w:rPr>
          <w:rFonts w:eastAsia="Times New Roman"/>
        </w:rPr>
        <w:t xml:space="preserve">  </w:t>
      </w:r>
      <w:r w:rsidR="00B60226" w:rsidRPr="00B60226">
        <w:rPr>
          <w:rFonts w:eastAsia="Times New Roman"/>
          <w:b/>
          <w:bCs/>
        </w:rPr>
        <w:t>Риск, обусловленный вероятностью того, что заемщик не сможет вернуть зан</w:t>
      </w:r>
      <w:r w:rsidR="00B60226" w:rsidRPr="00B60226">
        <w:rPr>
          <w:rFonts w:eastAsia="Times New Roman"/>
          <w:b/>
          <w:bCs/>
        </w:rPr>
        <w:t>я</w:t>
      </w:r>
      <w:r w:rsidR="00B60226" w:rsidRPr="00B60226">
        <w:rPr>
          <w:rFonts w:eastAsia="Times New Roman"/>
          <w:b/>
          <w:bCs/>
        </w:rPr>
        <w:t>тую сумму кредита (ссуды) или процент за ее использование</w:t>
      </w:r>
      <w:r w:rsidR="00B60226" w:rsidRPr="00B60226">
        <w:rPr>
          <w:rFonts w:eastAsia="Times New Roman"/>
        </w:rPr>
        <w:t> </w:t>
      </w:r>
      <w:r w:rsidR="00B60226" w:rsidRPr="00C21741">
        <w:rPr>
          <w:rFonts w:eastAsia="Times New Roman"/>
          <w:b/>
        </w:rPr>
        <w:t>либо нарушит огов</w:t>
      </w:r>
      <w:r w:rsidR="00B60226" w:rsidRPr="00C21741">
        <w:rPr>
          <w:rFonts w:eastAsia="Times New Roman"/>
          <w:b/>
        </w:rPr>
        <w:t>о</w:t>
      </w:r>
      <w:r w:rsidR="00B60226" w:rsidRPr="00C21741">
        <w:rPr>
          <w:rFonts w:eastAsia="Times New Roman"/>
          <w:b/>
        </w:rPr>
        <w:t>ренные сроки возврата денежных средств, называется</w:t>
      </w:r>
      <w:r w:rsidR="00B60226" w:rsidRPr="00B60226">
        <w:rPr>
          <w:rFonts w:eastAsia="Times New Roman"/>
        </w:rPr>
        <w:t>:</w:t>
      </w:r>
    </w:p>
    <w:p w:rsidR="00B60226" w:rsidRPr="00B60226" w:rsidRDefault="00B60226" w:rsidP="004D2CCD">
      <w:pPr>
        <w:numPr>
          <w:ilvl w:val="0"/>
          <w:numId w:val="30"/>
        </w:numPr>
        <w:rPr>
          <w:rFonts w:eastAsia="Times New Roman"/>
        </w:rPr>
      </w:pPr>
      <w:r w:rsidRPr="00B60226">
        <w:rPr>
          <w:rFonts w:eastAsia="Times New Roman"/>
        </w:rPr>
        <w:t>процентным риском</w:t>
      </w:r>
    </w:p>
    <w:p w:rsidR="00B60226" w:rsidRPr="00B60226" w:rsidRDefault="00B60226" w:rsidP="004D2CCD">
      <w:pPr>
        <w:numPr>
          <w:ilvl w:val="0"/>
          <w:numId w:val="30"/>
        </w:numPr>
        <w:rPr>
          <w:rFonts w:eastAsia="Times New Roman"/>
        </w:rPr>
      </w:pPr>
      <w:r w:rsidRPr="00B60226">
        <w:rPr>
          <w:rFonts w:eastAsia="Times New Roman"/>
        </w:rPr>
        <w:t>риском снижения ликвидности</w:t>
      </w:r>
    </w:p>
    <w:p w:rsidR="00B60226" w:rsidRPr="00B60226" w:rsidRDefault="00B60226" w:rsidP="004D2CCD">
      <w:pPr>
        <w:numPr>
          <w:ilvl w:val="0"/>
          <w:numId w:val="30"/>
        </w:numPr>
        <w:rPr>
          <w:rFonts w:eastAsia="Times New Roman"/>
        </w:rPr>
      </w:pPr>
      <w:r w:rsidRPr="00B60226">
        <w:rPr>
          <w:rFonts w:eastAsia="Times New Roman"/>
        </w:rPr>
        <w:t>риском невозврата</w:t>
      </w:r>
    </w:p>
    <w:p w:rsidR="00B60226" w:rsidRDefault="00B60226" w:rsidP="00B60226">
      <w:pPr>
        <w:ind w:firstLine="708"/>
        <w:jc w:val="both"/>
        <w:rPr>
          <w:b/>
        </w:rPr>
      </w:pPr>
    </w:p>
    <w:p w:rsidR="00B60226" w:rsidRPr="00D37AC3" w:rsidRDefault="00B60226" w:rsidP="00B60226">
      <w:pPr>
        <w:ind w:firstLine="708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B60226" w:rsidRPr="00D37AC3" w:rsidRDefault="00B60226" w:rsidP="00B60226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B60226" w:rsidRPr="00D37AC3" w:rsidRDefault="00B60226" w:rsidP="00B60226">
      <w:pPr>
        <w:jc w:val="both"/>
      </w:pPr>
      <w:r w:rsidRPr="00D37AC3">
        <w:t>1-й этап (уровень знаний):</w:t>
      </w:r>
    </w:p>
    <w:p w:rsidR="00B60226" w:rsidRPr="00D37AC3" w:rsidRDefault="00B60226" w:rsidP="00B60226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B60226" w:rsidRPr="00D37AC3" w:rsidRDefault="00B60226" w:rsidP="00B60226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B60226" w:rsidRPr="00D37AC3" w:rsidRDefault="00B60226" w:rsidP="00B60226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B60226" w:rsidRPr="00D37AC3" w:rsidRDefault="00B60226" w:rsidP="00B60226">
      <w:pPr>
        <w:jc w:val="both"/>
      </w:pPr>
      <w:r w:rsidRPr="00D37AC3">
        <w:t>2-й этап (уровень умений):</w:t>
      </w:r>
    </w:p>
    <w:p w:rsidR="00B60226" w:rsidRPr="00D37AC3" w:rsidRDefault="00B60226" w:rsidP="00B60226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B60226" w:rsidRPr="00D37AC3" w:rsidRDefault="00B60226" w:rsidP="00B60226">
      <w:pPr>
        <w:jc w:val="both"/>
      </w:pPr>
      <w:r w:rsidRPr="00D37AC3">
        <w:t>- Умение решать задачи средней сложности – хорошо (4).</w:t>
      </w:r>
    </w:p>
    <w:p w:rsidR="00B60226" w:rsidRPr="00D37AC3" w:rsidRDefault="00B60226" w:rsidP="00B60226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B60226" w:rsidRPr="00D37AC3" w:rsidRDefault="00B60226" w:rsidP="00B60226">
      <w:pPr>
        <w:jc w:val="both"/>
      </w:pPr>
      <w:r w:rsidRPr="00D37AC3">
        <w:t>3-й этап (уровень владения навыками):</w:t>
      </w:r>
    </w:p>
    <w:p w:rsidR="00B60226" w:rsidRPr="00D37AC3" w:rsidRDefault="00B60226" w:rsidP="00B60226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B60226" w:rsidRPr="00D37AC3" w:rsidRDefault="00B60226" w:rsidP="00B60226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B60226" w:rsidRPr="00D37AC3" w:rsidRDefault="00B60226" w:rsidP="00B60226">
      <w:pPr>
        <w:jc w:val="both"/>
      </w:pPr>
      <w:r w:rsidRPr="00D37AC3">
        <w:lastRenderedPageBreak/>
        <w:t xml:space="preserve">- Умение самому ставить задачи, находить недостатки и ошибки в решениях – отлично(5). </w:t>
      </w:r>
    </w:p>
    <w:p w:rsidR="00B60226" w:rsidRPr="00D37AC3" w:rsidRDefault="00B60226" w:rsidP="00B60226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B60226" w:rsidRPr="00D37AC3" w:rsidRDefault="00B60226" w:rsidP="00B60226">
      <w:pPr>
        <w:jc w:val="both"/>
      </w:pPr>
      <w:r w:rsidRPr="00D37AC3">
        <w:t>Уровень сформированности компетенций в целом по дисциплине оценивается</w:t>
      </w:r>
    </w:p>
    <w:p w:rsidR="00B60226" w:rsidRPr="00D37AC3" w:rsidRDefault="00B60226" w:rsidP="00B60226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B60226" w:rsidRPr="00D37AC3" w:rsidRDefault="00B60226" w:rsidP="00B60226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B60226" w:rsidRPr="00D37AC3" w:rsidRDefault="00B60226" w:rsidP="00B60226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B60226" w:rsidRPr="00D37AC3" w:rsidRDefault="00B60226" w:rsidP="00B60226">
      <w:pPr>
        <w:jc w:val="both"/>
      </w:pP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281F94" w:rsidRDefault="00281F94" w:rsidP="00B24925">
      <w:pPr>
        <w:jc w:val="center"/>
        <w:rPr>
          <w:b/>
        </w:rPr>
      </w:pPr>
    </w:p>
    <w:p w:rsidR="00B24925" w:rsidRDefault="00CB3B19" w:rsidP="00B24925">
      <w:pPr>
        <w:jc w:val="center"/>
        <w:rPr>
          <w:b/>
        </w:rPr>
      </w:pPr>
      <w:r>
        <w:rPr>
          <w:b/>
        </w:rPr>
        <w:t>4.3.</w:t>
      </w:r>
      <w:r w:rsidR="00165895">
        <w:rPr>
          <w:b/>
        </w:rPr>
        <w:t>15</w:t>
      </w:r>
      <w:r w:rsidR="00B24925">
        <w:rPr>
          <w:b/>
        </w:rPr>
        <w:t xml:space="preserve">. </w:t>
      </w:r>
      <w:r w:rsidR="00B24925" w:rsidRPr="00C20E5B">
        <w:rPr>
          <w:b/>
        </w:rPr>
        <w:t>Рабочая программа дисциплины</w:t>
      </w:r>
    </w:p>
    <w:p w:rsidR="00B24925" w:rsidRDefault="00CB3B19" w:rsidP="00B24925">
      <w:pPr>
        <w:jc w:val="center"/>
        <w:rPr>
          <w:b/>
        </w:rPr>
      </w:pPr>
      <w:r>
        <w:rPr>
          <w:b/>
        </w:rPr>
        <w:t>«</w:t>
      </w:r>
      <w:r w:rsidR="00165895">
        <w:rPr>
          <w:b/>
        </w:rPr>
        <w:t>Безопасность жизнедеятельности»</w:t>
      </w:r>
    </w:p>
    <w:p w:rsidR="00165895" w:rsidRDefault="00165895" w:rsidP="00B24925">
      <w:pPr>
        <w:jc w:val="center"/>
        <w:rPr>
          <w:b/>
        </w:rPr>
      </w:pPr>
    </w:p>
    <w:p w:rsidR="00B24925" w:rsidRDefault="00B24925" w:rsidP="00B24925">
      <w:pPr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C20E5B">
        <w:rPr>
          <w:u w:val="single"/>
        </w:rPr>
        <w:t>Цель дисциплины</w:t>
      </w:r>
      <w:r w:rsidRPr="00C20E5B">
        <w:t xml:space="preserve"> – </w:t>
      </w:r>
      <w:r w:rsidR="00165895">
        <w:t>подготовка слушателей по направлению «Оценка стоимости предприятия (бизнеса)», способных и готовых использовать в профессиональной деятел</w:t>
      </w:r>
      <w:r w:rsidR="00165895">
        <w:t>ь</w:t>
      </w:r>
      <w:r w:rsidR="00165895">
        <w:t>ности приобретенную совокупность знаний, умений и навыков для обеспечения безопа</w:t>
      </w:r>
      <w:r w:rsidR="00165895">
        <w:t>с</w:t>
      </w:r>
      <w:r w:rsidR="00165895">
        <w:t>ности в сфере профессиональной деятельности, характера мышления и ценностных ор</w:t>
      </w:r>
      <w:r w:rsidR="00165895">
        <w:t>и</w:t>
      </w:r>
      <w:r w:rsidR="00165895">
        <w:t xml:space="preserve">ентаций, при которых вопросы безопасности рассматриваются в качестве приоритета. </w:t>
      </w:r>
      <w:r>
        <w:t xml:space="preserve">а. </w:t>
      </w:r>
    </w:p>
    <w:p w:rsidR="00B24925" w:rsidRPr="00C20E5B" w:rsidRDefault="00B24925" w:rsidP="00B24925">
      <w:pPr>
        <w:jc w:val="both"/>
      </w:pPr>
    </w:p>
    <w:p w:rsidR="00B24925" w:rsidRPr="00C20E5B" w:rsidRDefault="00B24925" w:rsidP="00B24925">
      <w:pPr>
        <w:jc w:val="both"/>
      </w:pPr>
      <w:r w:rsidRPr="00C20E5B">
        <w:tab/>
      </w:r>
      <w:r w:rsidRPr="00C20E5B">
        <w:rPr>
          <w:u w:val="single"/>
        </w:rPr>
        <w:t>Задачи изучения дисциплины</w:t>
      </w:r>
      <w:r w:rsidRPr="00C20E5B">
        <w:t xml:space="preserve">: </w:t>
      </w:r>
    </w:p>
    <w:p w:rsidR="00165895" w:rsidRDefault="00165895" w:rsidP="00165895">
      <w:pPr>
        <w:ind w:firstLine="708"/>
        <w:jc w:val="both"/>
      </w:pPr>
      <w:r>
        <w:t>- формирование культуры безопасности, экологического сознания;</w:t>
      </w:r>
    </w:p>
    <w:p w:rsidR="00165895" w:rsidRDefault="00165895" w:rsidP="00165895">
      <w:pPr>
        <w:ind w:firstLine="708"/>
        <w:jc w:val="both"/>
      </w:pPr>
      <w:r>
        <w:t>- создания комфортного (нормативного) состояния среды обитания в зо-нах труд</w:t>
      </w:r>
      <w:r>
        <w:t>о</w:t>
      </w:r>
      <w:r>
        <w:t>вой деятельности и отдыха человека;</w:t>
      </w:r>
    </w:p>
    <w:p w:rsidR="00165895" w:rsidRDefault="00165895" w:rsidP="00165895">
      <w:pPr>
        <w:ind w:firstLine="708"/>
        <w:jc w:val="both"/>
      </w:pPr>
      <w:r>
        <w:t>- идентификации негативных воздействий среды обитания естественного, техн</w:t>
      </w:r>
      <w:r>
        <w:t>о</w:t>
      </w:r>
      <w:r>
        <w:t>генного и антропогенного происхождения;</w:t>
      </w:r>
    </w:p>
    <w:p w:rsidR="00165895" w:rsidRDefault="00165895" w:rsidP="00165895">
      <w:pPr>
        <w:ind w:firstLine="708"/>
        <w:jc w:val="both"/>
      </w:pPr>
      <w:r>
        <w:t>- оценки профессиональных рисков и управления ими для защиты пер-сонала от производственных травм и профессиональных заболеваний;</w:t>
      </w:r>
    </w:p>
    <w:p w:rsidR="00165895" w:rsidRDefault="00165895" w:rsidP="00165895">
      <w:pPr>
        <w:ind w:firstLine="708"/>
        <w:jc w:val="both"/>
      </w:pPr>
      <w:r>
        <w:t>- разработки и реализации мер защиты человека и среды обитания от не-гативных воздействий;</w:t>
      </w:r>
    </w:p>
    <w:p w:rsidR="00165895" w:rsidRDefault="00165895" w:rsidP="00165895">
      <w:pPr>
        <w:ind w:firstLine="708"/>
        <w:jc w:val="both"/>
      </w:pPr>
      <w:r>
        <w:t>- эксплуатации объектов экономики в соответствии с требованиями по безопасн</w:t>
      </w:r>
      <w:r>
        <w:t>о</w:t>
      </w:r>
      <w:r>
        <w:t>сти;</w:t>
      </w:r>
    </w:p>
    <w:p w:rsidR="00165895" w:rsidRDefault="00165895" w:rsidP="00165895">
      <w:pPr>
        <w:ind w:firstLine="708"/>
        <w:jc w:val="both"/>
      </w:pPr>
      <w:r>
        <w:t>- обеспечение устойчивости функционирования объектов и технических систем в штатных и чрезвычайных ситуациях;</w:t>
      </w:r>
    </w:p>
    <w:p w:rsidR="00165895" w:rsidRDefault="00165895" w:rsidP="00165895">
      <w:pPr>
        <w:ind w:firstLine="708"/>
        <w:jc w:val="both"/>
      </w:pPr>
      <w:r>
        <w:t>- принятия решений по защите производственного персонала и населения от во</w:t>
      </w:r>
      <w:r>
        <w:t>з</w:t>
      </w:r>
      <w:r>
        <w:t>можных последствий аварий, катастроф, стихийных бедствий и применения современных средств поражения, а также принятия мер по ликвидации их последствий;</w:t>
      </w:r>
    </w:p>
    <w:p w:rsidR="00165895" w:rsidRDefault="00165895" w:rsidP="00165895">
      <w:pPr>
        <w:ind w:firstLine="708"/>
        <w:jc w:val="both"/>
      </w:pPr>
      <w:r>
        <w:t>- прогнозирования развития негативных воздействий и оценки последствий их де</w:t>
      </w:r>
      <w:r>
        <w:t>й</w:t>
      </w:r>
      <w:r>
        <w:t>ствия;</w:t>
      </w:r>
    </w:p>
    <w:p w:rsidR="00B24925" w:rsidRDefault="00165895" w:rsidP="00165895">
      <w:pPr>
        <w:ind w:firstLine="708"/>
        <w:jc w:val="both"/>
      </w:pPr>
      <w:r>
        <w:t>- аргументированного обоснования своих решений с точки зрения безопасности.</w:t>
      </w:r>
    </w:p>
    <w:p w:rsidR="00165895" w:rsidRDefault="00B24925" w:rsidP="00B24925">
      <w:pPr>
        <w:jc w:val="both"/>
      </w:pPr>
      <w:r w:rsidRPr="00C20E5B">
        <w:tab/>
      </w:r>
    </w:p>
    <w:p w:rsidR="00B24925" w:rsidRDefault="00B24925" w:rsidP="00165895">
      <w:pPr>
        <w:ind w:firstLine="708"/>
        <w:jc w:val="both"/>
        <w:rPr>
          <w:u w:val="single"/>
        </w:rPr>
      </w:pPr>
      <w:r w:rsidRPr="00C20E5B">
        <w:rPr>
          <w:u w:val="single"/>
        </w:rPr>
        <w:t>Процесс изучения дисциплины направлен на формирование следующих компете</w:t>
      </w:r>
      <w:r w:rsidRPr="00C20E5B">
        <w:rPr>
          <w:u w:val="single"/>
        </w:rPr>
        <w:t>н</w:t>
      </w:r>
      <w:r w:rsidRPr="00C20E5B">
        <w:rPr>
          <w:u w:val="single"/>
        </w:rPr>
        <w:t>ций:</w:t>
      </w:r>
    </w:p>
    <w:p w:rsidR="00165895" w:rsidRPr="00E54521" w:rsidRDefault="00165895" w:rsidP="00165895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>ПК-1 – знание н</w:t>
      </w:r>
      <w:r w:rsidRPr="00E54521">
        <w:rPr>
          <w:rFonts w:eastAsia="Times New Roman"/>
          <w:color w:val="333333"/>
        </w:rPr>
        <w:t>ормативные правовых  актов в области оценочной деятельности</w:t>
      </w:r>
    </w:p>
    <w:p w:rsidR="00B24925" w:rsidRDefault="00165895" w:rsidP="00165895">
      <w:pPr>
        <w:ind w:firstLine="708"/>
        <w:jc w:val="both"/>
        <w:rPr>
          <w:rFonts w:eastAsia="Times New Roman"/>
          <w:color w:val="333333"/>
        </w:rPr>
      </w:pPr>
      <w:r w:rsidRPr="00E54521">
        <w:t>ПК-2 – способность и</w:t>
      </w:r>
      <w:r w:rsidRPr="00E54521">
        <w:rPr>
          <w:rFonts w:eastAsia="Times New Roman"/>
          <w:color w:val="333333"/>
        </w:rPr>
        <w:t>сследовать состояния (в том числе технического состояния активов) организаций</w:t>
      </w:r>
      <w:r>
        <w:rPr>
          <w:rFonts w:eastAsia="Times New Roman"/>
          <w:color w:val="333333"/>
        </w:rPr>
        <w:t>.</w:t>
      </w:r>
    </w:p>
    <w:p w:rsidR="00165895" w:rsidRPr="00C20E5B" w:rsidRDefault="00165895" w:rsidP="00165895">
      <w:pPr>
        <w:jc w:val="both"/>
      </w:pPr>
    </w:p>
    <w:p w:rsidR="00B24925" w:rsidRDefault="00B24925" w:rsidP="00165895">
      <w:pPr>
        <w:ind w:firstLine="708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165895" w:rsidRPr="00C20E5B" w:rsidRDefault="00165895" w:rsidP="00B24925">
      <w:pPr>
        <w:jc w:val="both"/>
        <w:rPr>
          <w:u w:val="single"/>
        </w:rPr>
      </w:pPr>
    </w:p>
    <w:p w:rsidR="00B24925" w:rsidRPr="00C20E5B" w:rsidRDefault="00B24925" w:rsidP="00B24925">
      <w:pPr>
        <w:jc w:val="both"/>
      </w:pPr>
      <w:r w:rsidRPr="00C20E5B">
        <w:t xml:space="preserve">Общая трудоемкость дисциплины составляет </w:t>
      </w:r>
      <w:r>
        <w:t>12</w:t>
      </w:r>
      <w:r w:rsidRPr="00C20E5B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8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lastRenderedPageBreak/>
              <w:t>В том числе: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</w:p>
        </w:tc>
      </w:tr>
      <w:tr w:rsidR="00B24925" w:rsidRPr="00C20E5B" w:rsidTr="00B24925">
        <w:trPr>
          <w:trHeight w:val="211"/>
        </w:trPr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>Лекции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4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4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4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зачет</w:t>
            </w:r>
          </w:p>
        </w:tc>
      </w:tr>
      <w:tr w:rsidR="00B24925" w:rsidRPr="00C20E5B" w:rsidTr="00B24925">
        <w:tc>
          <w:tcPr>
            <w:tcW w:w="4785" w:type="dxa"/>
          </w:tcPr>
          <w:p w:rsidR="00B24925" w:rsidRPr="00C20E5B" w:rsidRDefault="00B24925" w:rsidP="00B24925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4786" w:type="dxa"/>
          </w:tcPr>
          <w:p w:rsidR="00B24925" w:rsidRPr="00C20E5B" w:rsidRDefault="00B24925" w:rsidP="00B24925">
            <w:pPr>
              <w:jc w:val="center"/>
            </w:pPr>
            <w:r>
              <w:t>12</w:t>
            </w:r>
          </w:p>
        </w:tc>
      </w:tr>
    </w:tbl>
    <w:p w:rsidR="00B24925" w:rsidRDefault="00B24925" w:rsidP="00B24925">
      <w:pPr>
        <w:jc w:val="both"/>
        <w:rPr>
          <w:u w:val="single"/>
        </w:rPr>
      </w:pPr>
    </w:p>
    <w:p w:rsidR="00B24925" w:rsidRPr="00C20E5B" w:rsidRDefault="00B24925" w:rsidP="00B24925">
      <w:pPr>
        <w:jc w:val="both"/>
        <w:rPr>
          <w:u w:val="single"/>
        </w:rPr>
      </w:pPr>
      <w:r w:rsidRPr="00C20E5B">
        <w:rPr>
          <w:u w:val="single"/>
        </w:rPr>
        <w:t>Структура и 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1815"/>
        <w:gridCol w:w="4537"/>
        <w:gridCol w:w="852"/>
        <w:gridCol w:w="708"/>
        <w:gridCol w:w="567"/>
        <w:gridCol w:w="532"/>
      </w:tblGrid>
      <w:tr w:rsidR="00B24925" w:rsidRPr="00C20E5B" w:rsidTr="00252EF8">
        <w:trPr>
          <w:cantSplit/>
          <w:trHeight w:val="1982"/>
        </w:trPr>
        <w:tc>
          <w:tcPr>
            <w:tcW w:w="293" w:type="pct"/>
            <w:vAlign w:val="center"/>
          </w:tcPr>
          <w:p w:rsidR="00B24925" w:rsidRPr="00C20E5B" w:rsidRDefault="00B24925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№</w:t>
            </w:r>
          </w:p>
          <w:p w:rsidR="00B24925" w:rsidRPr="00C20E5B" w:rsidRDefault="00B24925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п/п</w:t>
            </w:r>
          </w:p>
        </w:tc>
        <w:tc>
          <w:tcPr>
            <w:tcW w:w="948" w:type="pct"/>
            <w:vAlign w:val="center"/>
          </w:tcPr>
          <w:p w:rsidR="00B24925" w:rsidRPr="00C20E5B" w:rsidRDefault="00B24925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Наименов</w:t>
            </w:r>
            <w:r w:rsidRPr="00C20E5B">
              <w:rPr>
                <w:b/>
              </w:rPr>
              <w:t>а</w:t>
            </w:r>
            <w:r w:rsidRPr="00C20E5B">
              <w:rPr>
                <w:b/>
              </w:rPr>
              <w:t>ние раздела (темы) дисц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плины</w:t>
            </w:r>
          </w:p>
        </w:tc>
        <w:tc>
          <w:tcPr>
            <w:tcW w:w="2370" w:type="pct"/>
            <w:vAlign w:val="center"/>
          </w:tcPr>
          <w:p w:rsidR="00B24925" w:rsidRPr="00C20E5B" w:rsidRDefault="00B24925" w:rsidP="00B24925">
            <w:pPr>
              <w:jc w:val="both"/>
              <w:rPr>
                <w:b/>
              </w:rPr>
            </w:pPr>
            <w:r w:rsidRPr="00C20E5B">
              <w:rPr>
                <w:b/>
              </w:rPr>
              <w:t>Содержание раздела (темы) дисципл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>ны</w:t>
            </w:r>
          </w:p>
        </w:tc>
        <w:tc>
          <w:tcPr>
            <w:tcW w:w="445" w:type="pct"/>
            <w:textDirection w:val="btLr"/>
            <w:vAlign w:val="center"/>
          </w:tcPr>
          <w:p w:rsidR="00B24925" w:rsidRPr="00C20E5B" w:rsidRDefault="00B24925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Лекции</w:t>
            </w:r>
          </w:p>
        </w:tc>
        <w:tc>
          <w:tcPr>
            <w:tcW w:w="370" w:type="pct"/>
            <w:textDirection w:val="btLr"/>
            <w:vAlign w:val="center"/>
          </w:tcPr>
          <w:p w:rsidR="00B24925" w:rsidRPr="00C20E5B" w:rsidRDefault="00B24925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Практ</w:t>
            </w:r>
            <w:r>
              <w:rPr>
                <w:b/>
              </w:rPr>
              <w:t>ические</w:t>
            </w:r>
          </w:p>
          <w:p w:rsidR="00B24925" w:rsidRPr="00C20E5B" w:rsidRDefault="00B24925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занятия</w:t>
            </w:r>
          </w:p>
        </w:tc>
        <w:tc>
          <w:tcPr>
            <w:tcW w:w="296" w:type="pct"/>
            <w:textDirection w:val="btLr"/>
            <w:vAlign w:val="center"/>
          </w:tcPr>
          <w:p w:rsidR="00B24925" w:rsidRPr="00C20E5B" w:rsidRDefault="00B24925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СР</w:t>
            </w:r>
          </w:p>
        </w:tc>
        <w:tc>
          <w:tcPr>
            <w:tcW w:w="278" w:type="pct"/>
            <w:textDirection w:val="btLr"/>
            <w:vAlign w:val="center"/>
          </w:tcPr>
          <w:p w:rsidR="00B24925" w:rsidRPr="00C20E5B" w:rsidRDefault="00B24925" w:rsidP="00B24925">
            <w:pPr>
              <w:ind w:left="113" w:right="113"/>
              <w:jc w:val="both"/>
              <w:rPr>
                <w:b/>
              </w:rPr>
            </w:pPr>
            <w:r w:rsidRPr="00C20E5B">
              <w:rPr>
                <w:b/>
              </w:rPr>
              <w:t>Всего</w:t>
            </w:r>
          </w:p>
        </w:tc>
      </w:tr>
      <w:tr w:rsidR="00C21741" w:rsidRPr="00C20E5B" w:rsidTr="00C21741">
        <w:trPr>
          <w:cantSplit/>
          <w:trHeight w:val="1982"/>
        </w:trPr>
        <w:tc>
          <w:tcPr>
            <w:tcW w:w="293" w:type="pct"/>
            <w:vAlign w:val="center"/>
          </w:tcPr>
          <w:p w:rsidR="00C21741" w:rsidRPr="00C20E5B" w:rsidRDefault="00C21741" w:rsidP="00B24925">
            <w:pPr>
              <w:jc w:val="both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948" w:type="pct"/>
            <w:vAlign w:val="center"/>
          </w:tcPr>
          <w:p w:rsidR="00C21741" w:rsidRPr="00C20E5B" w:rsidRDefault="00C21741" w:rsidP="00B24925">
            <w:pPr>
              <w:jc w:val="both"/>
              <w:rPr>
                <w:b/>
              </w:rPr>
            </w:pPr>
            <w:r w:rsidRPr="00165895">
              <w:t>Чрезвычайные ситуации и м</w:t>
            </w:r>
            <w:r w:rsidRPr="00165895">
              <w:t>е</w:t>
            </w:r>
            <w:r w:rsidRPr="00165895">
              <w:t>тоды защиты в условиях их реализации</w:t>
            </w:r>
          </w:p>
        </w:tc>
        <w:tc>
          <w:tcPr>
            <w:tcW w:w="2370" w:type="pct"/>
            <w:vAlign w:val="center"/>
          </w:tcPr>
          <w:p w:rsidR="00C21741" w:rsidRDefault="00C21741" w:rsidP="00C21741">
            <w:pPr>
              <w:jc w:val="both"/>
              <w:rPr>
                <w:rFonts w:eastAsia="Times New Roman"/>
                <w:b/>
              </w:rPr>
            </w:pPr>
            <w:r w:rsidRPr="00165895">
              <w:rPr>
                <w:rFonts w:eastAsia="Times New Roman"/>
                <w:b/>
              </w:rPr>
              <w:t>Чрезвычайные ситуации мирного и военного времени. Опасные произво</w:t>
            </w:r>
            <w:r w:rsidRPr="00165895">
              <w:rPr>
                <w:rFonts w:eastAsia="Times New Roman"/>
                <w:b/>
              </w:rPr>
              <w:t>д</w:t>
            </w:r>
            <w:r w:rsidRPr="00165895">
              <w:rPr>
                <w:rFonts w:eastAsia="Times New Roman"/>
                <w:b/>
              </w:rPr>
              <w:t>ство объекты.</w:t>
            </w:r>
          </w:p>
          <w:p w:rsidR="00C21741" w:rsidRPr="00165895" w:rsidRDefault="00C21741" w:rsidP="00C21741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  <w:spacing w:val="-4"/>
              </w:rPr>
            </w:pPr>
            <w:r w:rsidRPr="00165895">
              <w:rPr>
                <w:rFonts w:ascii="Times New Roman" w:eastAsia="Times New Roman" w:hAnsi="Times New Roman"/>
                <w:spacing w:val="-4"/>
              </w:rPr>
              <w:t>Характеристика региона с точки зрения опасности возникновения ЧС природного и техногенного характера. Наиболее хара</w:t>
            </w:r>
            <w:r w:rsidRPr="00165895">
              <w:rPr>
                <w:rFonts w:ascii="Times New Roman" w:eastAsia="Times New Roman" w:hAnsi="Times New Roman"/>
                <w:spacing w:val="-4"/>
              </w:rPr>
              <w:t>к</w:t>
            </w:r>
            <w:r w:rsidRPr="00165895">
              <w:rPr>
                <w:rFonts w:ascii="Times New Roman" w:eastAsia="Times New Roman" w:hAnsi="Times New Roman"/>
                <w:spacing w:val="-4"/>
              </w:rPr>
              <w:t>терные природные стихийные явления: краткая характеристика их параметров и характера проявления. Потенциально опасные техногенные объекты региона. Особенности профессиональной деятел</w:t>
            </w:r>
            <w:r w:rsidRPr="00165895">
              <w:rPr>
                <w:rFonts w:ascii="Times New Roman" w:eastAsia="Times New Roman" w:hAnsi="Times New Roman"/>
                <w:spacing w:val="-4"/>
              </w:rPr>
              <w:t>ь</w:t>
            </w:r>
            <w:r w:rsidRPr="00165895">
              <w:rPr>
                <w:rFonts w:ascii="Times New Roman" w:eastAsia="Times New Roman" w:hAnsi="Times New Roman"/>
                <w:spacing w:val="-4"/>
              </w:rPr>
              <w:t>ности в условиях реализации ЧС. Основы прогнозирования и предупреждения ЧС. Структура и задачи гражданской обороны и российской системы предупреж</w:t>
            </w:r>
            <w:r>
              <w:rPr>
                <w:rFonts w:ascii="Times New Roman" w:eastAsia="Times New Roman" w:hAnsi="Times New Roman"/>
                <w:spacing w:val="-4"/>
              </w:rPr>
              <w:t>дения и ликвидации ЧС.</w:t>
            </w:r>
          </w:p>
          <w:p w:rsidR="00C21741" w:rsidRPr="00C20E5B" w:rsidRDefault="00C21741" w:rsidP="00B24925">
            <w:pPr>
              <w:jc w:val="both"/>
              <w:rPr>
                <w:b/>
              </w:rPr>
            </w:pPr>
            <w:r w:rsidRPr="00165895">
              <w:rPr>
                <w:rFonts w:eastAsia="Times New Roman"/>
                <w:b/>
              </w:rPr>
              <w:t>Пожарная безопасность.</w:t>
            </w:r>
            <w:r w:rsidRPr="00165895">
              <w:rPr>
                <w:rFonts w:eastAsia="Times New Roman"/>
              </w:rPr>
              <w:t xml:space="preserve"> Основные пр</w:t>
            </w:r>
            <w:r w:rsidRPr="00165895">
              <w:rPr>
                <w:rFonts w:eastAsia="Times New Roman"/>
              </w:rPr>
              <w:t>и</w:t>
            </w:r>
            <w:r w:rsidRPr="00165895">
              <w:rPr>
                <w:rFonts w:eastAsia="Times New Roman"/>
              </w:rPr>
              <w:t>чины и источники пожаров и взрывов. Опасные факторы пожаров и взрывов. Категорирование помещений и зданий по степени взрывопожароопасности. Взр</w:t>
            </w:r>
            <w:r w:rsidRPr="00165895">
              <w:rPr>
                <w:rFonts w:eastAsia="Times New Roman"/>
              </w:rPr>
              <w:t>ы</w:t>
            </w:r>
            <w:r w:rsidRPr="00165895">
              <w:rPr>
                <w:rFonts w:eastAsia="Times New Roman"/>
              </w:rPr>
              <w:t>вы газовоздушных и пылевоздушных смесей. Пассивные и активные методы защиты.</w:t>
            </w:r>
          </w:p>
        </w:tc>
        <w:tc>
          <w:tcPr>
            <w:tcW w:w="445" w:type="pct"/>
            <w:vAlign w:val="center"/>
          </w:tcPr>
          <w:p w:rsidR="00C21741" w:rsidRPr="00C20E5B" w:rsidRDefault="00C21741" w:rsidP="00BA17D3">
            <w:pPr>
              <w:jc w:val="both"/>
              <w:rPr>
                <w:b/>
              </w:rPr>
            </w:pPr>
            <w:r>
              <w:t>2</w:t>
            </w:r>
          </w:p>
        </w:tc>
        <w:tc>
          <w:tcPr>
            <w:tcW w:w="370" w:type="pct"/>
            <w:vAlign w:val="center"/>
          </w:tcPr>
          <w:p w:rsidR="00C21741" w:rsidRPr="00C20E5B" w:rsidRDefault="00C21741" w:rsidP="00BA17D3">
            <w:pPr>
              <w:jc w:val="both"/>
              <w:rPr>
                <w:b/>
              </w:rPr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C21741" w:rsidRPr="00C20E5B" w:rsidRDefault="00C21741" w:rsidP="00BA17D3">
            <w:pPr>
              <w:jc w:val="both"/>
              <w:rPr>
                <w:b/>
              </w:rPr>
            </w:pPr>
            <w:r>
              <w:t>2</w:t>
            </w:r>
          </w:p>
        </w:tc>
        <w:tc>
          <w:tcPr>
            <w:tcW w:w="278" w:type="pct"/>
            <w:vAlign w:val="center"/>
          </w:tcPr>
          <w:p w:rsidR="00C21741" w:rsidRPr="00C20E5B" w:rsidRDefault="00C21741" w:rsidP="00BA17D3">
            <w:pPr>
              <w:jc w:val="both"/>
              <w:rPr>
                <w:b/>
              </w:rPr>
            </w:pPr>
            <w:r>
              <w:t>6</w:t>
            </w:r>
          </w:p>
        </w:tc>
      </w:tr>
      <w:tr w:rsidR="00C21741" w:rsidRPr="00C20E5B" w:rsidTr="00C21741">
        <w:trPr>
          <w:cantSplit/>
          <w:trHeight w:val="11867"/>
        </w:trPr>
        <w:tc>
          <w:tcPr>
            <w:tcW w:w="293" w:type="pct"/>
            <w:vAlign w:val="center"/>
          </w:tcPr>
          <w:p w:rsidR="00C21741" w:rsidRPr="00C20E5B" w:rsidRDefault="00C21741" w:rsidP="00B24925">
            <w:pPr>
              <w:jc w:val="both"/>
              <w:rPr>
                <w:b/>
              </w:rPr>
            </w:pPr>
          </w:p>
        </w:tc>
        <w:tc>
          <w:tcPr>
            <w:tcW w:w="948" w:type="pct"/>
            <w:vAlign w:val="center"/>
          </w:tcPr>
          <w:p w:rsidR="00C21741" w:rsidRPr="00C20E5B" w:rsidRDefault="00C21741" w:rsidP="00B24925">
            <w:pPr>
              <w:jc w:val="both"/>
              <w:rPr>
                <w:b/>
              </w:rPr>
            </w:pPr>
          </w:p>
        </w:tc>
        <w:tc>
          <w:tcPr>
            <w:tcW w:w="2370" w:type="pct"/>
            <w:vAlign w:val="center"/>
          </w:tcPr>
          <w:p w:rsidR="00C21741" w:rsidRDefault="00C21741" w:rsidP="00B24925">
            <w:pPr>
              <w:jc w:val="both"/>
              <w:rPr>
                <w:rFonts w:eastAsia="Times New Roman"/>
              </w:rPr>
            </w:pPr>
            <w:r w:rsidRPr="00165895">
              <w:rPr>
                <w:rFonts w:eastAsia="Times New Roman"/>
              </w:rPr>
              <w:t>Организация пожарной охраны на пре</w:t>
            </w:r>
            <w:r w:rsidRPr="00165895">
              <w:rPr>
                <w:rFonts w:eastAsia="Times New Roman"/>
              </w:rPr>
              <w:t>д</w:t>
            </w:r>
            <w:r w:rsidRPr="00165895">
              <w:rPr>
                <w:rFonts w:eastAsia="Times New Roman"/>
              </w:rPr>
              <w:t>приятиях</w:t>
            </w:r>
          </w:p>
          <w:p w:rsidR="00C21741" w:rsidRPr="00C20E5B" w:rsidRDefault="00C21741" w:rsidP="00B24925">
            <w:pPr>
              <w:jc w:val="both"/>
              <w:rPr>
                <w:b/>
              </w:rPr>
            </w:pPr>
            <w:r w:rsidRPr="00165895">
              <w:rPr>
                <w:rFonts w:eastAsia="Times New Roman"/>
                <w:b/>
              </w:rPr>
              <w:t xml:space="preserve">Огнетушащие вещества и первичные средства пожаротушения. </w:t>
            </w:r>
            <w:r w:rsidRPr="00165895">
              <w:rPr>
                <w:rFonts w:eastAsia="Times New Roman"/>
              </w:rPr>
              <w:t>Горение, п</w:t>
            </w:r>
            <w:r w:rsidRPr="00165895">
              <w:rPr>
                <w:rFonts w:eastAsia="Times New Roman"/>
              </w:rPr>
              <w:t>о</w:t>
            </w:r>
            <w:r w:rsidRPr="00165895">
              <w:rPr>
                <w:rFonts w:eastAsia="Times New Roman"/>
              </w:rPr>
              <w:t>жар, взрыв, предел взрываемости; классы пожаров.</w:t>
            </w:r>
          </w:p>
          <w:p w:rsidR="00C21741" w:rsidRPr="00165895" w:rsidRDefault="00C21741" w:rsidP="00252EF8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165895">
              <w:rPr>
                <w:rFonts w:ascii="Times New Roman" w:eastAsia="Times New Roman" w:hAnsi="Times New Roman"/>
              </w:rPr>
              <w:t>Взрывы газовоздушных и пылевозду</w:t>
            </w:r>
            <w:r w:rsidRPr="00165895">
              <w:rPr>
                <w:rFonts w:ascii="Times New Roman" w:eastAsia="Times New Roman" w:hAnsi="Times New Roman"/>
              </w:rPr>
              <w:t>ш</w:t>
            </w:r>
            <w:r w:rsidRPr="00165895">
              <w:rPr>
                <w:rFonts w:ascii="Times New Roman" w:eastAsia="Times New Roman" w:hAnsi="Times New Roman"/>
              </w:rPr>
              <w:t>ных смесей. Огнетушащие вещества, их свойства. Первичные средства пожар</w:t>
            </w:r>
            <w:r w:rsidRPr="00165895">
              <w:rPr>
                <w:rFonts w:ascii="Times New Roman" w:eastAsia="Times New Roman" w:hAnsi="Times New Roman"/>
              </w:rPr>
              <w:t>о</w:t>
            </w:r>
            <w:r w:rsidRPr="00165895">
              <w:rPr>
                <w:rFonts w:ascii="Times New Roman" w:eastAsia="Times New Roman" w:hAnsi="Times New Roman"/>
              </w:rPr>
              <w:t>тушения. Огнетушители: водный, во</w:t>
            </w:r>
            <w:r w:rsidRPr="00165895">
              <w:rPr>
                <w:rFonts w:ascii="Times New Roman" w:eastAsia="Times New Roman" w:hAnsi="Times New Roman"/>
              </w:rPr>
              <w:t>з</w:t>
            </w:r>
            <w:r w:rsidRPr="00165895">
              <w:rPr>
                <w:rFonts w:ascii="Times New Roman" w:eastAsia="Times New Roman" w:hAnsi="Times New Roman"/>
              </w:rPr>
              <w:t>душно-пенный, углекислотный, хладон</w:t>
            </w:r>
            <w:r w:rsidRPr="00165895">
              <w:rPr>
                <w:rFonts w:ascii="Times New Roman" w:eastAsia="Times New Roman" w:hAnsi="Times New Roman"/>
              </w:rPr>
              <w:t>о</w:t>
            </w:r>
            <w:r w:rsidRPr="00165895">
              <w:rPr>
                <w:rFonts w:ascii="Times New Roman" w:eastAsia="Times New Roman" w:hAnsi="Times New Roman"/>
              </w:rPr>
              <w:t>вый, порошковый; их устройство, при</w:t>
            </w:r>
            <w:r w:rsidRPr="00165895">
              <w:rPr>
                <w:rFonts w:ascii="Times New Roman" w:eastAsia="Times New Roman" w:hAnsi="Times New Roman"/>
              </w:rPr>
              <w:t>н</w:t>
            </w:r>
            <w:r w:rsidRPr="00165895">
              <w:rPr>
                <w:rFonts w:ascii="Times New Roman" w:eastAsia="Times New Roman" w:hAnsi="Times New Roman"/>
              </w:rPr>
              <w:t>цип действия, назначение. (П.2)</w:t>
            </w:r>
          </w:p>
          <w:p w:rsidR="00C21741" w:rsidRPr="00165895" w:rsidRDefault="00C21741" w:rsidP="00252EF8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165895">
              <w:rPr>
                <w:rFonts w:ascii="Times New Roman" w:eastAsia="Times New Roman" w:hAnsi="Times New Roman"/>
                <w:b/>
              </w:rPr>
              <w:t xml:space="preserve">Первая помощь пострадавшим. </w:t>
            </w:r>
            <w:r w:rsidRPr="00165895">
              <w:rPr>
                <w:rFonts w:ascii="Times New Roman" w:eastAsia="Times New Roman" w:hAnsi="Times New Roman"/>
              </w:rPr>
              <w:t>Орг</w:t>
            </w:r>
            <w:r w:rsidRPr="00165895">
              <w:rPr>
                <w:rFonts w:ascii="Times New Roman" w:eastAsia="Times New Roman" w:hAnsi="Times New Roman"/>
              </w:rPr>
              <w:t>а</w:t>
            </w:r>
            <w:r w:rsidRPr="00165895">
              <w:rPr>
                <w:rFonts w:ascii="Times New Roman" w:eastAsia="Times New Roman" w:hAnsi="Times New Roman"/>
              </w:rPr>
              <w:t>низация и средства доврачебной помощи. Порядок проведения искусственного д</w:t>
            </w:r>
            <w:r w:rsidRPr="00165895">
              <w:rPr>
                <w:rFonts w:ascii="Times New Roman" w:eastAsia="Times New Roman" w:hAnsi="Times New Roman"/>
              </w:rPr>
              <w:t>ы</w:t>
            </w:r>
            <w:r w:rsidRPr="00165895">
              <w:rPr>
                <w:rFonts w:ascii="Times New Roman" w:eastAsia="Times New Roman" w:hAnsi="Times New Roman"/>
              </w:rPr>
              <w:t>хания и непрямого массажа сердца. Пе</w:t>
            </w:r>
            <w:r w:rsidRPr="00165895">
              <w:rPr>
                <w:rFonts w:ascii="Times New Roman" w:eastAsia="Times New Roman" w:hAnsi="Times New Roman"/>
              </w:rPr>
              <w:t>р</w:t>
            </w:r>
            <w:r w:rsidRPr="00165895">
              <w:rPr>
                <w:rFonts w:ascii="Times New Roman" w:eastAsia="Times New Roman" w:hAnsi="Times New Roman"/>
              </w:rPr>
              <w:t>вая помощь при поражении электрич</w:t>
            </w:r>
            <w:r w:rsidRPr="00165895">
              <w:rPr>
                <w:rFonts w:ascii="Times New Roman" w:eastAsia="Times New Roman" w:hAnsi="Times New Roman"/>
              </w:rPr>
              <w:t>е</w:t>
            </w:r>
            <w:r w:rsidRPr="00165895">
              <w:rPr>
                <w:rFonts w:ascii="Times New Roman" w:eastAsia="Times New Roman" w:hAnsi="Times New Roman"/>
              </w:rPr>
              <w:t>ским током, ранении, кровотечении, ож</w:t>
            </w:r>
            <w:r w:rsidRPr="00165895">
              <w:rPr>
                <w:rFonts w:ascii="Times New Roman" w:eastAsia="Times New Roman" w:hAnsi="Times New Roman"/>
              </w:rPr>
              <w:t>о</w:t>
            </w:r>
            <w:r w:rsidRPr="00165895">
              <w:rPr>
                <w:rFonts w:ascii="Times New Roman" w:eastAsia="Times New Roman" w:hAnsi="Times New Roman"/>
              </w:rPr>
              <w:t>гах, обморожении, переломах, вывихах, растяжении связок, попадании иноро</w:t>
            </w:r>
            <w:r w:rsidRPr="00165895">
              <w:rPr>
                <w:rFonts w:ascii="Times New Roman" w:eastAsia="Times New Roman" w:hAnsi="Times New Roman"/>
              </w:rPr>
              <w:t>д</w:t>
            </w:r>
            <w:r w:rsidRPr="00165895">
              <w:rPr>
                <w:rFonts w:ascii="Times New Roman" w:eastAsia="Times New Roman" w:hAnsi="Times New Roman"/>
              </w:rPr>
              <w:t>ных тел, обмороках, тепловом и солне</w:t>
            </w:r>
            <w:r w:rsidRPr="00165895">
              <w:rPr>
                <w:rFonts w:ascii="Times New Roman" w:eastAsia="Times New Roman" w:hAnsi="Times New Roman"/>
              </w:rPr>
              <w:t>ч</w:t>
            </w:r>
            <w:r w:rsidRPr="00165895">
              <w:rPr>
                <w:rFonts w:ascii="Times New Roman" w:eastAsia="Times New Roman" w:hAnsi="Times New Roman"/>
              </w:rPr>
              <w:t>ном ударах, отравлениях, несчастных слу</w:t>
            </w:r>
            <w:r>
              <w:rPr>
                <w:rFonts w:ascii="Times New Roman" w:eastAsia="Times New Roman" w:hAnsi="Times New Roman"/>
              </w:rPr>
              <w:t>чаях на воде</w:t>
            </w:r>
            <w:r w:rsidRPr="00165895">
              <w:rPr>
                <w:rFonts w:ascii="Times New Roman" w:eastAsia="Times New Roman" w:hAnsi="Times New Roman"/>
              </w:rPr>
              <w:t xml:space="preserve">. </w:t>
            </w:r>
          </w:p>
          <w:p w:rsidR="00C21741" w:rsidRPr="00165895" w:rsidRDefault="00C21741" w:rsidP="00252EF8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165895">
              <w:rPr>
                <w:rFonts w:ascii="Times New Roman" w:eastAsia="Times New Roman" w:hAnsi="Times New Roman"/>
                <w:b/>
              </w:rPr>
              <w:t>Защита персонала, населения и терр</w:t>
            </w:r>
            <w:r w:rsidRPr="00165895">
              <w:rPr>
                <w:rFonts w:ascii="Times New Roman" w:eastAsia="Times New Roman" w:hAnsi="Times New Roman"/>
                <w:b/>
              </w:rPr>
              <w:t>и</w:t>
            </w:r>
            <w:r w:rsidRPr="00165895">
              <w:rPr>
                <w:rFonts w:ascii="Times New Roman" w:eastAsia="Times New Roman" w:hAnsi="Times New Roman"/>
                <w:b/>
              </w:rPr>
              <w:t>торий при ЧС природного, техногенн</w:t>
            </w:r>
            <w:r w:rsidRPr="00165895">
              <w:rPr>
                <w:rFonts w:ascii="Times New Roman" w:eastAsia="Times New Roman" w:hAnsi="Times New Roman"/>
                <w:b/>
              </w:rPr>
              <w:t>о</w:t>
            </w:r>
            <w:r w:rsidRPr="00165895">
              <w:rPr>
                <w:rFonts w:ascii="Times New Roman" w:eastAsia="Times New Roman" w:hAnsi="Times New Roman"/>
                <w:b/>
              </w:rPr>
              <w:t>го и антропогенного происхождения.</w:t>
            </w:r>
            <w:r w:rsidRPr="00165895">
              <w:rPr>
                <w:rFonts w:ascii="Times New Roman" w:eastAsia="Times New Roman" w:hAnsi="Times New Roman"/>
              </w:rPr>
              <w:t xml:space="preserve"> Классификация ЧС, фазы развития ЧС. Способы защиты персонала, населения и территории при ЧС природного, техн</w:t>
            </w:r>
            <w:r w:rsidRPr="00165895">
              <w:rPr>
                <w:rFonts w:ascii="Times New Roman" w:eastAsia="Times New Roman" w:hAnsi="Times New Roman"/>
              </w:rPr>
              <w:t>о</w:t>
            </w:r>
            <w:r w:rsidRPr="00165895">
              <w:rPr>
                <w:rFonts w:ascii="Times New Roman" w:eastAsia="Times New Roman" w:hAnsi="Times New Roman"/>
              </w:rPr>
              <w:t>генного и антропогенного происхожд</w:t>
            </w:r>
            <w:r w:rsidRPr="00165895">
              <w:rPr>
                <w:rFonts w:ascii="Times New Roman" w:eastAsia="Times New Roman" w:hAnsi="Times New Roman"/>
              </w:rPr>
              <w:t>е</w:t>
            </w:r>
            <w:r w:rsidRPr="00165895">
              <w:rPr>
                <w:rFonts w:ascii="Times New Roman" w:eastAsia="Times New Roman" w:hAnsi="Times New Roman"/>
              </w:rPr>
              <w:t>ния. Проведение аварийно-спасательных и других неотложных работ. Защитные сооружения, их классификация. Орган</w:t>
            </w:r>
            <w:r w:rsidRPr="00165895">
              <w:rPr>
                <w:rFonts w:ascii="Times New Roman" w:eastAsia="Times New Roman" w:hAnsi="Times New Roman"/>
              </w:rPr>
              <w:t>и</w:t>
            </w:r>
            <w:r w:rsidRPr="00165895">
              <w:rPr>
                <w:rFonts w:ascii="Times New Roman" w:eastAsia="Times New Roman" w:hAnsi="Times New Roman"/>
              </w:rPr>
              <w:t>зация эва</w:t>
            </w:r>
            <w:r>
              <w:rPr>
                <w:rFonts w:ascii="Times New Roman" w:eastAsia="Times New Roman" w:hAnsi="Times New Roman"/>
              </w:rPr>
              <w:t>куации из зон.</w:t>
            </w:r>
            <w:r w:rsidRPr="00165895">
              <w:rPr>
                <w:rFonts w:ascii="Times New Roman" w:eastAsia="Times New Roman" w:hAnsi="Times New Roman"/>
              </w:rPr>
              <w:t xml:space="preserve"> </w:t>
            </w:r>
          </w:p>
          <w:p w:rsidR="00C21741" w:rsidRPr="00C20E5B" w:rsidRDefault="00C21741" w:rsidP="00C21741">
            <w:pPr>
              <w:pStyle w:val="24"/>
              <w:spacing w:after="0" w:line="240" w:lineRule="auto"/>
              <w:ind w:left="0"/>
              <w:jc w:val="both"/>
              <w:rPr>
                <w:b/>
              </w:rPr>
            </w:pPr>
            <w:r w:rsidRPr="00165895">
              <w:rPr>
                <w:rFonts w:ascii="Times New Roman" w:eastAsia="Times New Roman" w:hAnsi="Times New Roman"/>
                <w:b/>
              </w:rPr>
              <w:t>Устойчивость функционирования об</w:t>
            </w:r>
            <w:r w:rsidRPr="00165895">
              <w:rPr>
                <w:rFonts w:ascii="Times New Roman" w:eastAsia="Times New Roman" w:hAnsi="Times New Roman"/>
                <w:b/>
              </w:rPr>
              <w:t>ъ</w:t>
            </w:r>
            <w:r w:rsidRPr="00165895">
              <w:rPr>
                <w:rFonts w:ascii="Times New Roman" w:eastAsia="Times New Roman" w:hAnsi="Times New Roman"/>
                <w:b/>
              </w:rPr>
              <w:t>ектов экономики в чрезвычайных с</w:t>
            </w:r>
            <w:r w:rsidRPr="00165895">
              <w:rPr>
                <w:rFonts w:ascii="Times New Roman" w:eastAsia="Times New Roman" w:hAnsi="Times New Roman"/>
                <w:b/>
              </w:rPr>
              <w:t>и</w:t>
            </w:r>
            <w:r w:rsidRPr="00165895">
              <w:rPr>
                <w:rFonts w:ascii="Times New Roman" w:eastAsia="Times New Roman" w:hAnsi="Times New Roman"/>
                <w:b/>
              </w:rPr>
              <w:t xml:space="preserve">туациях. </w:t>
            </w:r>
            <w:r w:rsidRPr="00165895">
              <w:rPr>
                <w:rFonts w:ascii="Times New Roman" w:eastAsia="Times New Roman" w:hAnsi="Times New Roman"/>
              </w:rPr>
              <w:t>Понятие об устойчивости об</w:t>
            </w:r>
            <w:r w:rsidRPr="00165895">
              <w:rPr>
                <w:rFonts w:ascii="Times New Roman" w:eastAsia="Times New Roman" w:hAnsi="Times New Roman"/>
              </w:rPr>
              <w:t>ъ</w:t>
            </w:r>
            <w:r w:rsidRPr="00165895">
              <w:rPr>
                <w:rFonts w:ascii="Times New Roman" w:eastAsia="Times New Roman" w:hAnsi="Times New Roman"/>
              </w:rPr>
              <w:t>екта. Факторы, влияющие на устойч</w:t>
            </w:r>
            <w:r w:rsidRPr="00165895">
              <w:rPr>
                <w:rFonts w:ascii="Times New Roman" w:eastAsia="Times New Roman" w:hAnsi="Times New Roman"/>
              </w:rPr>
              <w:t>и</w:t>
            </w:r>
            <w:r w:rsidRPr="00165895">
              <w:rPr>
                <w:rFonts w:ascii="Times New Roman" w:eastAsia="Times New Roman" w:hAnsi="Times New Roman"/>
              </w:rPr>
              <w:t>вость функционирования объектов. Принципы и способы повышения усто</w:t>
            </w:r>
            <w:r w:rsidRPr="00165895">
              <w:rPr>
                <w:rFonts w:ascii="Times New Roman" w:eastAsia="Times New Roman" w:hAnsi="Times New Roman"/>
              </w:rPr>
              <w:t>й</w:t>
            </w:r>
            <w:r w:rsidRPr="00165895">
              <w:rPr>
                <w:rFonts w:ascii="Times New Roman" w:eastAsia="Times New Roman" w:hAnsi="Times New Roman"/>
              </w:rPr>
              <w:t xml:space="preserve">чивости функционирования объектов в ЧС. </w:t>
            </w:r>
          </w:p>
        </w:tc>
        <w:tc>
          <w:tcPr>
            <w:tcW w:w="445" w:type="pct"/>
            <w:vAlign w:val="center"/>
          </w:tcPr>
          <w:p w:rsidR="00C21741" w:rsidRPr="00C20E5B" w:rsidRDefault="00C21741" w:rsidP="00B24925">
            <w:pPr>
              <w:jc w:val="both"/>
              <w:rPr>
                <w:b/>
              </w:rPr>
            </w:pPr>
          </w:p>
        </w:tc>
        <w:tc>
          <w:tcPr>
            <w:tcW w:w="370" w:type="pct"/>
            <w:vAlign w:val="center"/>
          </w:tcPr>
          <w:p w:rsidR="00C21741" w:rsidRPr="00C20E5B" w:rsidRDefault="00C21741" w:rsidP="00B24925">
            <w:pPr>
              <w:jc w:val="both"/>
              <w:rPr>
                <w:b/>
              </w:rPr>
            </w:pPr>
          </w:p>
        </w:tc>
        <w:tc>
          <w:tcPr>
            <w:tcW w:w="296" w:type="pct"/>
            <w:vAlign w:val="center"/>
          </w:tcPr>
          <w:p w:rsidR="00C21741" w:rsidRPr="00C20E5B" w:rsidRDefault="00C21741" w:rsidP="00B24925">
            <w:pPr>
              <w:jc w:val="both"/>
              <w:rPr>
                <w:b/>
              </w:rPr>
            </w:pPr>
          </w:p>
        </w:tc>
        <w:tc>
          <w:tcPr>
            <w:tcW w:w="278" w:type="pct"/>
            <w:vAlign w:val="center"/>
          </w:tcPr>
          <w:p w:rsidR="00C21741" w:rsidRPr="00C20E5B" w:rsidRDefault="00C21741" w:rsidP="00B24925">
            <w:pPr>
              <w:jc w:val="both"/>
              <w:rPr>
                <w:b/>
              </w:rPr>
            </w:pPr>
          </w:p>
        </w:tc>
      </w:tr>
      <w:tr w:rsidR="00C21741" w:rsidRPr="00C20E5B" w:rsidTr="00B24925">
        <w:trPr>
          <w:trHeight w:val="503"/>
        </w:trPr>
        <w:tc>
          <w:tcPr>
            <w:tcW w:w="293" w:type="pct"/>
            <w:vAlign w:val="center"/>
          </w:tcPr>
          <w:p w:rsidR="00C21741" w:rsidRPr="00C20E5B" w:rsidRDefault="00C21741" w:rsidP="00B24925">
            <w:pPr>
              <w:jc w:val="both"/>
            </w:pPr>
            <w:r>
              <w:t>2</w:t>
            </w:r>
          </w:p>
        </w:tc>
        <w:tc>
          <w:tcPr>
            <w:tcW w:w="948" w:type="pct"/>
          </w:tcPr>
          <w:p w:rsidR="00C21741" w:rsidRPr="00252EF8" w:rsidRDefault="00C21741" w:rsidP="00252EF8">
            <w:pPr>
              <w:ind w:firstLine="540"/>
            </w:pPr>
            <w:r w:rsidRPr="00252EF8">
              <w:t>Управл</w:t>
            </w:r>
            <w:r w:rsidRPr="00252EF8">
              <w:t>е</w:t>
            </w:r>
            <w:r w:rsidRPr="00252EF8">
              <w:t>ние безопасн</w:t>
            </w:r>
            <w:r w:rsidRPr="00252EF8">
              <w:t>о</w:t>
            </w:r>
            <w:r w:rsidRPr="00252EF8">
              <w:t>стью жизн</w:t>
            </w:r>
            <w:r w:rsidRPr="00252EF8">
              <w:t>е</w:t>
            </w:r>
            <w:r w:rsidRPr="00252EF8">
              <w:t>деятельности</w:t>
            </w:r>
          </w:p>
        </w:tc>
        <w:tc>
          <w:tcPr>
            <w:tcW w:w="2370" w:type="pct"/>
          </w:tcPr>
          <w:p w:rsidR="00C21741" w:rsidRPr="00252EF8" w:rsidRDefault="00C21741" w:rsidP="00252EF8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252EF8">
              <w:rPr>
                <w:rFonts w:ascii="Times New Roman" w:eastAsia="Times New Roman" w:hAnsi="Times New Roman"/>
                <w:b/>
              </w:rPr>
              <w:t xml:space="preserve">Правовые, нормативно-технические и организационные основы обеспечения безопасности жизнедеятельности. </w:t>
            </w:r>
            <w:r w:rsidRPr="00252EF8">
              <w:rPr>
                <w:rFonts w:ascii="Times New Roman" w:eastAsia="Times New Roman" w:hAnsi="Times New Roman"/>
              </w:rPr>
              <w:t>Ко</w:t>
            </w:r>
            <w:r w:rsidRPr="00252EF8">
              <w:rPr>
                <w:rFonts w:ascii="Times New Roman" w:eastAsia="Times New Roman" w:hAnsi="Times New Roman"/>
              </w:rPr>
              <w:t>н</w:t>
            </w:r>
            <w:r w:rsidRPr="00252EF8">
              <w:rPr>
                <w:rFonts w:ascii="Times New Roman" w:eastAsia="Times New Roman" w:hAnsi="Times New Roman"/>
              </w:rPr>
              <w:t>ституция РФ, Законы РФ «О безопасн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сти», «О защите населения и территорий от ЧС природного и техногенного хара</w:t>
            </w:r>
            <w:r w:rsidRPr="00252EF8">
              <w:rPr>
                <w:rFonts w:ascii="Times New Roman" w:eastAsia="Times New Roman" w:hAnsi="Times New Roman"/>
              </w:rPr>
              <w:t>к</w:t>
            </w:r>
            <w:r w:rsidRPr="00252EF8">
              <w:rPr>
                <w:rFonts w:ascii="Times New Roman" w:eastAsia="Times New Roman" w:hAnsi="Times New Roman"/>
              </w:rPr>
              <w:t>тера», «О пожарной безопасности», «О промышленной безопасности опасных производственных объектов», «О ради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>ционной безопасности населения». «Те</w:t>
            </w:r>
            <w:r w:rsidRPr="00252EF8">
              <w:rPr>
                <w:rFonts w:ascii="Times New Roman" w:eastAsia="Times New Roman" w:hAnsi="Times New Roman"/>
              </w:rPr>
              <w:t>х</w:t>
            </w:r>
            <w:r w:rsidRPr="00252EF8">
              <w:rPr>
                <w:rFonts w:ascii="Times New Roman" w:eastAsia="Times New Roman" w:hAnsi="Times New Roman"/>
              </w:rPr>
              <w:lastRenderedPageBreak/>
              <w:t>нический регламент о требованиях п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жарной безопасности». Стратегия наци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нальной безопасности РФ до 2020 года, Государственная стратегия экономич</w:t>
            </w:r>
            <w:r w:rsidRPr="00252EF8">
              <w:rPr>
                <w:rFonts w:ascii="Times New Roman" w:eastAsia="Times New Roman" w:hAnsi="Times New Roman"/>
              </w:rPr>
              <w:t>е</w:t>
            </w:r>
            <w:r w:rsidRPr="00252EF8">
              <w:rPr>
                <w:rFonts w:ascii="Times New Roman" w:eastAsia="Times New Roman" w:hAnsi="Times New Roman"/>
              </w:rPr>
              <w:t>ской безопасности РФ, Трудовой кодекс РФ, подзаконные акты по охране труда, система стандартов безопасности труда, правила и инструкции по охране труда. Обязанности работодателя, специалистов и работников в области охраны труда. Обучение и инструктажи по охране тр</w:t>
            </w:r>
            <w:r w:rsidRPr="00252EF8">
              <w:rPr>
                <w:rFonts w:ascii="Times New Roman" w:eastAsia="Times New Roman" w:hAnsi="Times New Roman"/>
              </w:rPr>
              <w:t>у</w:t>
            </w:r>
            <w:r w:rsidRPr="00252EF8">
              <w:rPr>
                <w:rFonts w:ascii="Times New Roman" w:eastAsia="Times New Roman" w:hAnsi="Times New Roman"/>
              </w:rPr>
              <w:t>да. Декларирование промышленной безопасности, государственная эксперт</w:t>
            </w:r>
            <w:r w:rsidRPr="00252EF8">
              <w:rPr>
                <w:rFonts w:ascii="Times New Roman" w:eastAsia="Times New Roman" w:hAnsi="Times New Roman"/>
              </w:rPr>
              <w:t>и</w:t>
            </w:r>
            <w:r w:rsidRPr="00252EF8">
              <w:rPr>
                <w:rFonts w:ascii="Times New Roman" w:eastAsia="Times New Roman" w:hAnsi="Times New Roman"/>
              </w:rPr>
              <w:t>за условий труда, аттестация рабочих мест - понятие, задачи, основные фун</w:t>
            </w:r>
            <w:r w:rsidRPr="00252EF8">
              <w:rPr>
                <w:rFonts w:ascii="Times New Roman" w:eastAsia="Times New Roman" w:hAnsi="Times New Roman"/>
              </w:rPr>
              <w:t>к</w:t>
            </w:r>
            <w:r w:rsidRPr="00252EF8">
              <w:rPr>
                <w:rFonts w:ascii="Times New Roman" w:eastAsia="Times New Roman" w:hAnsi="Times New Roman"/>
              </w:rPr>
              <w:t>ции, сущность, краткая характеристика процедуры проведения. Аудит и серт</w:t>
            </w:r>
            <w:r w:rsidRPr="00252EF8">
              <w:rPr>
                <w:rFonts w:ascii="Times New Roman" w:eastAsia="Times New Roman" w:hAnsi="Times New Roman"/>
              </w:rPr>
              <w:t>и</w:t>
            </w:r>
            <w:r w:rsidRPr="00252EF8">
              <w:rPr>
                <w:rFonts w:ascii="Times New Roman" w:eastAsia="Times New Roman" w:hAnsi="Times New Roman"/>
              </w:rPr>
              <w:t>фикация состояния безопасности. Отве</w:t>
            </w:r>
            <w:r w:rsidRPr="00252EF8">
              <w:rPr>
                <w:rFonts w:ascii="Times New Roman" w:eastAsia="Times New Roman" w:hAnsi="Times New Roman"/>
              </w:rPr>
              <w:t>т</w:t>
            </w:r>
            <w:r w:rsidRPr="00252EF8">
              <w:rPr>
                <w:rFonts w:ascii="Times New Roman" w:eastAsia="Times New Roman" w:hAnsi="Times New Roman"/>
              </w:rPr>
              <w:t xml:space="preserve">ственность за нарушение требований безопасности. </w:t>
            </w:r>
          </w:p>
          <w:p w:rsidR="00C21741" w:rsidRDefault="00C21741" w:rsidP="00252EF8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252EF8">
              <w:rPr>
                <w:rFonts w:ascii="Times New Roman" w:eastAsia="Times New Roman" w:hAnsi="Times New Roman"/>
                <w:b/>
              </w:rPr>
              <w:t>Расследование несчастных случаев на производстве и профессиональных з</w:t>
            </w:r>
            <w:r w:rsidRPr="00252EF8">
              <w:rPr>
                <w:rFonts w:ascii="Times New Roman" w:eastAsia="Times New Roman" w:hAnsi="Times New Roman"/>
                <w:b/>
              </w:rPr>
              <w:t>а</w:t>
            </w:r>
            <w:r w:rsidRPr="00252EF8">
              <w:rPr>
                <w:rFonts w:ascii="Times New Roman" w:eastAsia="Times New Roman" w:hAnsi="Times New Roman"/>
                <w:b/>
              </w:rPr>
              <w:t xml:space="preserve">болеваний. </w:t>
            </w:r>
            <w:r w:rsidRPr="00252EF8">
              <w:rPr>
                <w:rFonts w:ascii="Times New Roman" w:eastAsia="Times New Roman" w:hAnsi="Times New Roman"/>
              </w:rPr>
              <w:t>Особенности расследования несчастных случаев на производстве с временной потерей трудоспособности, с тяжелым исходом, со смертельным исх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 xml:space="preserve">дом, групповых. </w:t>
            </w:r>
          </w:p>
          <w:p w:rsidR="00C21741" w:rsidRPr="00252EF8" w:rsidRDefault="00C21741" w:rsidP="00252EF8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252EF8">
              <w:rPr>
                <w:rFonts w:ascii="Times New Roman" w:eastAsia="Times New Roman" w:hAnsi="Times New Roman"/>
                <w:b/>
              </w:rPr>
              <w:t>Экономические основы управления безопасностью</w:t>
            </w:r>
            <w:r w:rsidRPr="00252EF8">
              <w:rPr>
                <w:rFonts w:ascii="Times New Roman" w:eastAsia="Times New Roman" w:hAnsi="Times New Roman"/>
              </w:rPr>
              <w:t>. Позитивные и негати</w:t>
            </w:r>
            <w:r w:rsidRPr="00252EF8">
              <w:rPr>
                <w:rFonts w:ascii="Times New Roman" w:eastAsia="Times New Roman" w:hAnsi="Times New Roman"/>
              </w:rPr>
              <w:t>в</w:t>
            </w:r>
            <w:r w:rsidRPr="00252EF8">
              <w:rPr>
                <w:rFonts w:ascii="Times New Roman" w:eastAsia="Times New Roman" w:hAnsi="Times New Roman"/>
              </w:rPr>
              <w:t>ные методы стимулирования безопасн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сти. Понятие экономического ущерба, его составляющие и методика оценки. Эк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лого-экономическая и социально-экономические составляющие ущерба от ЧС. Материальная ответственность за н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>рушение безопасности. Планирование и финансирование охраны труда. Эконом</w:t>
            </w:r>
            <w:r w:rsidRPr="00252EF8">
              <w:rPr>
                <w:rFonts w:ascii="Times New Roman" w:eastAsia="Times New Roman" w:hAnsi="Times New Roman"/>
              </w:rPr>
              <w:t>и</w:t>
            </w:r>
            <w:r w:rsidRPr="00252EF8">
              <w:rPr>
                <w:rFonts w:ascii="Times New Roman" w:eastAsia="Times New Roman" w:hAnsi="Times New Roman"/>
              </w:rPr>
              <w:t>ческий эффект мероприятий по улучш</w:t>
            </w:r>
            <w:r w:rsidRPr="00252EF8">
              <w:rPr>
                <w:rFonts w:ascii="Times New Roman" w:eastAsia="Times New Roman" w:hAnsi="Times New Roman"/>
              </w:rPr>
              <w:t>е</w:t>
            </w:r>
            <w:r w:rsidRPr="00252EF8">
              <w:rPr>
                <w:rFonts w:ascii="Times New Roman" w:eastAsia="Times New Roman" w:hAnsi="Times New Roman"/>
              </w:rPr>
              <w:t>нию условий и охраны труда. Компенс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>ционная, превентивная и инвестиционная экономические функции страхования о</w:t>
            </w:r>
            <w:r w:rsidRPr="00252EF8">
              <w:rPr>
                <w:rFonts w:ascii="Times New Roman" w:eastAsia="Times New Roman" w:hAnsi="Times New Roman"/>
              </w:rPr>
              <w:t>т</w:t>
            </w:r>
            <w:r w:rsidRPr="00252EF8">
              <w:rPr>
                <w:rFonts w:ascii="Times New Roman" w:eastAsia="Times New Roman" w:hAnsi="Times New Roman"/>
              </w:rPr>
              <w:t>ветственности. Страхование опасных производственных объектов, страхование профессиональных рисков. Основные понятия, функции, задачи и принципы страхования рисков. Страхование отве</w:t>
            </w:r>
            <w:r w:rsidRPr="00252EF8">
              <w:rPr>
                <w:rFonts w:ascii="Times New Roman" w:eastAsia="Times New Roman" w:hAnsi="Times New Roman"/>
              </w:rPr>
              <w:t>т</w:t>
            </w:r>
            <w:r w:rsidRPr="00252EF8">
              <w:rPr>
                <w:rFonts w:ascii="Times New Roman" w:eastAsia="Times New Roman" w:hAnsi="Times New Roman"/>
              </w:rPr>
              <w:t>ственности предприятий – источники п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 xml:space="preserve">вышенной опасности.  </w:t>
            </w:r>
          </w:p>
          <w:p w:rsidR="00C21741" w:rsidRPr="00252EF8" w:rsidRDefault="00C21741" w:rsidP="00252EF8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252EF8">
              <w:rPr>
                <w:rFonts w:ascii="Times New Roman" w:eastAsia="Times New Roman" w:hAnsi="Times New Roman"/>
                <w:b/>
              </w:rPr>
              <w:t>Порядок возмещения вреда работн</w:t>
            </w:r>
            <w:r w:rsidRPr="00252EF8">
              <w:rPr>
                <w:rFonts w:ascii="Times New Roman" w:eastAsia="Times New Roman" w:hAnsi="Times New Roman"/>
                <w:b/>
              </w:rPr>
              <w:t>и</w:t>
            </w:r>
            <w:r w:rsidRPr="00252EF8">
              <w:rPr>
                <w:rFonts w:ascii="Times New Roman" w:eastAsia="Times New Roman" w:hAnsi="Times New Roman"/>
                <w:b/>
              </w:rPr>
              <w:t>кам при несчастных случаях на прои</w:t>
            </w:r>
            <w:r w:rsidRPr="00252EF8">
              <w:rPr>
                <w:rFonts w:ascii="Times New Roman" w:eastAsia="Times New Roman" w:hAnsi="Times New Roman"/>
                <w:b/>
              </w:rPr>
              <w:t>з</w:t>
            </w:r>
            <w:r w:rsidRPr="00252EF8">
              <w:rPr>
                <w:rFonts w:ascii="Times New Roman" w:eastAsia="Times New Roman" w:hAnsi="Times New Roman"/>
                <w:b/>
              </w:rPr>
              <w:t>водстве и профессиональных забол</w:t>
            </w:r>
            <w:r w:rsidRPr="00252EF8">
              <w:rPr>
                <w:rFonts w:ascii="Times New Roman" w:eastAsia="Times New Roman" w:hAnsi="Times New Roman"/>
                <w:b/>
              </w:rPr>
              <w:t>е</w:t>
            </w:r>
            <w:r w:rsidRPr="00252EF8">
              <w:rPr>
                <w:rFonts w:ascii="Times New Roman" w:eastAsia="Times New Roman" w:hAnsi="Times New Roman"/>
                <w:b/>
              </w:rPr>
              <w:t xml:space="preserve">ваниях. </w:t>
            </w:r>
            <w:r w:rsidRPr="00252EF8">
              <w:rPr>
                <w:rFonts w:ascii="Times New Roman" w:eastAsia="Times New Roman" w:hAnsi="Times New Roman"/>
              </w:rPr>
              <w:t>Правовые, экономические и о</w:t>
            </w:r>
            <w:r w:rsidRPr="00252EF8">
              <w:rPr>
                <w:rFonts w:ascii="Times New Roman" w:eastAsia="Times New Roman" w:hAnsi="Times New Roman"/>
              </w:rPr>
              <w:t>р</w:t>
            </w:r>
            <w:r w:rsidRPr="00252EF8">
              <w:rPr>
                <w:rFonts w:ascii="Times New Roman" w:eastAsia="Times New Roman" w:hAnsi="Times New Roman"/>
              </w:rPr>
              <w:t xml:space="preserve">ганизационные основы страхования о  </w:t>
            </w:r>
            <w:r w:rsidRPr="00252EF8">
              <w:rPr>
                <w:rFonts w:ascii="Times New Roman" w:eastAsia="Times New Roman" w:hAnsi="Times New Roman"/>
              </w:rPr>
              <w:lastRenderedPageBreak/>
              <w:t>несчастных случаев на производстве и профессиональных заболеваний, порядок возмещения вреда, причиненного жизни и здоровью работника при исполнении им обязанностей по трудовому договору и в иных установленных законом случ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 xml:space="preserve">ях. </w:t>
            </w:r>
          </w:p>
          <w:p w:rsidR="00C21741" w:rsidRPr="00252EF8" w:rsidRDefault="00C21741" w:rsidP="00252EF8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252EF8">
              <w:rPr>
                <w:rFonts w:ascii="Times New Roman" w:eastAsia="Times New Roman" w:hAnsi="Times New Roman"/>
                <w:b/>
              </w:rPr>
              <w:t xml:space="preserve">Определение экономического ущерба от производственного травматизма и заболеваемости. </w:t>
            </w:r>
            <w:r w:rsidRPr="00252EF8">
              <w:rPr>
                <w:rFonts w:ascii="Times New Roman" w:eastAsia="Times New Roman" w:hAnsi="Times New Roman"/>
              </w:rPr>
              <w:t>Изучение методики расчета и определение по индивидуал</w:t>
            </w:r>
            <w:r w:rsidRPr="00252EF8">
              <w:rPr>
                <w:rFonts w:ascii="Times New Roman" w:eastAsia="Times New Roman" w:hAnsi="Times New Roman"/>
              </w:rPr>
              <w:t>ь</w:t>
            </w:r>
            <w:r w:rsidRPr="00252EF8">
              <w:rPr>
                <w:rFonts w:ascii="Times New Roman" w:eastAsia="Times New Roman" w:hAnsi="Times New Roman"/>
              </w:rPr>
              <w:t>ному варианту экономических потерь от одной травмы и заболевания работника.</w:t>
            </w:r>
          </w:p>
          <w:p w:rsidR="00C21741" w:rsidRPr="00252EF8" w:rsidRDefault="00C21741" w:rsidP="00252EF8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252EF8">
              <w:rPr>
                <w:rFonts w:ascii="Times New Roman" w:eastAsia="Times New Roman" w:hAnsi="Times New Roman"/>
              </w:rPr>
              <w:t>Надзор в сфере безопасности – основные органы надзора, их функции, права, об</w:t>
            </w:r>
            <w:r w:rsidRPr="00252EF8">
              <w:rPr>
                <w:rFonts w:ascii="Times New Roman" w:eastAsia="Times New Roman" w:hAnsi="Times New Roman"/>
              </w:rPr>
              <w:t>я</w:t>
            </w:r>
            <w:r w:rsidRPr="00252EF8">
              <w:rPr>
                <w:rFonts w:ascii="Times New Roman" w:eastAsia="Times New Roman" w:hAnsi="Times New Roman"/>
              </w:rPr>
              <w:t>занности. Структура государственного управления безопасностью. Министерс</w:t>
            </w:r>
            <w:r w:rsidRPr="00252EF8">
              <w:rPr>
                <w:rFonts w:ascii="Times New Roman" w:eastAsia="Times New Roman" w:hAnsi="Times New Roman"/>
              </w:rPr>
              <w:t>т</w:t>
            </w:r>
            <w:r w:rsidRPr="00252EF8">
              <w:rPr>
                <w:rFonts w:ascii="Times New Roman" w:eastAsia="Times New Roman" w:hAnsi="Times New Roman"/>
              </w:rPr>
              <w:t>ва, агентства и службы – их основные функции, обязанности, права и ответс</w:t>
            </w:r>
            <w:r w:rsidRPr="00252EF8">
              <w:rPr>
                <w:rFonts w:ascii="Times New Roman" w:eastAsia="Times New Roman" w:hAnsi="Times New Roman"/>
              </w:rPr>
              <w:t>т</w:t>
            </w:r>
            <w:r w:rsidRPr="00252EF8">
              <w:rPr>
                <w:rFonts w:ascii="Times New Roman" w:eastAsia="Times New Roman" w:hAnsi="Times New Roman"/>
              </w:rPr>
              <w:t>венность в области различных аспектов безопасности. Управление экологич</w:t>
            </w:r>
            <w:r w:rsidRPr="00252EF8">
              <w:rPr>
                <w:rFonts w:ascii="Times New Roman" w:eastAsia="Times New Roman" w:hAnsi="Times New Roman"/>
              </w:rPr>
              <w:t>е</w:t>
            </w:r>
            <w:r w:rsidRPr="00252EF8">
              <w:rPr>
                <w:rFonts w:ascii="Times New Roman" w:eastAsia="Times New Roman" w:hAnsi="Times New Roman"/>
              </w:rPr>
              <w:t>ской, промышленной и производстве</w:t>
            </w:r>
            <w:r w:rsidRPr="00252EF8">
              <w:rPr>
                <w:rFonts w:ascii="Times New Roman" w:eastAsia="Times New Roman" w:hAnsi="Times New Roman"/>
              </w:rPr>
              <w:t>н</w:t>
            </w:r>
            <w:r w:rsidRPr="00252EF8">
              <w:rPr>
                <w:rFonts w:ascii="Times New Roman" w:eastAsia="Times New Roman" w:hAnsi="Times New Roman"/>
              </w:rPr>
              <w:t>ной безопасностью в регионах, селите</w:t>
            </w:r>
            <w:r w:rsidRPr="00252EF8">
              <w:rPr>
                <w:rFonts w:ascii="Times New Roman" w:eastAsia="Times New Roman" w:hAnsi="Times New Roman"/>
              </w:rPr>
              <w:t>б</w:t>
            </w:r>
            <w:r w:rsidRPr="00252EF8">
              <w:rPr>
                <w:rFonts w:ascii="Times New Roman" w:eastAsia="Times New Roman" w:hAnsi="Times New Roman"/>
              </w:rPr>
              <w:t>ных зонах, на предприятиях и в орган</w:t>
            </w:r>
            <w:r w:rsidRPr="00252EF8">
              <w:rPr>
                <w:rFonts w:ascii="Times New Roman" w:eastAsia="Times New Roman" w:hAnsi="Times New Roman"/>
              </w:rPr>
              <w:t>и</w:t>
            </w:r>
            <w:r w:rsidRPr="00252EF8">
              <w:rPr>
                <w:rFonts w:ascii="Times New Roman" w:eastAsia="Times New Roman" w:hAnsi="Times New Roman"/>
              </w:rPr>
              <w:t>зациях. Производственный, обществе</w:t>
            </w:r>
            <w:r w:rsidRPr="00252EF8">
              <w:rPr>
                <w:rFonts w:ascii="Times New Roman" w:eastAsia="Times New Roman" w:hAnsi="Times New Roman"/>
              </w:rPr>
              <w:t>н</w:t>
            </w:r>
            <w:r w:rsidRPr="00252EF8">
              <w:rPr>
                <w:rFonts w:ascii="Times New Roman" w:eastAsia="Times New Roman" w:hAnsi="Times New Roman"/>
              </w:rPr>
              <w:t>ный, административно-общественный формы контроля – цель проведения, з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>дачи. Организация мониторинга, диагн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стики и контроля состояния окружающей среды, промышленной безопасности, у</w:t>
            </w:r>
            <w:r w:rsidRPr="00252EF8">
              <w:rPr>
                <w:rFonts w:ascii="Times New Roman" w:eastAsia="Times New Roman" w:hAnsi="Times New Roman"/>
              </w:rPr>
              <w:t>с</w:t>
            </w:r>
            <w:r w:rsidRPr="00252EF8">
              <w:rPr>
                <w:rFonts w:ascii="Times New Roman" w:eastAsia="Times New Roman" w:hAnsi="Times New Roman"/>
              </w:rPr>
              <w:t>ловий и безопасности труда. (СРС.2)</w:t>
            </w:r>
          </w:p>
        </w:tc>
        <w:tc>
          <w:tcPr>
            <w:tcW w:w="445" w:type="pct"/>
            <w:vAlign w:val="center"/>
          </w:tcPr>
          <w:p w:rsidR="00C21741" w:rsidRPr="00C20E5B" w:rsidRDefault="00C21741" w:rsidP="00B24925">
            <w:pPr>
              <w:jc w:val="both"/>
            </w:pPr>
            <w:r>
              <w:lastRenderedPageBreak/>
              <w:t>2</w:t>
            </w:r>
          </w:p>
        </w:tc>
        <w:tc>
          <w:tcPr>
            <w:tcW w:w="370" w:type="pct"/>
            <w:vAlign w:val="center"/>
          </w:tcPr>
          <w:p w:rsidR="00C21741" w:rsidRPr="00C20E5B" w:rsidRDefault="00C21741" w:rsidP="00B24925">
            <w:pPr>
              <w:jc w:val="both"/>
            </w:pPr>
            <w:r>
              <w:t>2</w:t>
            </w:r>
          </w:p>
        </w:tc>
        <w:tc>
          <w:tcPr>
            <w:tcW w:w="296" w:type="pct"/>
            <w:vAlign w:val="center"/>
          </w:tcPr>
          <w:p w:rsidR="00C21741" w:rsidRPr="00C20E5B" w:rsidRDefault="00C21741" w:rsidP="00B24925">
            <w:pPr>
              <w:jc w:val="both"/>
            </w:pPr>
            <w:r>
              <w:t>2</w:t>
            </w:r>
          </w:p>
        </w:tc>
        <w:tc>
          <w:tcPr>
            <w:tcW w:w="278" w:type="pct"/>
            <w:vAlign w:val="center"/>
          </w:tcPr>
          <w:p w:rsidR="00C21741" w:rsidRPr="00C20E5B" w:rsidRDefault="00C21741" w:rsidP="00B24925">
            <w:pPr>
              <w:jc w:val="both"/>
            </w:pPr>
            <w:r>
              <w:t>6</w:t>
            </w:r>
          </w:p>
        </w:tc>
      </w:tr>
      <w:tr w:rsidR="00C21741" w:rsidRPr="00C20E5B" w:rsidTr="00C21741">
        <w:trPr>
          <w:trHeight w:val="360"/>
        </w:trPr>
        <w:tc>
          <w:tcPr>
            <w:tcW w:w="293" w:type="pct"/>
            <w:vAlign w:val="center"/>
          </w:tcPr>
          <w:p w:rsidR="00C21741" w:rsidRPr="00172822" w:rsidRDefault="00C21741" w:rsidP="00B24925">
            <w:pPr>
              <w:rPr>
                <w:b/>
              </w:rPr>
            </w:pPr>
            <w:r w:rsidRPr="00172822">
              <w:rPr>
                <w:b/>
              </w:rPr>
              <w:lastRenderedPageBreak/>
              <w:t>3</w:t>
            </w:r>
          </w:p>
        </w:tc>
        <w:tc>
          <w:tcPr>
            <w:tcW w:w="948" w:type="pct"/>
            <w:vAlign w:val="center"/>
          </w:tcPr>
          <w:p w:rsidR="00C21741" w:rsidRPr="00172822" w:rsidRDefault="00C21741" w:rsidP="00B2492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bCs/>
                <w:iCs/>
                <w:color w:val="000000"/>
              </w:rPr>
            </w:pPr>
            <w:r w:rsidRPr="00172822">
              <w:rPr>
                <w:b/>
                <w:bCs/>
                <w:iCs/>
                <w:color w:val="000000"/>
              </w:rPr>
              <w:t>Всего</w:t>
            </w:r>
          </w:p>
        </w:tc>
        <w:tc>
          <w:tcPr>
            <w:tcW w:w="2370" w:type="pct"/>
            <w:vAlign w:val="center"/>
          </w:tcPr>
          <w:p w:rsidR="00C21741" w:rsidRPr="00172822" w:rsidRDefault="00C21741" w:rsidP="00B24925">
            <w:pPr>
              <w:rPr>
                <w:b/>
              </w:rPr>
            </w:pPr>
          </w:p>
        </w:tc>
        <w:tc>
          <w:tcPr>
            <w:tcW w:w="445" w:type="pct"/>
            <w:vAlign w:val="center"/>
          </w:tcPr>
          <w:p w:rsidR="00C21741" w:rsidRPr="00172822" w:rsidRDefault="00C21741" w:rsidP="00B24925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370" w:type="pct"/>
            <w:vAlign w:val="center"/>
          </w:tcPr>
          <w:p w:rsidR="00C21741" w:rsidRPr="00172822" w:rsidRDefault="00C21741" w:rsidP="00B24925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296" w:type="pct"/>
            <w:vAlign w:val="center"/>
          </w:tcPr>
          <w:p w:rsidR="00C21741" w:rsidRPr="00172822" w:rsidRDefault="00C21741" w:rsidP="00B24925">
            <w:pPr>
              <w:rPr>
                <w:b/>
              </w:rPr>
            </w:pPr>
            <w:r w:rsidRPr="00172822">
              <w:rPr>
                <w:b/>
              </w:rPr>
              <w:t>4</w:t>
            </w:r>
          </w:p>
        </w:tc>
        <w:tc>
          <w:tcPr>
            <w:tcW w:w="278" w:type="pct"/>
            <w:vAlign w:val="center"/>
          </w:tcPr>
          <w:p w:rsidR="00C21741" w:rsidRPr="00172822" w:rsidRDefault="00C21741" w:rsidP="00B24925">
            <w:pPr>
              <w:rPr>
                <w:b/>
              </w:rPr>
            </w:pPr>
            <w:r w:rsidRPr="00172822">
              <w:rPr>
                <w:b/>
              </w:rPr>
              <w:t>12</w:t>
            </w:r>
          </w:p>
        </w:tc>
      </w:tr>
    </w:tbl>
    <w:p w:rsidR="00B24925" w:rsidRDefault="00B24925" w:rsidP="00B24925">
      <w:pPr>
        <w:jc w:val="center"/>
        <w:rPr>
          <w:b/>
        </w:rPr>
      </w:pPr>
    </w:p>
    <w:p w:rsidR="00B24925" w:rsidRDefault="00B24925" w:rsidP="00B24925">
      <w:pPr>
        <w:jc w:val="both"/>
        <w:rPr>
          <w:b/>
        </w:rPr>
      </w:pPr>
      <w:r w:rsidRPr="00C20E5B">
        <w:rPr>
          <w:b/>
        </w:rPr>
        <w:t>Фонд оценочных средств</w:t>
      </w:r>
    </w:p>
    <w:p w:rsidR="00C21741" w:rsidRDefault="00C21741" w:rsidP="00B24925">
      <w:pPr>
        <w:jc w:val="both"/>
        <w:rPr>
          <w:b/>
        </w:rPr>
      </w:pPr>
    </w:p>
    <w:p w:rsidR="00252EF8" w:rsidRPr="00B64037" w:rsidRDefault="00252EF8" w:rsidP="00B24925">
      <w:pPr>
        <w:jc w:val="both"/>
        <w:rPr>
          <w:b/>
        </w:rPr>
      </w:pPr>
      <w:r>
        <w:rPr>
          <w:b/>
        </w:rPr>
        <w:t>Тестовые задания</w:t>
      </w:r>
      <w:r w:rsidRPr="00B64037">
        <w:rPr>
          <w:b/>
        </w:rPr>
        <w:t>:</w:t>
      </w:r>
    </w:p>
    <w:p w:rsidR="00252EF8" w:rsidRPr="00B64037" w:rsidRDefault="00B24925" w:rsidP="00252EF8">
      <w:pPr>
        <w:ind w:firstLine="540"/>
      </w:pPr>
      <w:r w:rsidRPr="00B64037">
        <w:rPr>
          <w:b/>
        </w:rPr>
        <w:t xml:space="preserve"> </w:t>
      </w:r>
      <w:r w:rsidR="00252EF8" w:rsidRPr="00B64037">
        <w:t xml:space="preserve">1. Производственная санитария – это: </w:t>
      </w:r>
    </w:p>
    <w:p w:rsidR="00252EF8" w:rsidRPr="00B64037" w:rsidRDefault="00252EF8" w:rsidP="00252EF8">
      <w:pPr>
        <w:ind w:firstLine="540"/>
      </w:pPr>
      <w:r w:rsidRPr="00B64037">
        <w:t xml:space="preserve">а) состояние защищенности работающих от вредных производственных факторов; </w:t>
      </w:r>
    </w:p>
    <w:p w:rsidR="00252EF8" w:rsidRPr="00B64037" w:rsidRDefault="00252EF8" w:rsidP="00252EF8">
      <w:pPr>
        <w:ind w:firstLine="540"/>
      </w:pPr>
      <w:r w:rsidRPr="00B64037">
        <w:t>б) система организационных, гигиенических, санитарно-технических мероприятий и средств, предотвращающих или уменьшающих воздействие на работающих вредных пр</w:t>
      </w:r>
      <w:r w:rsidRPr="00B64037">
        <w:t>о</w:t>
      </w:r>
      <w:r w:rsidRPr="00B64037">
        <w:t xml:space="preserve">изводственных факторов; </w:t>
      </w:r>
    </w:p>
    <w:p w:rsidR="00252EF8" w:rsidRPr="00B64037" w:rsidRDefault="00252EF8" w:rsidP="00252EF8">
      <w:pPr>
        <w:ind w:firstLine="540"/>
      </w:pPr>
      <w:r w:rsidRPr="00B64037">
        <w:t xml:space="preserve">в) система организационных мероприятий и технических средств, предотвращающих воздействие на работающих опасных производственных факторов. </w:t>
      </w:r>
    </w:p>
    <w:p w:rsidR="00B64037" w:rsidRDefault="00B64037" w:rsidP="00252EF8">
      <w:pPr>
        <w:ind w:firstLine="540"/>
      </w:pPr>
    </w:p>
    <w:p w:rsidR="00252EF8" w:rsidRPr="00B64037" w:rsidRDefault="00252EF8" w:rsidP="00252EF8">
      <w:pPr>
        <w:ind w:firstLine="540"/>
      </w:pPr>
      <w:r w:rsidRPr="00B64037">
        <w:t xml:space="preserve">2. Техника безопасности – это: </w:t>
      </w:r>
    </w:p>
    <w:p w:rsidR="00252EF8" w:rsidRPr="00B64037" w:rsidRDefault="00252EF8" w:rsidP="00252EF8">
      <w:pPr>
        <w:ind w:firstLine="540"/>
      </w:pPr>
      <w:r w:rsidRPr="00B64037">
        <w:t xml:space="preserve">а) система организационных мероприятий и технических средств, предотвращающих воздействие на работающих опасных производственных факторов; </w:t>
      </w:r>
    </w:p>
    <w:p w:rsidR="00252EF8" w:rsidRPr="00B64037" w:rsidRDefault="00252EF8" w:rsidP="00252EF8">
      <w:pPr>
        <w:ind w:firstLine="540"/>
      </w:pPr>
      <w:r w:rsidRPr="00B64037">
        <w:t xml:space="preserve">б) система организационных мероприятий и технических средств, предотвращающих воздействие на работающих вредных производственных факторов; </w:t>
      </w:r>
    </w:p>
    <w:p w:rsidR="00252EF8" w:rsidRPr="00B64037" w:rsidRDefault="00252EF8" w:rsidP="00252EF8">
      <w:pPr>
        <w:ind w:firstLine="540"/>
      </w:pPr>
      <w:r w:rsidRPr="00B64037">
        <w:t>в) состояние защищенности работающих от вредных производственных факторов.</w:t>
      </w:r>
    </w:p>
    <w:p w:rsidR="00B64037" w:rsidRDefault="00B64037" w:rsidP="00252EF8">
      <w:pPr>
        <w:ind w:firstLine="540"/>
      </w:pPr>
    </w:p>
    <w:p w:rsidR="00252EF8" w:rsidRPr="00B64037" w:rsidRDefault="00252EF8" w:rsidP="00252EF8">
      <w:pPr>
        <w:ind w:firstLine="540"/>
      </w:pPr>
      <w:r w:rsidRPr="00B64037">
        <w:t>3. Профессиональные заболевания классифицируются на следующие группы:</w:t>
      </w:r>
    </w:p>
    <w:p w:rsidR="00252EF8" w:rsidRPr="00B64037" w:rsidRDefault="00252EF8" w:rsidP="00252EF8">
      <w:pPr>
        <w:ind w:firstLine="540"/>
      </w:pPr>
      <w:r w:rsidRPr="00B64037">
        <w:t xml:space="preserve">а) с летальным исходом и хронические; </w:t>
      </w:r>
    </w:p>
    <w:p w:rsidR="00252EF8" w:rsidRPr="00B64037" w:rsidRDefault="00252EF8" w:rsidP="00252EF8">
      <w:pPr>
        <w:ind w:firstLine="540"/>
      </w:pPr>
      <w:r w:rsidRPr="00B64037">
        <w:lastRenderedPageBreak/>
        <w:t xml:space="preserve">б) хронические и острые; </w:t>
      </w:r>
    </w:p>
    <w:p w:rsidR="00252EF8" w:rsidRPr="00B64037" w:rsidRDefault="00252EF8" w:rsidP="00252EF8">
      <w:pPr>
        <w:ind w:firstLine="540"/>
      </w:pPr>
      <w:r w:rsidRPr="00B64037">
        <w:t xml:space="preserve">в) связанные и не связанные с воздействием вредных условий труда; </w:t>
      </w:r>
    </w:p>
    <w:p w:rsidR="00252EF8" w:rsidRPr="00B64037" w:rsidRDefault="00252EF8" w:rsidP="00252EF8">
      <w:pPr>
        <w:ind w:firstLine="540"/>
      </w:pPr>
      <w:r w:rsidRPr="00B64037">
        <w:t>г) обуславливающие и не обуславливающие инвалидность работника.</w:t>
      </w:r>
    </w:p>
    <w:p w:rsidR="00252EF8" w:rsidRPr="00B64037" w:rsidRDefault="00252EF8" w:rsidP="00252EF8">
      <w:pPr>
        <w:ind w:firstLine="540"/>
      </w:pPr>
      <w:r w:rsidRPr="00B64037">
        <w:t xml:space="preserve">4. Заболевание считают профессиональным, если </w:t>
      </w:r>
    </w:p>
    <w:p w:rsidR="00252EF8" w:rsidRPr="00B64037" w:rsidRDefault="00252EF8" w:rsidP="00252EF8">
      <w:pPr>
        <w:ind w:firstLine="540"/>
      </w:pPr>
      <w:r w:rsidRPr="00B64037">
        <w:t>а) получено рабочим-профессионалом;</w:t>
      </w:r>
    </w:p>
    <w:p w:rsidR="00252EF8" w:rsidRPr="00B64037" w:rsidRDefault="00252EF8" w:rsidP="00252EF8">
      <w:pPr>
        <w:ind w:firstLine="540"/>
      </w:pPr>
      <w:r w:rsidRPr="00B64037">
        <w:t>б) вызвано воздействием любых вредных производственных факторов;</w:t>
      </w:r>
    </w:p>
    <w:p w:rsidR="00252EF8" w:rsidRPr="00B64037" w:rsidRDefault="00252EF8" w:rsidP="00252EF8">
      <w:pPr>
        <w:ind w:firstLine="540"/>
      </w:pPr>
      <w:r w:rsidRPr="00B64037">
        <w:t>в) вызвано воздействием профессиональных вредностей и его диагноз соответствует списку профзаболеваний;</w:t>
      </w:r>
    </w:p>
    <w:p w:rsidR="00252EF8" w:rsidRPr="00B64037" w:rsidRDefault="00252EF8" w:rsidP="00252EF8">
      <w:pPr>
        <w:ind w:firstLine="540"/>
      </w:pPr>
      <w:r w:rsidRPr="00B64037">
        <w:t>г) соответствует списку профзаболеваний, независимо от того, где и как оно было получено.</w:t>
      </w:r>
    </w:p>
    <w:p w:rsidR="00B64037" w:rsidRDefault="00B64037" w:rsidP="00252EF8">
      <w:pPr>
        <w:ind w:firstLine="540"/>
      </w:pPr>
    </w:p>
    <w:p w:rsidR="00252EF8" w:rsidRPr="00B64037" w:rsidRDefault="00252EF8" w:rsidP="00252EF8">
      <w:pPr>
        <w:ind w:firstLine="540"/>
      </w:pPr>
      <w:r w:rsidRPr="00B64037">
        <w:t xml:space="preserve">5. Эргатическая система – система, в которых одним из элементов является: </w:t>
      </w:r>
    </w:p>
    <w:p w:rsidR="00C21741" w:rsidRDefault="00252EF8" w:rsidP="00252EF8">
      <w:pPr>
        <w:ind w:firstLine="540"/>
      </w:pPr>
      <w:r w:rsidRPr="00B64037">
        <w:t xml:space="preserve">а) человек;   </w:t>
      </w:r>
    </w:p>
    <w:p w:rsidR="00252EF8" w:rsidRPr="00B64037" w:rsidRDefault="00252EF8" w:rsidP="00252EF8">
      <w:pPr>
        <w:ind w:firstLine="540"/>
      </w:pPr>
      <w:r w:rsidRPr="00B64037">
        <w:t>б) машина;</w:t>
      </w:r>
    </w:p>
    <w:p w:rsidR="00252EF8" w:rsidRPr="00B64037" w:rsidRDefault="00252EF8" w:rsidP="00252EF8">
      <w:pPr>
        <w:ind w:firstLine="540"/>
      </w:pPr>
      <w:r w:rsidRPr="00B64037">
        <w:t>в) окружающая среда.</w:t>
      </w:r>
    </w:p>
    <w:p w:rsidR="00B64037" w:rsidRDefault="00B64037" w:rsidP="00252EF8">
      <w:pPr>
        <w:ind w:firstLine="540"/>
      </w:pPr>
    </w:p>
    <w:p w:rsidR="00252EF8" w:rsidRPr="00B64037" w:rsidRDefault="00252EF8" w:rsidP="00252EF8">
      <w:pPr>
        <w:ind w:firstLine="540"/>
      </w:pPr>
      <w:r w:rsidRPr="00B64037">
        <w:t>6. Опасным считают производственный фактор, который при воздействии на раб</w:t>
      </w:r>
      <w:r w:rsidRPr="00B64037">
        <w:t>о</w:t>
      </w:r>
      <w:r w:rsidRPr="00B64037">
        <w:t xml:space="preserve">тающего приводит… </w:t>
      </w:r>
    </w:p>
    <w:p w:rsidR="00252EF8" w:rsidRPr="00B64037" w:rsidRDefault="00252EF8" w:rsidP="00252EF8">
      <w:pPr>
        <w:ind w:firstLine="540"/>
      </w:pPr>
      <w:r w:rsidRPr="00B64037">
        <w:t>а) к снижению работоспособности;                        б) к заболеванию;</w:t>
      </w:r>
    </w:p>
    <w:p w:rsidR="00252EF8" w:rsidRPr="00B64037" w:rsidRDefault="00252EF8" w:rsidP="00252EF8">
      <w:pPr>
        <w:ind w:firstLine="540"/>
      </w:pPr>
      <w:r w:rsidRPr="00B64037">
        <w:t>в) к травме;                                                                г) к смертельному исходу.</w:t>
      </w:r>
    </w:p>
    <w:p w:rsidR="00B64037" w:rsidRDefault="00B64037" w:rsidP="00252EF8">
      <w:pPr>
        <w:ind w:firstLine="540"/>
      </w:pPr>
    </w:p>
    <w:p w:rsidR="00252EF8" w:rsidRPr="00B64037" w:rsidRDefault="00252EF8" w:rsidP="00252EF8">
      <w:pPr>
        <w:ind w:firstLine="540"/>
      </w:pPr>
      <w:r w:rsidRPr="00B64037">
        <w:t>7. Вредный производственный фактор – фактор, воздействие которого на организм человека приводит</w:t>
      </w:r>
    </w:p>
    <w:p w:rsidR="00252EF8" w:rsidRPr="00B64037" w:rsidRDefault="00252EF8" w:rsidP="00252EF8">
      <w:pPr>
        <w:ind w:firstLine="540"/>
      </w:pPr>
      <w:r w:rsidRPr="00B64037">
        <w:t>а) снижению работоспособности;                          б) заболеванию;</w:t>
      </w:r>
    </w:p>
    <w:p w:rsidR="00252EF8" w:rsidRPr="00B64037" w:rsidRDefault="00252EF8" w:rsidP="00252EF8">
      <w:pPr>
        <w:ind w:firstLine="540"/>
      </w:pPr>
      <w:r w:rsidRPr="00B64037">
        <w:t>в) травме;                                                                 г) смертельному исходу.</w:t>
      </w:r>
    </w:p>
    <w:p w:rsidR="00B64037" w:rsidRDefault="00B64037" w:rsidP="00252EF8">
      <w:pPr>
        <w:ind w:firstLine="540"/>
      </w:pPr>
    </w:p>
    <w:p w:rsidR="00252EF8" w:rsidRPr="00B64037" w:rsidRDefault="00252EF8" w:rsidP="00252EF8">
      <w:pPr>
        <w:ind w:firstLine="540"/>
      </w:pPr>
      <w:r w:rsidRPr="00B64037">
        <w:t xml:space="preserve">8. Мониторинг – это: </w:t>
      </w:r>
    </w:p>
    <w:p w:rsidR="00252EF8" w:rsidRPr="00B64037" w:rsidRDefault="00252EF8" w:rsidP="00252EF8">
      <w:pPr>
        <w:ind w:firstLine="540"/>
      </w:pPr>
      <w:r w:rsidRPr="00B64037">
        <w:t>а) деятельность по осуществлению независимых вневедомственных мероприятий, проводимых на основе договора и заключающихся в сборе и оценке информации о с</w:t>
      </w:r>
      <w:r w:rsidRPr="00B64037">
        <w:t>о</w:t>
      </w:r>
      <w:r w:rsidRPr="00B64037">
        <w:t xml:space="preserve">стоянии безопасности объекта или системы; </w:t>
      </w:r>
    </w:p>
    <w:p w:rsidR="00252EF8" w:rsidRPr="00B64037" w:rsidRDefault="00252EF8" w:rsidP="00252EF8">
      <w:pPr>
        <w:ind w:firstLine="540"/>
      </w:pPr>
      <w:r w:rsidRPr="00B64037">
        <w:t xml:space="preserve">б) информационная система наблюдений, оценки и прогноза изменений в состоянии объекта, предназначенная для анализа информации и обеспечения ею заинтересованных организаций и населения; </w:t>
      </w:r>
    </w:p>
    <w:p w:rsidR="00252EF8" w:rsidRPr="00B64037" w:rsidRDefault="00252EF8" w:rsidP="00252EF8">
      <w:pPr>
        <w:ind w:firstLine="540"/>
      </w:pPr>
      <w:r w:rsidRPr="00B64037">
        <w:t xml:space="preserve">в) автоматизированная система сбора, обработки, хранения и передачи информации заинтересованным организациям и населению; </w:t>
      </w:r>
    </w:p>
    <w:p w:rsidR="00252EF8" w:rsidRPr="00B64037" w:rsidRDefault="00252EF8" w:rsidP="00252EF8">
      <w:pPr>
        <w:ind w:firstLine="540"/>
      </w:pPr>
      <w:r w:rsidRPr="00B64037">
        <w:t xml:space="preserve">г) составная часть экспертизы. </w:t>
      </w:r>
    </w:p>
    <w:p w:rsidR="00B64037" w:rsidRDefault="00B64037" w:rsidP="00252EF8">
      <w:pPr>
        <w:ind w:firstLine="540"/>
      </w:pPr>
    </w:p>
    <w:p w:rsidR="00252EF8" w:rsidRPr="00B64037" w:rsidRDefault="00252EF8" w:rsidP="00252EF8">
      <w:pPr>
        <w:ind w:firstLine="540"/>
      </w:pPr>
      <w:r w:rsidRPr="00B64037">
        <w:t xml:space="preserve">9. Расставьте в порядке убывания риск летальных исходов в современном Мире по следующим причинам: а) - несчастные случаи на производстве; б) - стихийные бедствия; в) - аварии на АЭС; г) - сердечно-сосудистые заболевания. </w:t>
      </w:r>
    </w:p>
    <w:p w:rsidR="00252EF8" w:rsidRPr="00B64037" w:rsidRDefault="00252EF8" w:rsidP="00252EF8">
      <w:pPr>
        <w:ind w:firstLine="540"/>
      </w:pPr>
      <w:r w:rsidRPr="00B64037">
        <w:t xml:space="preserve">1. а - б- в - г. </w:t>
      </w:r>
    </w:p>
    <w:p w:rsidR="00252EF8" w:rsidRPr="00B64037" w:rsidRDefault="00252EF8" w:rsidP="00252EF8">
      <w:pPr>
        <w:ind w:firstLine="540"/>
      </w:pPr>
      <w:smartTag w:uri="urn:schemas-microsoft-com:office:smarttags" w:element="metricconverter">
        <w:smartTagPr>
          <w:attr w:name="ProductID" w:val="2. г"/>
        </w:smartTagPr>
        <w:r w:rsidRPr="00B64037">
          <w:t>2. г</w:t>
        </w:r>
      </w:smartTag>
      <w:r w:rsidRPr="00B64037">
        <w:t xml:space="preserve"> - а - б - в. </w:t>
      </w:r>
    </w:p>
    <w:p w:rsidR="00252EF8" w:rsidRPr="00B64037" w:rsidRDefault="00252EF8" w:rsidP="00252EF8">
      <w:pPr>
        <w:ind w:firstLine="540"/>
      </w:pPr>
      <w:smartTag w:uri="urn:schemas-microsoft-com:office:smarttags" w:element="metricconverter">
        <w:smartTagPr>
          <w:attr w:name="ProductID" w:val="3. г"/>
        </w:smartTagPr>
        <w:r w:rsidRPr="00B64037">
          <w:t>3. г</w:t>
        </w:r>
      </w:smartTag>
      <w:r w:rsidRPr="00B64037">
        <w:t xml:space="preserve"> - в - а - б. </w:t>
      </w:r>
    </w:p>
    <w:p w:rsidR="00252EF8" w:rsidRPr="00B64037" w:rsidRDefault="00252EF8" w:rsidP="00252EF8">
      <w:pPr>
        <w:ind w:firstLine="540"/>
      </w:pPr>
      <w:r w:rsidRPr="00B64037">
        <w:t xml:space="preserve">4. а - г - б - в. </w:t>
      </w:r>
    </w:p>
    <w:p w:rsidR="00B64037" w:rsidRDefault="00B64037" w:rsidP="00252EF8">
      <w:pPr>
        <w:ind w:firstLine="540"/>
      </w:pPr>
    </w:p>
    <w:p w:rsidR="00252EF8" w:rsidRPr="00B64037" w:rsidRDefault="00252EF8" w:rsidP="003D61F1">
      <w:pPr>
        <w:ind w:firstLine="540"/>
        <w:jc w:val="both"/>
      </w:pPr>
      <w:r w:rsidRPr="00B64037">
        <w:t>10. Какая из ниже перечисленных опасностей не является частью техног</w:t>
      </w:r>
      <w:r w:rsidR="003D61F1">
        <w:t>е</w:t>
      </w:r>
      <w:r w:rsidR="003D61F1">
        <w:t>н</w:t>
      </w:r>
      <w:r w:rsidR="003D61F1">
        <w:t>н</w:t>
      </w:r>
      <w:r w:rsidRPr="00B64037">
        <w:t xml:space="preserve">ой опасности? </w:t>
      </w:r>
    </w:p>
    <w:p w:rsidR="00252EF8" w:rsidRPr="00B64037" w:rsidRDefault="00252EF8" w:rsidP="00252EF8">
      <w:pPr>
        <w:ind w:firstLine="540"/>
      </w:pPr>
      <w:r w:rsidRPr="00B64037">
        <w:t>а). биологическая</w:t>
      </w:r>
    </w:p>
    <w:p w:rsidR="00252EF8" w:rsidRPr="00B64037" w:rsidRDefault="00252EF8" w:rsidP="00252EF8">
      <w:pPr>
        <w:ind w:firstLine="540"/>
      </w:pPr>
      <w:r w:rsidRPr="00B64037">
        <w:t>б) экологическая</w:t>
      </w:r>
    </w:p>
    <w:p w:rsidR="00252EF8" w:rsidRPr="00B64037" w:rsidRDefault="00252EF8" w:rsidP="00252EF8">
      <w:pPr>
        <w:ind w:firstLine="540"/>
      </w:pPr>
      <w:r w:rsidRPr="00B64037">
        <w:t>в) физическая</w:t>
      </w:r>
    </w:p>
    <w:p w:rsidR="00B24925" w:rsidRDefault="00252EF8" w:rsidP="00252EF8">
      <w:pPr>
        <w:ind w:firstLine="540"/>
        <w:jc w:val="both"/>
        <w:rPr>
          <w:sz w:val="28"/>
          <w:szCs w:val="28"/>
        </w:rPr>
      </w:pPr>
      <w:r w:rsidRPr="00B64037">
        <w:t>г) психофизиологическая</w:t>
      </w:r>
      <w:r w:rsidR="00B64037">
        <w:rPr>
          <w:sz w:val="28"/>
          <w:szCs w:val="28"/>
        </w:rPr>
        <w:t>.</w:t>
      </w:r>
    </w:p>
    <w:p w:rsidR="00252EF8" w:rsidRDefault="00252EF8" w:rsidP="00252EF8">
      <w:pPr>
        <w:ind w:firstLine="540"/>
        <w:jc w:val="both"/>
        <w:rPr>
          <w:b/>
        </w:rPr>
      </w:pPr>
    </w:p>
    <w:p w:rsidR="00B64037" w:rsidRPr="00D37AC3" w:rsidRDefault="00C21741" w:rsidP="00B64037">
      <w:pPr>
        <w:jc w:val="both"/>
        <w:rPr>
          <w:b/>
        </w:rPr>
      </w:pPr>
      <w:r>
        <w:rPr>
          <w:b/>
        </w:rPr>
        <w:tab/>
      </w:r>
      <w:r w:rsidR="00B64037" w:rsidRPr="00D37AC3">
        <w:rPr>
          <w:b/>
        </w:rPr>
        <w:t>Описание показателей, шкал и критериев оценивания компетенций</w:t>
      </w:r>
    </w:p>
    <w:p w:rsidR="00B64037" w:rsidRPr="00D37AC3" w:rsidRDefault="00B64037" w:rsidP="00B64037">
      <w:pPr>
        <w:jc w:val="both"/>
      </w:pPr>
      <w:r>
        <w:lastRenderedPageBreak/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B64037" w:rsidRPr="00D37AC3" w:rsidRDefault="00B64037" w:rsidP="00B64037">
      <w:pPr>
        <w:jc w:val="both"/>
      </w:pPr>
      <w:r w:rsidRPr="00D37AC3">
        <w:t>1-й этап (уровень знаний):</w:t>
      </w:r>
    </w:p>
    <w:p w:rsidR="00B64037" w:rsidRPr="00D37AC3" w:rsidRDefault="00B64037" w:rsidP="00B64037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B64037" w:rsidRPr="00D37AC3" w:rsidRDefault="00B64037" w:rsidP="00B64037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B64037" w:rsidRPr="00D37AC3" w:rsidRDefault="00B64037" w:rsidP="00B64037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B64037" w:rsidRPr="00D37AC3" w:rsidRDefault="00B64037" w:rsidP="00B64037">
      <w:pPr>
        <w:jc w:val="both"/>
      </w:pPr>
      <w:r w:rsidRPr="00D37AC3">
        <w:t>2-й этап (уровень умений):</w:t>
      </w:r>
    </w:p>
    <w:p w:rsidR="00B64037" w:rsidRPr="00D37AC3" w:rsidRDefault="00B64037" w:rsidP="00B64037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B64037" w:rsidRPr="00D37AC3" w:rsidRDefault="00B64037" w:rsidP="00B64037">
      <w:pPr>
        <w:jc w:val="both"/>
      </w:pPr>
      <w:r w:rsidRPr="00D37AC3">
        <w:t>- Умение решать задачи средней сложности – хорошо (4).</w:t>
      </w:r>
    </w:p>
    <w:p w:rsidR="00B64037" w:rsidRPr="00D37AC3" w:rsidRDefault="00B64037" w:rsidP="00B64037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B64037" w:rsidRPr="00D37AC3" w:rsidRDefault="00B64037" w:rsidP="00B64037">
      <w:pPr>
        <w:jc w:val="both"/>
      </w:pPr>
      <w:r w:rsidRPr="00D37AC3">
        <w:t>3-й этап (уровень владения навыками):</w:t>
      </w:r>
    </w:p>
    <w:p w:rsidR="00B64037" w:rsidRPr="00D37AC3" w:rsidRDefault="00B64037" w:rsidP="00B64037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B64037" w:rsidRPr="00D37AC3" w:rsidRDefault="00B64037" w:rsidP="00B64037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B64037" w:rsidRPr="00D37AC3" w:rsidRDefault="00B64037" w:rsidP="00B64037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B64037" w:rsidRPr="00D37AC3" w:rsidRDefault="00B64037" w:rsidP="00B64037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B64037" w:rsidRPr="00D37AC3" w:rsidRDefault="00B64037" w:rsidP="00B64037">
      <w:pPr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B64037" w:rsidRPr="00D37AC3" w:rsidRDefault="00B64037" w:rsidP="00B64037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B64037" w:rsidRPr="00D37AC3" w:rsidRDefault="00B64037" w:rsidP="00B64037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B64037" w:rsidRPr="00D37AC3" w:rsidRDefault="00B64037" w:rsidP="00B64037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B64037" w:rsidRPr="00D37AC3" w:rsidRDefault="00B64037" w:rsidP="00B64037">
      <w:pPr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B64037" w:rsidRPr="00C20E5B" w:rsidRDefault="00B64037" w:rsidP="00B64037">
      <w:pPr>
        <w:ind w:firstLine="540"/>
        <w:jc w:val="both"/>
        <w:rPr>
          <w:b/>
        </w:rPr>
      </w:pPr>
      <w:r>
        <w:tab/>
      </w:r>
      <w:r w:rsidRPr="006A0CEA">
        <w:t>Оценка «зачтено» соответствует критериям оценок от «удовлетворительно» до «отлично» по освоению компетенци</w:t>
      </w:r>
    </w:p>
    <w:p w:rsidR="003D61F1" w:rsidRDefault="003D61F1" w:rsidP="00172822">
      <w:pPr>
        <w:jc w:val="both"/>
        <w:rPr>
          <w:b/>
        </w:rPr>
      </w:pPr>
    </w:p>
    <w:p w:rsidR="00B60226" w:rsidRPr="00C20E5B" w:rsidRDefault="00B60226" w:rsidP="00B60226">
      <w:pPr>
        <w:jc w:val="center"/>
        <w:rPr>
          <w:b/>
        </w:rPr>
      </w:pPr>
      <w:r>
        <w:rPr>
          <w:b/>
        </w:rPr>
        <w:t>4.3.1</w:t>
      </w:r>
      <w:r w:rsidR="00187EB3">
        <w:rPr>
          <w:b/>
        </w:rPr>
        <w:t>6</w:t>
      </w:r>
      <w:r>
        <w:rPr>
          <w:b/>
        </w:rPr>
        <w:t xml:space="preserve">. </w:t>
      </w:r>
      <w:r w:rsidRPr="00C20E5B">
        <w:rPr>
          <w:b/>
        </w:rPr>
        <w:t xml:space="preserve">Рабочая программа </w:t>
      </w:r>
      <w:r>
        <w:rPr>
          <w:b/>
        </w:rPr>
        <w:t>производственной практики</w:t>
      </w:r>
    </w:p>
    <w:p w:rsidR="00B60226" w:rsidRPr="00FE4904" w:rsidRDefault="00B60226" w:rsidP="00B60226">
      <w:pPr>
        <w:jc w:val="both"/>
      </w:pPr>
    </w:p>
    <w:p w:rsidR="00B60226" w:rsidRDefault="00B60226" w:rsidP="00B60226">
      <w:pPr>
        <w:jc w:val="both"/>
      </w:pPr>
      <w:r>
        <w:tab/>
      </w:r>
      <w:r w:rsidRPr="006F4C6B">
        <w:rPr>
          <w:u w:val="single"/>
        </w:rPr>
        <w:t>Целью производственной практики</w:t>
      </w:r>
      <w:r>
        <w:t xml:space="preserve"> </w:t>
      </w:r>
      <w:r w:rsidRPr="004302B7">
        <w:t xml:space="preserve"> является закрепление знаний, полученных </w:t>
      </w:r>
      <w:r>
        <w:t>слушателями</w:t>
      </w:r>
      <w:r w:rsidRPr="004302B7">
        <w:t xml:space="preserve"> в процессе обучения в академии, на основе глубокого изучения </w:t>
      </w:r>
      <w:r w:rsidR="00187EB3">
        <w:t>оценочной деятельности</w:t>
      </w:r>
      <w:r w:rsidRPr="004302B7">
        <w:t xml:space="preserve">. </w:t>
      </w:r>
    </w:p>
    <w:p w:rsidR="00B60226" w:rsidRDefault="00B60226" w:rsidP="00B60226">
      <w:pPr>
        <w:jc w:val="both"/>
      </w:pPr>
    </w:p>
    <w:p w:rsidR="00B60226" w:rsidRDefault="00B60226" w:rsidP="00B60226">
      <w:pPr>
        <w:jc w:val="both"/>
      </w:pPr>
      <w:r w:rsidRPr="006F4C6B">
        <w:tab/>
      </w:r>
      <w:r w:rsidRPr="006F4C6B">
        <w:rPr>
          <w:u w:val="single"/>
        </w:rPr>
        <w:t>Задачами практики</w:t>
      </w:r>
      <w:r w:rsidRPr="006F4C6B">
        <w:t xml:space="preserve"> являются</w:t>
      </w:r>
      <w:r w:rsidRPr="004302B7">
        <w:t xml:space="preserve"> приобретение</w:t>
      </w:r>
      <w:r>
        <w:t xml:space="preserve"> </w:t>
      </w:r>
      <w:r w:rsidRPr="004302B7">
        <w:t>умений практического использования теоретических знаний и овладение</w:t>
      </w:r>
      <w:r>
        <w:t xml:space="preserve"> </w:t>
      </w:r>
      <w:r w:rsidRPr="004302B7">
        <w:t xml:space="preserve">производственными навыками, </w:t>
      </w:r>
      <w:r w:rsidR="00187EB3">
        <w:t>определения стоимости объекта оценки.</w:t>
      </w:r>
    </w:p>
    <w:p w:rsidR="00187EB3" w:rsidRDefault="00187EB3" w:rsidP="00B60226">
      <w:pPr>
        <w:jc w:val="both"/>
      </w:pPr>
    </w:p>
    <w:p w:rsidR="00187EB3" w:rsidRDefault="00187EB3" w:rsidP="00187EB3">
      <w:pPr>
        <w:ind w:firstLine="708"/>
        <w:jc w:val="both"/>
        <w:rPr>
          <w:u w:val="single"/>
        </w:rPr>
      </w:pPr>
      <w:r w:rsidRPr="00C20E5B">
        <w:rPr>
          <w:u w:val="single"/>
        </w:rPr>
        <w:t>Процесс изучения дисциплины направлен на формирование следующих компете</w:t>
      </w:r>
      <w:r w:rsidRPr="00C20E5B">
        <w:rPr>
          <w:u w:val="single"/>
        </w:rPr>
        <w:t>н</w:t>
      </w:r>
      <w:r w:rsidRPr="00C20E5B">
        <w:rPr>
          <w:u w:val="single"/>
        </w:rPr>
        <w:t>ций:</w:t>
      </w:r>
    </w:p>
    <w:p w:rsidR="00187EB3" w:rsidRPr="00E54521" w:rsidRDefault="00187EB3" w:rsidP="00187EB3">
      <w:pPr>
        <w:ind w:firstLine="708"/>
        <w:jc w:val="both"/>
        <w:rPr>
          <w:rFonts w:eastAsia="Times New Roman"/>
          <w:color w:val="333333"/>
        </w:rPr>
      </w:pPr>
      <w:r w:rsidRPr="00E54521">
        <w:t>ПК-1 – знание н</w:t>
      </w:r>
      <w:r w:rsidRPr="00E54521">
        <w:rPr>
          <w:rFonts w:eastAsia="Times New Roman"/>
          <w:color w:val="333333"/>
        </w:rPr>
        <w:t>ормативные правовых  актов в области оценочной деятельности</w:t>
      </w:r>
    </w:p>
    <w:p w:rsidR="00187EB3" w:rsidRPr="00E54521" w:rsidRDefault="00187EB3" w:rsidP="00187EB3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>ПК-2 – способность и</w:t>
      </w:r>
      <w:r w:rsidRPr="00E54521">
        <w:rPr>
          <w:rFonts w:eastAsia="Times New Roman"/>
          <w:color w:val="333333"/>
        </w:rPr>
        <w:t>сследовать состояния (в том числе технического состояния активов) организаций</w:t>
      </w:r>
      <w:r w:rsidRPr="00E54521">
        <w:t xml:space="preserve">; </w:t>
      </w:r>
    </w:p>
    <w:p w:rsidR="00187EB3" w:rsidRPr="00E54521" w:rsidRDefault="00187EB3" w:rsidP="00187EB3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t xml:space="preserve">ПК-3 – </w:t>
      </w:r>
      <w:r w:rsidRPr="00E54521">
        <w:rPr>
          <w:rFonts w:eastAsia="Times New Roman"/>
          <w:color w:val="333333"/>
        </w:rPr>
        <w:t>уметь осуществлять выбор методов и подходов для определения стоим</w:t>
      </w:r>
      <w:r w:rsidRPr="00E54521">
        <w:rPr>
          <w:rFonts w:eastAsia="Times New Roman"/>
          <w:color w:val="333333"/>
        </w:rPr>
        <w:t>о</w:t>
      </w:r>
      <w:r w:rsidRPr="00E54521">
        <w:rPr>
          <w:rFonts w:eastAsia="Times New Roman"/>
          <w:color w:val="333333"/>
        </w:rPr>
        <w:t>стей организаций</w:t>
      </w:r>
    </w:p>
    <w:p w:rsidR="00187EB3" w:rsidRPr="00E54521" w:rsidRDefault="00187EB3" w:rsidP="00187EB3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 xml:space="preserve">ПК-4 – умение составить заключение (сделать выводы) о соответствии стоимости предприятия (бизнеса) рыночным условиям; </w:t>
      </w:r>
    </w:p>
    <w:p w:rsidR="00187EB3" w:rsidRPr="00E54521" w:rsidRDefault="00187EB3" w:rsidP="00187EB3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ПК-5 – способность п</w:t>
      </w:r>
      <w:r w:rsidRPr="00E54521">
        <w:rPr>
          <w:rFonts w:eastAsia="Times New Roman"/>
          <w:color w:val="333333"/>
        </w:rPr>
        <w:t>ользоваться источниками информации, выявлять и отобр</w:t>
      </w:r>
      <w:r w:rsidRPr="00E54521">
        <w:rPr>
          <w:rFonts w:eastAsia="Times New Roman"/>
          <w:color w:val="333333"/>
        </w:rPr>
        <w:t>а</w:t>
      </w:r>
      <w:r w:rsidRPr="00E54521">
        <w:rPr>
          <w:rFonts w:eastAsia="Times New Roman"/>
          <w:color w:val="333333"/>
        </w:rPr>
        <w:t>жать ценообразующие факторы объектов для определения стоимостей и их аналогов</w:t>
      </w:r>
      <w:r w:rsidRPr="00E54521">
        <w:t xml:space="preserve">; </w:t>
      </w:r>
    </w:p>
    <w:p w:rsidR="00187EB3" w:rsidRPr="00E54521" w:rsidRDefault="00187EB3" w:rsidP="00187EB3">
      <w:pPr>
        <w:shd w:val="clear" w:color="auto" w:fill="FFFFFF"/>
        <w:tabs>
          <w:tab w:val="left" w:pos="1138"/>
        </w:tabs>
        <w:ind w:firstLine="709"/>
        <w:jc w:val="both"/>
      </w:pPr>
      <w:r w:rsidRPr="00E54521">
        <w:t>ПК-6 – способность использовать с</w:t>
      </w:r>
      <w:r w:rsidRPr="00E54521">
        <w:rPr>
          <w:rFonts w:eastAsia="Times New Roman"/>
          <w:color w:val="333333"/>
        </w:rPr>
        <w:t>тандарты, правила и методология определения стоимостей, соответствующую судебная практика</w:t>
      </w:r>
      <w:r w:rsidRPr="00E54521">
        <w:t>;</w:t>
      </w:r>
    </w:p>
    <w:p w:rsidR="00187EB3" w:rsidRPr="00E54521" w:rsidRDefault="00187EB3" w:rsidP="00187EB3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lastRenderedPageBreak/>
        <w:t xml:space="preserve"> ПК-7 – способность с</w:t>
      </w:r>
      <w:r w:rsidRPr="00E54521">
        <w:rPr>
          <w:rFonts w:eastAsia="Times New Roman"/>
          <w:color w:val="333333"/>
        </w:rPr>
        <w:t>труктурировать и хранить документы, получаемые от зака</w:t>
      </w:r>
      <w:r w:rsidRPr="00E54521">
        <w:rPr>
          <w:rFonts w:eastAsia="Times New Roman"/>
          <w:color w:val="333333"/>
        </w:rPr>
        <w:t>з</w:t>
      </w:r>
      <w:r w:rsidRPr="00E54521">
        <w:rPr>
          <w:rFonts w:eastAsia="Times New Roman"/>
          <w:color w:val="333333"/>
        </w:rPr>
        <w:t>чика и третьих лиц в ходе определения стоимостей;</w:t>
      </w:r>
    </w:p>
    <w:p w:rsidR="00187EB3" w:rsidRPr="00E54521" w:rsidRDefault="00187EB3" w:rsidP="00187EB3">
      <w:pPr>
        <w:shd w:val="clear" w:color="auto" w:fill="FFFFFF"/>
        <w:tabs>
          <w:tab w:val="left" w:pos="1138"/>
        </w:tabs>
        <w:ind w:firstLine="709"/>
        <w:jc w:val="both"/>
        <w:rPr>
          <w:rFonts w:eastAsia="Times New Roman"/>
          <w:color w:val="333333"/>
        </w:rPr>
      </w:pPr>
      <w:r w:rsidRPr="00E54521">
        <w:rPr>
          <w:rFonts w:eastAsia="Times New Roman"/>
          <w:color w:val="333333"/>
        </w:rPr>
        <w:t>ПК-8 - использовать установленную форму при составлении итогового документа об определении стоимостей в виде отчета, сметы, заключения.</w:t>
      </w:r>
    </w:p>
    <w:p w:rsidR="00B60226" w:rsidRDefault="00B60226" w:rsidP="00B60226">
      <w:pPr>
        <w:jc w:val="both"/>
      </w:pPr>
    </w:p>
    <w:p w:rsidR="00B60226" w:rsidRPr="004302B7" w:rsidRDefault="00B60226" w:rsidP="00B60226">
      <w:pPr>
        <w:jc w:val="both"/>
      </w:pPr>
      <w:r>
        <w:tab/>
      </w:r>
      <w:r w:rsidRPr="004302B7">
        <w:t xml:space="preserve">Для проведения производственной практики </w:t>
      </w:r>
      <w:r>
        <w:t xml:space="preserve">слушателей </w:t>
      </w:r>
      <w:r w:rsidRPr="004302B7">
        <w:t>за академией закрепляю</w:t>
      </w:r>
      <w:r w:rsidRPr="004302B7">
        <w:t>т</w:t>
      </w:r>
      <w:r w:rsidRPr="004302B7">
        <w:t>ся организации и другие экономические субъекты</w:t>
      </w:r>
      <w:r w:rsidR="00187EB3">
        <w:t>, осуществляющие оценочную деятел</w:t>
      </w:r>
      <w:r w:rsidR="00187EB3">
        <w:t>ь</w:t>
      </w:r>
      <w:r w:rsidR="00187EB3">
        <w:t>ность</w:t>
      </w:r>
      <w:r w:rsidRPr="004302B7">
        <w:t xml:space="preserve"> в качестве баз практики.</w:t>
      </w:r>
    </w:p>
    <w:p w:rsidR="00B60226" w:rsidRPr="004302B7" w:rsidRDefault="00B60226" w:rsidP="00B60226">
      <w:pPr>
        <w:jc w:val="both"/>
      </w:pPr>
      <w:r>
        <w:tab/>
      </w:r>
      <w:r w:rsidRPr="006F4C6B">
        <w:t xml:space="preserve">Основным содержанием производственной практики </w:t>
      </w:r>
      <w:r>
        <w:t>слушателей</w:t>
      </w:r>
      <w:r w:rsidRPr="006F4C6B">
        <w:t xml:space="preserve">  является анал</w:t>
      </w:r>
      <w:r w:rsidRPr="006F4C6B">
        <w:t>и</w:t>
      </w:r>
      <w:r w:rsidRPr="006F4C6B">
        <w:t>тическая и оценочная работа непосредственно на рабочих местах, в ходе которой осущ</w:t>
      </w:r>
      <w:r w:rsidRPr="006F4C6B">
        <w:t>е</w:t>
      </w:r>
      <w:r w:rsidRPr="006F4C6B">
        <w:t xml:space="preserve">ствляется практическая подготовка </w:t>
      </w:r>
      <w:r>
        <w:t>слушателей</w:t>
      </w:r>
      <w:r w:rsidRPr="006F4C6B">
        <w:t xml:space="preserve"> к самостоятельной работе, вырабатываю</w:t>
      </w:r>
      <w:r w:rsidRPr="006F4C6B">
        <w:t>т</w:t>
      </w:r>
      <w:r w:rsidRPr="006F4C6B">
        <w:t>ся приемы умений и навыков выполнения ими своих будущих профессиональных обяза</w:t>
      </w:r>
      <w:r w:rsidRPr="006F4C6B">
        <w:t>н</w:t>
      </w:r>
      <w:r w:rsidRPr="006F4C6B">
        <w:t>ностей. Исходя из этого, строится и программа производственной практики по дисципл</w:t>
      </w:r>
      <w:r w:rsidRPr="006F4C6B">
        <w:t>и</w:t>
      </w:r>
      <w:r w:rsidRPr="006F4C6B">
        <w:t xml:space="preserve">нам и видам работ. </w:t>
      </w:r>
    </w:p>
    <w:p w:rsidR="00B60226" w:rsidRPr="004302B7" w:rsidRDefault="00B60226" w:rsidP="00B60226">
      <w:pPr>
        <w:jc w:val="both"/>
      </w:pPr>
      <w:r>
        <w:tab/>
      </w:r>
      <w:r w:rsidRPr="004302B7">
        <w:t xml:space="preserve">По окончании производственной практики </w:t>
      </w:r>
      <w:r>
        <w:t>слушатель</w:t>
      </w:r>
      <w:r w:rsidRPr="004302B7">
        <w:t xml:space="preserve"> составляет письменный о</w:t>
      </w:r>
      <w:r w:rsidRPr="004302B7">
        <w:t>т</w:t>
      </w:r>
      <w:r w:rsidRPr="004302B7">
        <w:t>чет и сдает его руководителю практики от академии</w:t>
      </w:r>
      <w:r>
        <w:t xml:space="preserve"> </w:t>
      </w:r>
      <w:r w:rsidRPr="004302B7">
        <w:t>одновременно с дневником и хара</w:t>
      </w:r>
      <w:r w:rsidRPr="004302B7">
        <w:t>к</w:t>
      </w:r>
      <w:r w:rsidRPr="004302B7">
        <w:t>теристикой, подписанным непосредственно руководителем от экономического субъекта.</w:t>
      </w:r>
    </w:p>
    <w:p w:rsidR="00B60226" w:rsidRDefault="00B60226" w:rsidP="00B60226">
      <w:pPr>
        <w:jc w:val="both"/>
        <w:rPr>
          <w:b/>
        </w:rPr>
      </w:pPr>
      <w:r>
        <w:rPr>
          <w:b/>
        </w:rPr>
        <w:tab/>
      </w:r>
    </w:p>
    <w:p w:rsidR="00B60226" w:rsidRPr="00D37AC3" w:rsidRDefault="00B60226" w:rsidP="00B60226">
      <w:pPr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B60226" w:rsidRPr="00D37AC3" w:rsidRDefault="00B60226" w:rsidP="00B60226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являются:</w:t>
      </w:r>
    </w:p>
    <w:p w:rsidR="00B60226" w:rsidRPr="00D37AC3" w:rsidRDefault="00B60226" w:rsidP="00B60226">
      <w:pPr>
        <w:jc w:val="both"/>
      </w:pPr>
      <w:r w:rsidRPr="00D37AC3">
        <w:t>1-й этап (уровень знаний):</w:t>
      </w:r>
    </w:p>
    <w:p w:rsidR="00B60226" w:rsidRPr="00D37AC3" w:rsidRDefault="00B60226" w:rsidP="00B60226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</w:t>
      </w:r>
      <w:r w:rsidRPr="00D37AC3">
        <w:t>о</w:t>
      </w:r>
      <w:r w:rsidRPr="00D37AC3">
        <w:t>рительно (3).</w:t>
      </w:r>
    </w:p>
    <w:p w:rsidR="00B60226" w:rsidRPr="00D37AC3" w:rsidRDefault="00B60226" w:rsidP="00B60226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B60226" w:rsidRPr="00D37AC3" w:rsidRDefault="00B60226" w:rsidP="00B60226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B60226" w:rsidRPr="00D37AC3" w:rsidRDefault="00B60226" w:rsidP="00B60226">
      <w:pPr>
        <w:jc w:val="both"/>
      </w:pPr>
      <w:r w:rsidRPr="00D37AC3">
        <w:t>2-й этап (уровень умений):</w:t>
      </w:r>
    </w:p>
    <w:p w:rsidR="00B60226" w:rsidRPr="00D37AC3" w:rsidRDefault="00B60226" w:rsidP="00B60226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B60226" w:rsidRPr="00D37AC3" w:rsidRDefault="00B60226" w:rsidP="00B60226">
      <w:pPr>
        <w:jc w:val="both"/>
      </w:pPr>
      <w:r w:rsidRPr="00D37AC3">
        <w:t>- Умение решать задачи средней сложности – хорошо (4).</w:t>
      </w:r>
    </w:p>
    <w:p w:rsidR="00B60226" w:rsidRPr="00D37AC3" w:rsidRDefault="00B60226" w:rsidP="00B60226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B60226" w:rsidRPr="00D37AC3" w:rsidRDefault="00B60226" w:rsidP="00B60226">
      <w:pPr>
        <w:jc w:val="both"/>
      </w:pPr>
      <w:r w:rsidRPr="00D37AC3">
        <w:t>3-й этап (уровень владения навыками):</w:t>
      </w:r>
    </w:p>
    <w:p w:rsidR="00B60226" w:rsidRPr="00D37AC3" w:rsidRDefault="00B60226" w:rsidP="00B60226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B60226" w:rsidRPr="00D37AC3" w:rsidRDefault="00B60226" w:rsidP="00B60226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B60226" w:rsidRPr="00D37AC3" w:rsidRDefault="00B60226" w:rsidP="00B60226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B60226" w:rsidRPr="00D37AC3" w:rsidRDefault="00C21741" w:rsidP="00B60226">
      <w:pPr>
        <w:jc w:val="both"/>
      </w:pPr>
      <w:r>
        <w:tab/>
      </w:r>
      <w:r w:rsidR="00B60226" w:rsidRPr="00D37AC3">
        <w:t>Методика оценивания уровня сформированности компетенций в целом по дис-циплине</w:t>
      </w:r>
    </w:p>
    <w:p w:rsidR="00B60226" w:rsidRPr="00D37AC3" w:rsidRDefault="00B60226" w:rsidP="00B60226">
      <w:pPr>
        <w:jc w:val="both"/>
      </w:pPr>
      <w:r w:rsidRPr="00D37AC3">
        <w:t>Уровень сформированности компетенций в целом по дисциплине оценивается</w:t>
      </w:r>
    </w:p>
    <w:p w:rsidR="00B60226" w:rsidRPr="00D37AC3" w:rsidRDefault="00B60226" w:rsidP="00B60226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B60226" w:rsidRPr="00D37AC3" w:rsidRDefault="00B60226" w:rsidP="00B60226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B60226" w:rsidRPr="00D37AC3" w:rsidRDefault="00B60226" w:rsidP="00B60226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B60226" w:rsidRPr="00D37AC3" w:rsidRDefault="00B60226" w:rsidP="00B60226">
      <w:pPr>
        <w:jc w:val="both"/>
      </w:pP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B60226" w:rsidRDefault="00B60226" w:rsidP="00B60226">
      <w:pPr>
        <w:jc w:val="both"/>
      </w:pPr>
      <w:r>
        <w:tab/>
      </w:r>
      <w:r w:rsidRPr="00FE4904"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B60226" w:rsidRDefault="00B60226" w:rsidP="00B60226">
      <w:pPr>
        <w:jc w:val="center"/>
        <w:rPr>
          <w:b/>
        </w:rPr>
      </w:pPr>
    </w:p>
    <w:p w:rsidR="00B60226" w:rsidRPr="004302B7" w:rsidRDefault="00B60226" w:rsidP="00B60226">
      <w:pPr>
        <w:jc w:val="center"/>
      </w:pPr>
      <w:r w:rsidRPr="006F4C6B">
        <w:rPr>
          <w:b/>
        </w:rPr>
        <w:t>4.3.15 Программа итоговой аттестации</w:t>
      </w:r>
    </w:p>
    <w:p w:rsidR="00B60226" w:rsidRPr="004302B7" w:rsidRDefault="00B60226" w:rsidP="00B60226">
      <w:pPr>
        <w:jc w:val="both"/>
      </w:pPr>
    </w:p>
    <w:p w:rsidR="00B60226" w:rsidRPr="00C20E5B" w:rsidRDefault="00B60226" w:rsidP="00B60226">
      <w:pPr>
        <w:jc w:val="both"/>
      </w:pPr>
      <w:r w:rsidRPr="00C20E5B">
        <w:tab/>
        <w:t xml:space="preserve">Итоговая аттестация выпускников по </w:t>
      </w:r>
      <w:r>
        <w:t>ОП</w:t>
      </w:r>
      <w:r w:rsidRPr="00C20E5B">
        <w:t xml:space="preserve"> «</w:t>
      </w:r>
      <w:r w:rsidR="00187EB3">
        <w:t>Оценка стоимости предприятия (бизн</w:t>
      </w:r>
      <w:r w:rsidR="00187EB3">
        <w:t>е</w:t>
      </w:r>
      <w:r w:rsidR="00187EB3">
        <w:t>са)</w:t>
      </w:r>
      <w:r w:rsidRPr="00C20E5B">
        <w:t>» в соответствии с Положением по итоговой аттестации слушателей, обучающихся по дополнительным профессиональным программам осуществляется в форме аттестационн</w:t>
      </w:r>
      <w:r w:rsidRPr="00C20E5B">
        <w:t>о</w:t>
      </w:r>
      <w:r w:rsidRPr="00C20E5B">
        <w:lastRenderedPageBreak/>
        <w:t xml:space="preserve">го экзамена. </w:t>
      </w:r>
      <w:r w:rsidRPr="00C20E5B">
        <w:tab/>
        <w:t>Итоговая аттестация проводится аттестационной комиссией в целях опред</w:t>
      </w:r>
      <w:r w:rsidRPr="00C20E5B">
        <w:t>е</w:t>
      </w:r>
      <w:r w:rsidRPr="00C20E5B">
        <w:t xml:space="preserve">ления соответствия результатов освоения обучающимися </w:t>
      </w:r>
      <w:r>
        <w:t>ОП</w:t>
      </w:r>
      <w:r w:rsidRPr="00C20E5B">
        <w:t xml:space="preserve"> соответствующим требов</w:t>
      </w:r>
      <w:r w:rsidRPr="00C20E5B">
        <w:t>а</w:t>
      </w:r>
      <w:r w:rsidRPr="00C20E5B">
        <w:t xml:space="preserve">ниям федерального государственного образовательного стандарта и профессионального стандарта. </w:t>
      </w:r>
    </w:p>
    <w:p w:rsidR="00B60226" w:rsidRPr="00C20E5B" w:rsidRDefault="00B60226" w:rsidP="00B60226">
      <w:pPr>
        <w:jc w:val="both"/>
      </w:pPr>
      <w:r w:rsidRPr="00C20E5B">
        <w:tab/>
        <w:t>К итоговой аттестации допускается обучающийся, не имеющий академической з</w:t>
      </w:r>
      <w:r w:rsidRPr="00C20E5B">
        <w:t>а</w:t>
      </w:r>
      <w:r w:rsidRPr="00C20E5B">
        <w:t>долженности и в полном объеме выполнивший учебный план или индивидуальный уче</w:t>
      </w:r>
      <w:r w:rsidRPr="00C20E5B">
        <w:t>б</w:t>
      </w:r>
      <w:r w:rsidRPr="00C20E5B">
        <w:t xml:space="preserve">ный план по соответствующей </w:t>
      </w:r>
      <w:r>
        <w:t>ОП</w:t>
      </w:r>
      <w:r w:rsidRPr="00C20E5B">
        <w:t>.</w:t>
      </w:r>
    </w:p>
    <w:p w:rsidR="00B60226" w:rsidRPr="00C20E5B" w:rsidRDefault="00B60226" w:rsidP="00B60226">
      <w:pPr>
        <w:jc w:val="both"/>
      </w:pPr>
      <w:r w:rsidRPr="00C20E5B">
        <w:tab/>
        <w:t xml:space="preserve"> ФГБОУ ВО Ижевская ГСХА использует необходимые для организации образов</w:t>
      </w:r>
      <w:r w:rsidRPr="00C20E5B">
        <w:t>а</w:t>
      </w:r>
      <w:r w:rsidRPr="00C20E5B">
        <w:t>тельной деятельности средства при проведении итоговой аттестации обучающихся. Об</w:t>
      </w:r>
      <w:r w:rsidRPr="00C20E5B">
        <w:t>у</w:t>
      </w:r>
      <w:r w:rsidRPr="00C20E5B">
        <w:t>чающимся во время проведения итоговой аттестации запрещается иметь при себе и и</w:t>
      </w:r>
      <w:r w:rsidRPr="00C20E5B">
        <w:t>с</w:t>
      </w:r>
      <w:r w:rsidRPr="00C20E5B">
        <w:t xml:space="preserve">пользовать средства связи. </w:t>
      </w:r>
    </w:p>
    <w:p w:rsidR="00B60226" w:rsidRPr="00C20E5B" w:rsidRDefault="00B60226" w:rsidP="00B60226">
      <w:pPr>
        <w:jc w:val="both"/>
      </w:pPr>
      <w:r w:rsidRPr="00C20E5B">
        <w:tab/>
        <w:t>Не допускается взимание платы с обучающихся за прохождение итоговой аттест</w:t>
      </w:r>
      <w:r w:rsidRPr="00C20E5B">
        <w:t>а</w:t>
      </w:r>
      <w:r w:rsidRPr="00C20E5B">
        <w:t xml:space="preserve">ции. Решения, принятые комиссией, оформляются протоколами. </w:t>
      </w:r>
    </w:p>
    <w:p w:rsidR="00B60226" w:rsidRPr="00C20E5B" w:rsidRDefault="00B60226" w:rsidP="00B60226">
      <w:pPr>
        <w:jc w:val="both"/>
      </w:pPr>
      <w:r w:rsidRPr="00C20E5B">
        <w:tab/>
        <w:t xml:space="preserve">Область профессиональной деятельности выпускников, освоивших </w:t>
      </w:r>
      <w:r>
        <w:t>ОП</w:t>
      </w:r>
      <w:r w:rsidRPr="00C20E5B">
        <w:t>, включает: экономические, финансовые, маркетинговые, производственно-экономические и аналит</w:t>
      </w:r>
      <w:r w:rsidRPr="00C20E5B">
        <w:t>и</w:t>
      </w:r>
      <w:r w:rsidRPr="00C20E5B">
        <w:t xml:space="preserve">ческие службы организаций различных отраслей, </w:t>
      </w:r>
      <w:r w:rsidR="00187EB3">
        <w:t xml:space="preserve">сфер и форм собственности; оценочные, </w:t>
      </w:r>
      <w:r w:rsidRPr="00C20E5B">
        <w:t>финансовые, кредитные и страховые учреждения, органы государственной и муниципал</w:t>
      </w:r>
      <w:r w:rsidRPr="00C20E5B">
        <w:t>ь</w:t>
      </w:r>
      <w:r w:rsidRPr="00C20E5B">
        <w:t>ной власти, академические и ведомственные научно-исследовательские организации, о</w:t>
      </w:r>
      <w:r w:rsidRPr="00C20E5B">
        <w:t>б</w:t>
      </w:r>
      <w:r w:rsidRPr="00C20E5B">
        <w:t>щеобразовательные учреждения, образовательные учреждения начального професси</w:t>
      </w:r>
      <w:r w:rsidRPr="00C20E5B">
        <w:t>о</w:t>
      </w:r>
      <w:r w:rsidRPr="00C20E5B">
        <w:t xml:space="preserve">нального, среднего профессионального, высшего профессионального и дополнительного профессионального образования. </w:t>
      </w:r>
    </w:p>
    <w:p w:rsidR="00B60226" w:rsidRPr="00C20E5B" w:rsidRDefault="00B60226" w:rsidP="00B60226">
      <w:pPr>
        <w:jc w:val="both"/>
      </w:pPr>
      <w:r w:rsidRPr="00C20E5B">
        <w:tab/>
        <w:t xml:space="preserve">Работа аттестационной комиссии проводится в сроки, предусмотренные учебным планам  и графиком учебного процесса по </w:t>
      </w:r>
      <w:r>
        <w:t>ОП</w:t>
      </w:r>
      <w:r w:rsidRPr="00C20E5B">
        <w:t>. Для проведения итоговой аттестации в академии создаются аттестационная комиссия, которая состоят из председателя, членов комиссии, секретаря. Для рассмотрения апелляций по результатам итоговой аттестации в академии создается апелляционная комиссия, которая состоит из п</w:t>
      </w:r>
      <w:r>
        <w:t xml:space="preserve">редседателя и членов комиссии. </w:t>
      </w:r>
      <w:r w:rsidRPr="00C20E5B">
        <w:t xml:space="preserve"> </w:t>
      </w:r>
    </w:p>
    <w:p w:rsidR="00B60226" w:rsidRPr="00C20E5B" w:rsidRDefault="00B60226" w:rsidP="00B60226">
      <w:pPr>
        <w:jc w:val="both"/>
      </w:pPr>
      <w:r w:rsidRPr="00C20E5B">
        <w:tab/>
        <w:t xml:space="preserve">Аттестационная и апелляционная комиссии (далее вместе - комиссии) действуют в течение календарного года. Состав аттестационной комиссии утверждается путем издания приказа по академии. Академия утверждает состав комиссии не позднее чем за 1 месяц до даты начала итоговой аттестации. </w:t>
      </w:r>
    </w:p>
    <w:p w:rsidR="00B60226" w:rsidRPr="00C20E5B" w:rsidRDefault="00B60226" w:rsidP="00B60226">
      <w:pPr>
        <w:jc w:val="both"/>
      </w:pPr>
      <w:r w:rsidRPr="00C20E5B">
        <w:tab/>
        <w:t>Основной формой деятельности комиссии являются заседания. Заседания комиссии правомочны, если в них участвуют не менее двух третей от числа членов комиссий. Зас</w:t>
      </w:r>
      <w:r w:rsidRPr="00C20E5B">
        <w:t>е</w:t>
      </w:r>
      <w:r w:rsidRPr="00C20E5B">
        <w:t>дания комиссии проводятся председателем комиссии. Решения комиссии принимаются простым большинством голосов состава комиссии, участвующих в заседании. При равном числе голосов председатель обладает правом решающего голоса. Решения, принятые к</w:t>
      </w:r>
      <w:r w:rsidRPr="00C20E5B">
        <w:t>о</w:t>
      </w:r>
      <w:r w:rsidRPr="00C20E5B">
        <w:t>миссией, оформляются протоколами. В протоколе заседания аттестационной комиссии по приему государственного аттестационного испытания отражаются перечень заданных обучающемуся вопросов и характеристика ответов на них, мнения членов государстве</w:t>
      </w:r>
      <w:r w:rsidRPr="00C20E5B">
        <w:t>н</w:t>
      </w:r>
      <w:r w:rsidRPr="00C20E5B">
        <w:t>ной экзаменационной комиссии о выявленном в ходе аттестационного испытания уровне подготовленности обучающегося к решению профессиональных задач, а также о выя</w:t>
      </w:r>
      <w:r w:rsidRPr="00C20E5B">
        <w:t>в</w:t>
      </w:r>
      <w:r w:rsidRPr="00C20E5B">
        <w:t>ленных недостатках в теоретической и практической подготовке обучающегося. Проток</w:t>
      </w:r>
      <w:r w:rsidRPr="00C20E5B">
        <w:t>о</w:t>
      </w:r>
      <w:r w:rsidRPr="00C20E5B">
        <w:t>лы заседания комиссии подписываются председателем и членами аттестационной коми</w:t>
      </w:r>
      <w:r w:rsidRPr="00C20E5B">
        <w:t>с</w:t>
      </w:r>
      <w:r w:rsidRPr="00C20E5B">
        <w:t>сии. Протоколы заседаний государственной экзаменационной комиссии также подпис</w:t>
      </w:r>
      <w:r w:rsidRPr="00C20E5B">
        <w:t>ы</w:t>
      </w:r>
      <w:r w:rsidRPr="00C20E5B">
        <w:t>ваются секретарем экзаменационной комиссии. Протоколы заседаний комиссий сшиваю</w:t>
      </w:r>
      <w:r w:rsidRPr="00C20E5B">
        <w:t>т</w:t>
      </w:r>
      <w:r w:rsidRPr="00C20E5B">
        <w:t xml:space="preserve">ся в книги и хранятся в архиве академии. </w:t>
      </w:r>
    </w:p>
    <w:p w:rsidR="00B60226" w:rsidRPr="00C20E5B" w:rsidRDefault="00B60226" w:rsidP="00B60226">
      <w:pPr>
        <w:jc w:val="both"/>
      </w:pPr>
      <w:r w:rsidRPr="00C20E5B">
        <w:tab/>
        <w:t>Результаты каждого  аттестационного испытания определяются оценками "отли</w:t>
      </w:r>
      <w:r w:rsidRPr="00C20E5B">
        <w:t>ч</w:t>
      </w:r>
      <w:r w:rsidRPr="00C20E5B">
        <w:t xml:space="preserve">но", "хорошо", "удовлетворительно", "неудовлетворительно". </w:t>
      </w:r>
    </w:p>
    <w:p w:rsidR="00B60226" w:rsidRPr="00C20E5B" w:rsidRDefault="00B60226" w:rsidP="00B60226">
      <w:pPr>
        <w:jc w:val="both"/>
      </w:pPr>
      <w:r w:rsidRPr="00C20E5B">
        <w:tab/>
        <w:t>Оценки "отлично", "хорошо", "удовлетворительно" означают успешное прохожд</w:t>
      </w:r>
      <w:r w:rsidRPr="00C20E5B">
        <w:t>е</w:t>
      </w:r>
      <w:r w:rsidRPr="00C20E5B">
        <w:t>ние аттестационного испытания. Успешное прохождение итоговой аттестации является основанием для выдачи обучающемуся документа об образовании, установленного обра</w:t>
      </w:r>
      <w:r w:rsidRPr="00C20E5B">
        <w:t>з</w:t>
      </w:r>
      <w:r w:rsidRPr="00C20E5B">
        <w:t xml:space="preserve">ца – диплома о профессиональной переподготовке. В приложении к диплому указываются оценки по всем дисциплинам учебного плана. </w:t>
      </w:r>
    </w:p>
    <w:p w:rsidR="00B60226" w:rsidRPr="00C20E5B" w:rsidRDefault="00B60226" w:rsidP="00B60226">
      <w:pPr>
        <w:jc w:val="both"/>
      </w:pPr>
      <w:r w:rsidRPr="00C20E5B">
        <w:lastRenderedPageBreak/>
        <w:tab/>
        <w:t>Обучающиеся, не прошедшие итоговую аттестацию в связи с неявкой на аттест</w:t>
      </w:r>
      <w:r w:rsidRPr="00C20E5B">
        <w:t>а</w:t>
      </w:r>
      <w:r w:rsidRPr="00C20E5B">
        <w:t>ционное испытание по уважительной причине (временная нетрудоспособность, исполн</w:t>
      </w:r>
      <w:r w:rsidRPr="00C20E5B">
        <w:t>е</w:t>
      </w:r>
      <w:r w:rsidRPr="00C20E5B">
        <w:t>ние общественных или государственных обязанностей, вызов в суд, транспортные пр</w:t>
      </w:r>
      <w:r w:rsidRPr="00C20E5B">
        <w:t>о</w:t>
      </w:r>
      <w:r w:rsidRPr="00C20E5B">
        <w:t>блемы (отмена рейса, отсутствие билетов), погодные условия или в других случаях, пер</w:t>
      </w:r>
      <w:r w:rsidRPr="00C20E5B">
        <w:t>е</w:t>
      </w:r>
      <w:r w:rsidRPr="00C20E5B">
        <w:t>чень которых устанавливается академией), вправе пройти ее в течение 6 месяцев после завершения итоговой аттестации. Обучающийся должен представить в организацию д</w:t>
      </w:r>
      <w:r w:rsidRPr="00C20E5B">
        <w:t>о</w:t>
      </w:r>
      <w:r w:rsidRPr="00C20E5B">
        <w:t>кумент, подтверждающий причину его отсутствия.</w:t>
      </w:r>
    </w:p>
    <w:p w:rsidR="00B60226" w:rsidRPr="00C20E5B" w:rsidRDefault="00B60226" w:rsidP="00B60226">
      <w:pPr>
        <w:jc w:val="both"/>
      </w:pPr>
      <w:r w:rsidRPr="00C20E5B">
        <w:tab/>
        <w:t>Обучающиеся, не прошедшие аттестационное испытание в связи с неявкой на г</w:t>
      </w:r>
      <w:r w:rsidRPr="00C20E5B">
        <w:t>о</w:t>
      </w:r>
      <w:r w:rsidRPr="00C20E5B">
        <w:t>сударственное аттестационное испытание по неуважительной причине или в связи с пол</w:t>
      </w:r>
      <w:r w:rsidRPr="00C20E5B">
        <w:t>у</w:t>
      </w:r>
      <w:r w:rsidRPr="00C20E5B">
        <w:t xml:space="preserve">чением оценки "неудовлетворительно",  отчисляются из академии с выдачей справки об обучении как не выполнившие обязанностей по добросовестному освоению </w:t>
      </w:r>
      <w:r>
        <w:t>ОП</w:t>
      </w:r>
      <w:r w:rsidRPr="00C20E5B">
        <w:t xml:space="preserve"> и выпо</w:t>
      </w:r>
      <w:r w:rsidRPr="00C20E5B">
        <w:t>л</w:t>
      </w:r>
      <w:r w:rsidRPr="00C20E5B">
        <w:t xml:space="preserve">нению учебного плана. </w:t>
      </w:r>
    </w:p>
    <w:p w:rsidR="00B60226" w:rsidRPr="00C20E5B" w:rsidRDefault="00B60226" w:rsidP="00B60226">
      <w:pPr>
        <w:jc w:val="both"/>
      </w:pPr>
      <w:r w:rsidRPr="00C20E5B">
        <w:tab/>
        <w:t>Лицо, не прошедшее итоговую аттестацию, может повторно пройти итоговую атт</w:t>
      </w:r>
      <w:r w:rsidRPr="00C20E5B">
        <w:t>е</w:t>
      </w:r>
      <w:r w:rsidRPr="00C20E5B">
        <w:t>стацию. Для повторного прохождения итоговой аттестации указанное лицо по его заявл</w:t>
      </w:r>
      <w:r w:rsidRPr="00C20E5B">
        <w:t>е</w:t>
      </w:r>
      <w:r w:rsidRPr="00C20E5B">
        <w:t>нию восстанавливается в академию на период времени, установленный академией, но не менее периода времени, предусмотренного календарным учебным графиком для госуда</w:t>
      </w:r>
      <w:r w:rsidRPr="00C20E5B">
        <w:t>р</w:t>
      </w:r>
      <w:r w:rsidRPr="00C20E5B">
        <w:t xml:space="preserve">ственной итоговой аттестации по соответствующей </w:t>
      </w:r>
      <w:r>
        <w:t>ОП</w:t>
      </w:r>
      <w:r w:rsidRPr="00C20E5B">
        <w:t>.</w:t>
      </w:r>
    </w:p>
    <w:p w:rsidR="00187EB3" w:rsidRDefault="00187EB3" w:rsidP="00187EB3">
      <w:pPr>
        <w:jc w:val="both"/>
        <w:rPr>
          <w:u w:val="single"/>
        </w:rPr>
      </w:pPr>
    </w:p>
    <w:p w:rsidR="00187EB3" w:rsidRDefault="00187EB3" w:rsidP="00187EB3">
      <w:pPr>
        <w:ind w:firstLine="708"/>
        <w:jc w:val="both"/>
        <w:rPr>
          <w:u w:val="single"/>
        </w:rPr>
      </w:pPr>
      <w:r w:rsidRPr="00C20E5B">
        <w:rPr>
          <w:u w:val="single"/>
        </w:rPr>
        <w:t xml:space="preserve">Вопросы для </w:t>
      </w:r>
      <w:r>
        <w:rPr>
          <w:u w:val="single"/>
        </w:rPr>
        <w:t>аттестационного экзамена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>Понятие, цели и принципы оценки стоимости бизнеса.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>Сущность, необходимость и организация оценочной деятельности в рыно</w:t>
      </w:r>
      <w:r>
        <w:t>ч</w:t>
      </w:r>
      <w:r>
        <w:t xml:space="preserve">ной экономике.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Объекты и субъекты стоимостной оценки.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Цели и принципы оценки стоимости бизнеса.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Виды стоимости, факторы, влияющие на стоимость.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  <w:rPr>
          <w:lang w:val="en-US"/>
        </w:rPr>
      </w:pPr>
      <w:r>
        <w:t xml:space="preserve">Рыночная стоимость.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Виды стоимости, отличные от рыночной.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Факторы, влияющие на оценку стоимости бизнеса.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Правовые основы оценки стоимости бизнеса.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  <w:rPr>
          <w:lang w:val="en-US"/>
        </w:rPr>
      </w:pPr>
      <w:r>
        <w:t xml:space="preserve">Стандарты оценки.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Регулирование оценочной деятельности в России.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>Этапы процесса оценки стоимости бизнеса.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Определение проблемы (цели оценки).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Предварительный осмотр и заключение договора на оценку.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Сбор и анализ информации.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Анализ конъюнктуры рынка.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>Учет рисков при оценке.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>Формирование отчета об определении стоимости предприятия (бизнеса)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>Основные положения доходного подхода к оценке стоимости бизнеса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Учет стоимости денег во времени при использовании доходного подхода.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Метод капитализации дохода.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>Метод дисконтированных денежных потоков.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>Определение ставок дисконтирования.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Прогнозирование дохода в оценке стоимости бизнеса.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Учет факторов риска при оценке бизнеса.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Общая характеристика сравнительного подхода.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Основные принципы отбора предприятий – аналогов.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Характеристика ценовых мультипликаторов.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Метод отраслевых коэффициентов.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Применение математических методов в сравнительном подходе. 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>Общая характеристика затратного (имущественного) подхода к оценке би</w:t>
      </w:r>
      <w:r>
        <w:t>з</w:t>
      </w:r>
      <w:r>
        <w:t>неса</w:t>
      </w:r>
    </w:p>
    <w:p w:rsidR="00187EB3" w:rsidRDefault="00187EB3" w:rsidP="00DB7940">
      <w:pPr>
        <w:numPr>
          <w:ilvl w:val="0"/>
          <w:numId w:val="31"/>
        </w:numPr>
        <w:ind w:left="0" w:firstLine="540"/>
        <w:jc w:val="both"/>
      </w:pPr>
      <w:r>
        <w:t xml:space="preserve">Метод стоимости чистых активов. </w:t>
      </w:r>
    </w:p>
    <w:p w:rsidR="008574A7" w:rsidRDefault="00187EB3" w:rsidP="00DB7940">
      <w:pPr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ind w:left="0" w:firstLine="540"/>
        <w:jc w:val="both"/>
        <w:rPr>
          <w:b/>
        </w:rPr>
      </w:pPr>
      <w:r>
        <w:lastRenderedPageBreak/>
        <w:t>Метод ликвидационной стоимости</w:t>
      </w:r>
    </w:p>
    <w:p w:rsidR="008574A7" w:rsidRDefault="008574A7" w:rsidP="008574A7">
      <w:pPr>
        <w:shd w:val="clear" w:color="auto" w:fill="FFFFFF"/>
        <w:autoSpaceDE w:val="0"/>
        <w:autoSpaceDN w:val="0"/>
        <w:adjustRightInd w:val="0"/>
        <w:ind w:left="540"/>
        <w:jc w:val="both"/>
        <w:rPr>
          <w:b/>
        </w:rPr>
      </w:pPr>
    </w:p>
    <w:p w:rsidR="008574A7" w:rsidRPr="008574A7" w:rsidRDefault="008574A7" w:rsidP="008574A7">
      <w:pPr>
        <w:shd w:val="clear" w:color="auto" w:fill="FFFFFF"/>
        <w:autoSpaceDE w:val="0"/>
        <w:autoSpaceDN w:val="0"/>
        <w:adjustRightInd w:val="0"/>
        <w:ind w:left="540"/>
        <w:jc w:val="both"/>
        <w:rPr>
          <w:b/>
        </w:rPr>
      </w:pPr>
      <w:r>
        <w:rPr>
          <w:b/>
        </w:rPr>
        <w:t>Типовые задачи</w:t>
      </w:r>
      <w:r w:rsidR="00C21741">
        <w:rPr>
          <w:b/>
        </w:rPr>
        <w:t xml:space="preserve"> для аттестационного экзамена</w:t>
      </w:r>
      <w:r>
        <w:rPr>
          <w:b/>
        </w:rPr>
        <w:t>:</w:t>
      </w:r>
    </w:p>
    <w:p w:rsidR="00187EB3" w:rsidRPr="00C20E5B" w:rsidRDefault="00187EB3" w:rsidP="00187EB3">
      <w:pPr>
        <w:ind w:firstLine="708"/>
        <w:jc w:val="both"/>
        <w:rPr>
          <w:u w:val="single"/>
        </w:rPr>
      </w:pPr>
    </w:p>
    <w:p w:rsidR="00187EB3" w:rsidRDefault="00187EB3" w:rsidP="00DB7940">
      <w:pPr>
        <w:numPr>
          <w:ilvl w:val="0"/>
          <w:numId w:val="32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</w:pPr>
      <w:r>
        <w:rPr>
          <w:color w:val="000000"/>
        </w:rPr>
        <w:t>Определить норму дохода для инвестиций отечественного инвестора в п</w:t>
      </w:r>
      <w:r>
        <w:rPr>
          <w:color w:val="000000"/>
        </w:rPr>
        <w:t>о</w:t>
      </w:r>
      <w:r>
        <w:rPr>
          <w:color w:val="000000"/>
        </w:rPr>
        <w:t>купку акций закрытой компании с численностью занятых 200 человек, если известно, что доходность отечественных государственных облигаций равна 6 %, отечественный индекс инфляции - 11 %, среднерыночная доходность на отечественном фондовом рынке - 23 %, дополнительная премия за страновой риск - 10 %, дополнительные премии за закрытость компании и за инвестиции в малый бизнес - на уровне международно принятых аналоги</w:t>
      </w:r>
      <w:r>
        <w:rPr>
          <w:color w:val="000000"/>
        </w:rPr>
        <w:t>ч</w:t>
      </w:r>
      <w:r>
        <w:rPr>
          <w:color w:val="000000"/>
        </w:rPr>
        <w:t>ных премий, текущая доходность акций компании колебалась относительно своей средней величины за последние З года на 10%, а доходность в среднем на фондовом рынке в эти годы колебалась относительно своей средней величины па 7 %.</w:t>
      </w:r>
    </w:p>
    <w:p w:rsidR="00187EB3" w:rsidRDefault="00187EB3" w:rsidP="00DB7940">
      <w:pPr>
        <w:numPr>
          <w:ilvl w:val="0"/>
          <w:numId w:val="32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  <w:rPr>
          <w:color w:val="000000"/>
        </w:rPr>
      </w:pPr>
      <w:r>
        <w:rPr>
          <w:color w:val="000000"/>
        </w:rPr>
        <w:t>Дать приблизительный прогноз мультипликатора «Цена / Прибыль», кот</w:t>
      </w:r>
      <w:r>
        <w:rPr>
          <w:color w:val="000000"/>
        </w:rPr>
        <w:t>о</w:t>
      </w:r>
      <w:r>
        <w:rPr>
          <w:color w:val="000000"/>
        </w:rPr>
        <w:t>рое должно сложиться по компании, если ее чистые доходы стабилизировались, а рассч</w:t>
      </w:r>
      <w:r>
        <w:rPr>
          <w:color w:val="000000"/>
        </w:rPr>
        <w:t>и</w:t>
      </w:r>
      <w:r>
        <w:rPr>
          <w:color w:val="000000"/>
        </w:rPr>
        <w:t>танный по модели оценки капитальных активов коэффициент их капитализации составл</w:t>
      </w:r>
      <w:r>
        <w:rPr>
          <w:color w:val="000000"/>
        </w:rPr>
        <w:t>я</w:t>
      </w:r>
      <w:r>
        <w:rPr>
          <w:color w:val="000000"/>
        </w:rPr>
        <w:t>ет 0,18.</w:t>
      </w:r>
    </w:p>
    <w:p w:rsidR="00187EB3" w:rsidRDefault="00187EB3" w:rsidP="00DB7940">
      <w:pPr>
        <w:numPr>
          <w:ilvl w:val="0"/>
          <w:numId w:val="32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  <w:rPr>
          <w:i/>
          <w:iCs/>
          <w:color w:val="000000"/>
        </w:rPr>
      </w:pPr>
      <w:r>
        <w:rPr>
          <w:color w:val="000000"/>
        </w:rPr>
        <w:t>Необходимо оценить 21 % акций компании с ликвидными акциями. Рыно</w:t>
      </w:r>
      <w:r>
        <w:rPr>
          <w:color w:val="000000"/>
        </w:rPr>
        <w:t>ч</w:t>
      </w:r>
      <w:r>
        <w:rPr>
          <w:color w:val="000000"/>
        </w:rPr>
        <w:t xml:space="preserve">ная стоимость одной акции составляет 120 руб. Количество акций в обращении 100 000. Премия за приобретаемый контроль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187EB3" w:rsidRDefault="00187EB3" w:rsidP="00DB7940">
      <w:pPr>
        <w:numPr>
          <w:ilvl w:val="0"/>
          <w:numId w:val="32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</w:pPr>
      <w:r>
        <w:rPr>
          <w:color w:val="000000"/>
        </w:rPr>
        <w:t>Определить стоимость 53%-го пакета акций открытого акционерного общ</w:t>
      </w:r>
      <w:r>
        <w:rPr>
          <w:color w:val="000000"/>
        </w:rPr>
        <w:t>е</w:t>
      </w:r>
      <w:r>
        <w:rPr>
          <w:color w:val="000000"/>
        </w:rPr>
        <w:t>ства, акции которого не достаточно ликвидны. Оценочная стоимость компании, опред</w:t>
      </w:r>
      <w:r>
        <w:rPr>
          <w:color w:val="000000"/>
        </w:rPr>
        <w:t>е</w:t>
      </w:r>
      <w:r>
        <w:rPr>
          <w:color w:val="000000"/>
        </w:rPr>
        <w:t>ленная методом рынка капитала составляет 80 млн. руб. Премия за приобретаемый ко</w:t>
      </w:r>
      <w:r>
        <w:rPr>
          <w:color w:val="000000"/>
        </w:rPr>
        <w:t>н</w:t>
      </w:r>
      <w:r>
        <w:rPr>
          <w:color w:val="000000"/>
        </w:rPr>
        <w:t xml:space="preserve">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187EB3" w:rsidRDefault="00187EB3" w:rsidP="00DB7940">
      <w:pPr>
        <w:numPr>
          <w:ilvl w:val="0"/>
          <w:numId w:val="32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  <w:rPr>
          <w:color w:val="000000"/>
        </w:rPr>
      </w:pPr>
      <w:r>
        <w:rPr>
          <w:color w:val="000000"/>
        </w:rPr>
        <w:t>Оценить   стоимость   4%-го    пакета   акций    закрытой    компании. Обо</w:t>
      </w:r>
      <w:r>
        <w:rPr>
          <w:color w:val="000000"/>
        </w:rPr>
        <w:t>с</w:t>
      </w:r>
      <w:r>
        <w:rPr>
          <w:color w:val="000000"/>
        </w:rPr>
        <w:t>нованная    рыночная    стоимость    компании,    определенная    методом дисконтиров</w:t>
      </w:r>
      <w:r>
        <w:rPr>
          <w:color w:val="000000"/>
        </w:rPr>
        <w:t>а</w:t>
      </w:r>
      <w:r>
        <w:rPr>
          <w:color w:val="000000"/>
        </w:rPr>
        <w:t xml:space="preserve">ния денежного потока составляет 400 млн. руб. Премия за приобретаемый контроль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187EB3" w:rsidRDefault="00187EB3" w:rsidP="00DB7940">
      <w:pPr>
        <w:numPr>
          <w:ilvl w:val="0"/>
          <w:numId w:val="32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</w:pPr>
      <w:r>
        <w:rPr>
          <w:color w:val="000000"/>
        </w:rPr>
        <w:t>Определить обоснованную рыночную стоимость пакета акций в 51 % от предназначенных для обращения акций открытого акционерного общества, чьи акции п</w:t>
      </w:r>
      <w:r>
        <w:rPr>
          <w:color w:val="000000"/>
        </w:rPr>
        <w:t>о</w:t>
      </w:r>
      <w:r>
        <w:rPr>
          <w:color w:val="000000"/>
        </w:rPr>
        <w:t xml:space="preserve">ка еще не котируются, но уже включены в листинг крупной фондовой биржи. Оценочная рыночная стоимость компании, определенная методом сделок, составляет 40 млн. руб. Премия за приобретаемый контроль - 35 %. Скидка за недостаток ликвидности - 26 %. Скидка за недостаток контроля - 22 %. Скидка, основанная на издержках по размещению акций на рынке - 15 </w:t>
      </w:r>
      <w:r>
        <w:rPr>
          <w:i/>
          <w:iCs/>
          <w:color w:val="000000"/>
        </w:rPr>
        <w:t>%.</w:t>
      </w:r>
    </w:p>
    <w:p w:rsidR="00187EB3" w:rsidRDefault="00187EB3" w:rsidP="00DB7940">
      <w:pPr>
        <w:numPr>
          <w:ilvl w:val="0"/>
          <w:numId w:val="32"/>
        </w:numPr>
        <w:spacing w:line="276" w:lineRule="auto"/>
        <w:ind w:left="0" w:firstLine="540"/>
        <w:jc w:val="both"/>
        <w:rPr>
          <w:color w:val="000000"/>
        </w:rPr>
      </w:pPr>
      <w:r>
        <w:rPr>
          <w:color w:val="000000"/>
        </w:rPr>
        <w:t>Номинальная стоимость муниципальной облигации равна 1500 руб., ее д</w:t>
      </w:r>
      <w:r>
        <w:rPr>
          <w:color w:val="000000"/>
        </w:rPr>
        <w:t>о</w:t>
      </w:r>
      <w:r>
        <w:rPr>
          <w:color w:val="000000"/>
        </w:rPr>
        <w:t>ходность в номинальном выражении составляет 20 %. Она будет погашена  через 4 года. Определить ее текущую рыночную стоимость, если доходность сопоставимых по рискам государственных облигаций составляет 18 %.</w:t>
      </w:r>
    </w:p>
    <w:p w:rsidR="00187EB3" w:rsidRDefault="00187EB3" w:rsidP="00DB7940">
      <w:pPr>
        <w:numPr>
          <w:ilvl w:val="0"/>
          <w:numId w:val="32"/>
        </w:numPr>
        <w:shd w:val="clear" w:color="auto" w:fill="FFFFFF"/>
        <w:autoSpaceDE w:val="0"/>
        <w:autoSpaceDN w:val="0"/>
        <w:adjustRightInd w:val="0"/>
        <w:spacing w:line="276" w:lineRule="auto"/>
        <w:ind w:left="0" w:firstLine="540"/>
        <w:jc w:val="both"/>
        <w:rPr>
          <w:color w:val="000000"/>
        </w:rPr>
      </w:pPr>
      <w:r>
        <w:rPr>
          <w:color w:val="000000"/>
        </w:rPr>
        <w:t>Оценить обоснованную рыночную стоимость закрытой компании, если и</w:t>
      </w:r>
      <w:r>
        <w:rPr>
          <w:color w:val="000000"/>
        </w:rPr>
        <w:t>з</w:t>
      </w:r>
      <w:r>
        <w:rPr>
          <w:color w:val="000000"/>
        </w:rPr>
        <w:t>вестно, что рыночная стоимость одной акции ближайшего аналога равна 220 руб. Общее количество акций компании аналога составляет 300 000 акций, из них 80 000 выкуплено компанией и 30 000 акций еще не размещено на рынке. Доли заемного капитала оцен</w:t>
      </w:r>
      <w:r>
        <w:rPr>
          <w:color w:val="000000"/>
        </w:rPr>
        <w:t>и</w:t>
      </w:r>
      <w:r>
        <w:rPr>
          <w:color w:val="000000"/>
        </w:rPr>
        <w:lastRenderedPageBreak/>
        <w:t>ваемой компании и ее аналога в балансовой стоимости совокупного капитала одинаковы, а общие размеры их задолженности составляют, соответственно, 7 и 10 млн. руб. Средние ставки процента по кредитам для рассматриваемых фирм одинаковы. Сведений о налог</w:t>
      </w:r>
      <w:r>
        <w:rPr>
          <w:color w:val="000000"/>
        </w:rPr>
        <w:t>о</w:t>
      </w:r>
      <w:r>
        <w:rPr>
          <w:color w:val="000000"/>
        </w:rPr>
        <w:t>вых льготах не имеется. Объявленная прибыль компании - аналога до уплаты процентов по кредитам и налогов равна 2.5 млн. руб., процентные платежи этой компании составили 500 тыс. руб. Прибыль оцениваемой компании до уплаты процентов по кредитам и нал</w:t>
      </w:r>
      <w:r>
        <w:rPr>
          <w:color w:val="000000"/>
        </w:rPr>
        <w:t>о</w:t>
      </w:r>
      <w:r>
        <w:rPr>
          <w:color w:val="000000"/>
        </w:rPr>
        <w:t>гов равна 1,7 млн. руб.</w:t>
      </w:r>
    </w:p>
    <w:p w:rsidR="00187EB3" w:rsidRDefault="00187EB3" w:rsidP="00DB7940">
      <w:pPr>
        <w:numPr>
          <w:ilvl w:val="0"/>
          <w:numId w:val="32"/>
        </w:numPr>
        <w:spacing w:line="276" w:lineRule="auto"/>
        <w:ind w:left="0" w:firstLine="540"/>
        <w:jc w:val="both"/>
        <w:rPr>
          <w:szCs w:val="22"/>
          <w:lang w:eastAsia="en-US"/>
        </w:rPr>
      </w:pPr>
      <w:r>
        <w:rPr>
          <w:szCs w:val="36"/>
          <w:lang w:eastAsia="en-US"/>
        </w:rPr>
        <w:t>Промышленное предприятие выпускает три вида продукции (имеет три би</w:t>
      </w:r>
      <w:r>
        <w:rPr>
          <w:szCs w:val="36"/>
          <w:lang w:eastAsia="en-US"/>
        </w:rPr>
        <w:t>з</w:t>
      </w:r>
      <w:r>
        <w:rPr>
          <w:szCs w:val="36"/>
          <w:lang w:eastAsia="en-US"/>
        </w:rPr>
        <w:t>нес-линии): продукцию А, продукцию Б, продукцию В. Предприятие имеет временно и</w:t>
      </w:r>
      <w:r>
        <w:rPr>
          <w:szCs w:val="36"/>
          <w:lang w:eastAsia="en-US"/>
        </w:rPr>
        <w:t>з</w:t>
      </w:r>
      <w:r>
        <w:rPr>
          <w:szCs w:val="36"/>
          <w:lang w:eastAsia="en-US"/>
        </w:rPr>
        <w:t>быточные активы стоимостью 500 000 руб. (они не понадобятся для выпуска перечисле</w:t>
      </w:r>
      <w:r>
        <w:rPr>
          <w:szCs w:val="36"/>
          <w:lang w:eastAsia="en-US"/>
        </w:rPr>
        <w:t>н</w:t>
      </w:r>
      <w:r>
        <w:rPr>
          <w:szCs w:val="36"/>
          <w:lang w:eastAsia="en-US"/>
        </w:rPr>
        <w:t>ных видов продукции в течение одного года), которые можно сдать в аренду (тогда это составит четвертую бизнес-линию фирмы). Рыночная стоимость имущества, которое не нужно для выпуска (обеспечения) рассматриваемых видов продукции, равняется 320 000 руб. Необходимо, без учета рисков бизнеса, определить минимальную обоснованную р</w:t>
      </w:r>
      <w:r>
        <w:rPr>
          <w:szCs w:val="36"/>
          <w:lang w:eastAsia="en-US"/>
        </w:rPr>
        <w:t>ы</w:t>
      </w:r>
      <w:r>
        <w:rPr>
          <w:szCs w:val="36"/>
          <w:lang w:eastAsia="en-US"/>
        </w:rPr>
        <w:t>ночную стоимость предприятия как действующего в расчете на следующее время:</w:t>
      </w:r>
    </w:p>
    <w:p w:rsidR="00187EB3" w:rsidRDefault="00187EB3" w:rsidP="00DB7940">
      <w:pPr>
        <w:numPr>
          <w:ilvl w:val="2"/>
          <w:numId w:val="32"/>
        </w:numPr>
        <w:spacing w:line="276" w:lineRule="auto"/>
        <w:ind w:left="0" w:firstLine="540"/>
        <w:jc w:val="both"/>
        <w:rPr>
          <w:szCs w:val="22"/>
          <w:lang w:eastAsia="en-US"/>
        </w:rPr>
      </w:pPr>
      <w:r>
        <w:rPr>
          <w:szCs w:val="36"/>
          <w:lang w:eastAsia="en-US"/>
        </w:rPr>
        <w:t>три года продолжения его работы;</w:t>
      </w:r>
    </w:p>
    <w:p w:rsidR="00187EB3" w:rsidRDefault="00187EB3" w:rsidP="00DB7940">
      <w:pPr>
        <w:numPr>
          <w:ilvl w:val="2"/>
          <w:numId w:val="32"/>
        </w:numPr>
        <w:spacing w:line="276" w:lineRule="auto"/>
        <w:ind w:left="0" w:firstLine="540"/>
        <w:jc w:val="both"/>
        <w:rPr>
          <w:szCs w:val="22"/>
          <w:lang w:eastAsia="en-US"/>
        </w:rPr>
      </w:pPr>
      <w:r>
        <w:rPr>
          <w:szCs w:val="36"/>
          <w:lang w:eastAsia="en-US"/>
        </w:rPr>
        <w:t>два года продолжения его работы;</w:t>
      </w:r>
    </w:p>
    <w:p w:rsidR="00187EB3" w:rsidRDefault="00187EB3" w:rsidP="00DB7940">
      <w:pPr>
        <w:numPr>
          <w:ilvl w:val="2"/>
          <w:numId w:val="32"/>
        </w:numPr>
        <w:spacing w:line="276" w:lineRule="auto"/>
        <w:ind w:left="0" w:firstLine="540"/>
        <w:jc w:val="both"/>
        <w:rPr>
          <w:szCs w:val="22"/>
          <w:lang w:eastAsia="en-US"/>
        </w:rPr>
      </w:pPr>
      <w:r>
        <w:rPr>
          <w:szCs w:val="36"/>
          <w:lang w:eastAsia="en-US"/>
        </w:rPr>
        <w:t>на все время возможных продаж выпускаемой продукции (с учетом улучш</w:t>
      </w:r>
      <w:r>
        <w:rPr>
          <w:szCs w:val="36"/>
          <w:lang w:eastAsia="en-US"/>
        </w:rPr>
        <w:t>е</w:t>
      </w:r>
      <w:r>
        <w:rPr>
          <w:szCs w:val="36"/>
          <w:lang w:eastAsia="en-US"/>
        </w:rPr>
        <w:t>ния ее качества и капиталовложений в поддержание производственных мощностей).</w:t>
      </w:r>
    </w:p>
    <w:p w:rsidR="00187EB3" w:rsidRDefault="00187EB3" w:rsidP="00187EB3">
      <w:pPr>
        <w:ind w:firstLine="540"/>
        <w:rPr>
          <w:szCs w:val="22"/>
          <w:lang w:eastAsia="en-US"/>
        </w:rPr>
      </w:pPr>
      <w:r>
        <w:rPr>
          <w:szCs w:val="36"/>
          <w:lang w:eastAsia="en-US"/>
        </w:rPr>
        <w:t>Ожидаемые [чистые] доходы от продаж продукции и аренды временно избыточных активов(</w:t>
      </w:r>
      <w:r>
        <w:rPr>
          <w:szCs w:val="36"/>
          <w:lang w:val="en-US" w:eastAsia="en-US"/>
        </w:rPr>
        <w:t>Ajt</w:t>
      </w:r>
      <w:r>
        <w:rPr>
          <w:szCs w:val="36"/>
          <w:lang w:eastAsia="en-US"/>
        </w:rPr>
        <w:t>, где </w:t>
      </w:r>
      <w:r>
        <w:rPr>
          <w:szCs w:val="36"/>
          <w:lang w:val="en-US" w:eastAsia="en-US"/>
        </w:rPr>
        <w:t>j</w:t>
      </w:r>
      <w:r>
        <w:rPr>
          <w:szCs w:val="36"/>
          <w:lang w:eastAsia="en-US"/>
        </w:rPr>
        <w:t> - номер бизнес-линии - продукция А - 1; продукции Б - 2; продукция В - 3; аренда временно избыточных активов - 4) прогнозируются на уровне (в рублях):</w:t>
      </w:r>
    </w:p>
    <w:p w:rsidR="00187EB3" w:rsidRDefault="00187EB3" w:rsidP="00DB7940">
      <w:pPr>
        <w:numPr>
          <w:ilvl w:val="2"/>
          <w:numId w:val="32"/>
        </w:numPr>
        <w:spacing w:line="276" w:lineRule="auto"/>
        <w:ind w:left="0" w:firstLine="540"/>
        <w:jc w:val="both"/>
        <w:rPr>
          <w:szCs w:val="22"/>
          <w:lang w:eastAsia="en-US"/>
        </w:rPr>
      </w:pPr>
      <w:r>
        <w:rPr>
          <w:szCs w:val="36"/>
          <w:lang w:eastAsia="en-US"/>
        </w:rPr>
        <w:t>продукция А через год - 100 000; через два года - 70 000;</w:t>
      </w:r>
    </w:p>
    <w:p w:rsidR="00187EB3" w:rsidRDefault="00187EB3" w:rsidP="00DB7940">
      <w:pPr>
        <w:numPr>
          <w:ilvl w:val="2"/>
          <w:numId w:val="32"/>
        </w:numPr>
        <w:spacing w:line="276" w:lineRule="auto"/>
        <w:ind w:left="0" w:firstLine="540"/>
        <w:jc w:val="both"/>
        <w:rPr>
          <w:szCs w:val="22"/>
          <w:lang w:eastAsia="en-US"/>
        </w:rPr>
      </w:pPr>
      <w:r>
        <w:rPr>
          <w:szCs w:val="36"/>
          <w:lang w:eastAsia="en-US"/>
        </w:rPr>
        <w:t>продукция Б через год - 20 000; через два года - 130 000; через три года -</w:t>
      </w:r>
      <w:r>
        <w:rPr>
          <w:szCs w:val="36"/>
          <w:lang w:eastAsia="en-US"/>
        </w:rPr>
        <w:br/>
        <w:t>700 000; через четыре года - 820 000; через пять лет - 180 000;</w:t>
      </w:r>
    </w:p>
    <w:p w:rsidR="00187EB3" w:rsidRDefault="00187EB3" w:rsidP="00DB7940">
      <w:pPr>
        <w:numPr>
          <w:ilvl w:val="2"/>
          <w:numId w:val="32"/>
        </w:numPr>
        <w:spacing w:line="276" w:lineRule="auto"/>
        <w:ind w:left="0" w:firstLine="540"/>
        <w:jc w:val="both"/>
        <w:rPr>
          <w:szCs w:val="22"/>
          <w:lang w:eastAsia="en-US"/>
        </w:rPr>
      </w:pPr>
      <w:r>
        <w:rPr>
          <w:szCs w:val="36"/>
          <w:lang w:eastAsia="en-US"/>
        </w:rPr>
        <w:t>продукция В через год - 45 000;</w:t>
      </w:r>
    </w:p>
    <w:p w:rsidR="00187EB3" w:rsidRDefault="00187EB3" w:rsidP="00DB7940">
      <w:pPr>
        <w:numPr>
          <w:ilvl w:val="2"/>
          <w:numId w:val="32"/>
        </w:numPr>
        <w:spacing w:line="276" w:lineRule="auto"/>
        <w:ind w:left="0" w:firstLine="540"/>
        <w:jc w:val="both"/>
        <w:rPr>
          <w:szCs w:val="22"/>
          <w:lang w:eastAsia="en-US"/>
        </w:rPr>
      </w:pPr>
      <w:r>
        <w:rPr>
          <w:szCs w:val="36"/>
          <w:lang w:eastAsia="en-US"/>
        </w:rPr>
        <w:t>поступления от аренды временно избыточных активов через год - 50 000.</w:t>
      </w:r>
    </w:p>
    <w:p w:rsidR="00187EB3" w:rsidRDefault="00187EB3" w:rsidP="00187EB3">
      <w:pPr>
        <w:ind w:firstLine="540"/>
        <w:rPr>
          <w:szCs w:val="22"/>
          <w:lang w:eastAsia="en-US"/>
        </w:rPr>
      </w:pPr>
      <w:r>
        <w:rPr>
          <w:szCs w:val="36"/>
          <w:lang w:eastAsia="en-US"/>
        </w:rPr>
        <w:t>Прогнозируются следующие средние ожидаемые (в год) доходности государстве</w:t>
      </w:r>
      <w:r>
        <w:rPr>
          <w:szCs w:val="36"/>
          <w:lang w:eastAsia="en-US"/>
        </w:rPr>
        <w:t>н</w:t>
      </w:r>
      <w:r>
        <w:rPr>
          <w:szCs w:val="36"/>
          <w:lang w:eastAsia="en-US"/>
        </w:rPr>
        <w:t>ных (рублевых) облигаций: на два года - 25%; на три года - 20, на пять лет - 15%.</w:t>
      </w:r>
    </w:p>
    <w:tbl>
      <w:tblPr>
        <w:tblW w:w="5000" w:type="pct"/>
        <w:tblLook w:val="0000"/>
      </w:tblPr>
      <w:tblGrid>
        <w:gridCol w:w="9385"/>
      </w:tblGrid>
      <w:tr w:rsidR="00187EB3" w:rsidTr="00C34982">
        <w:tc>
          <w:tcPr>
            <w:tcW w:w="5000" w:type="pct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</w:p>
          <w:p w:rsidR="00187EB3" w:rsidRDefault="00187EB3" w:rsidP="00DB7940">
            <w:pPr>
              <w:numPr>
                <w:ilvl w:val="0"/>
                <w:numId w:val="32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Оценить рыночную стоимость предполагаемой для публичного обраще</w:t>
            </w:r>
            <w:r>
              <w:rPr>
                <w:szCs w:val="36"/>
                <w:lang w:eastAsia="en-US"/>
              </w:rPr>
              <w:softHyphen/>
              <w:t>ния муниципальной облигации, номинальная стоимость которой (М</w:t>
            </w:r>
            <w:r>
              <w:rPr>
                <w:szCs w:val="36"/>
                <w:vertAlign w:val="subscript"/>
                <w:lang w:eastAsia="en-US"/>
              </w:rPr>
              <w:t>ном</w:t>
            </w:r>
            <w:r>
              <w:rPr>
                <w:szCs w:val="36"/>
                <w:lang w:eastAsia="en-US"/>
              </w:rPr>
              <w:t>) равна 100 руб. До п</w:t>
            </w:r>
            <w:r>
              <w:rPr>
                <w:szCs w:val="36"/>
                <w:lang w:eastAsia="en-US"/>
              </w:rPr>
              <w:t>о</w:t>
            </w:r>
            <w:r>
              <w:rPr>
                <w:szCs w:val="36"/>
                <w:lang w:eastAsia="en-US"/>
              </w:rPr>
              <w:t>гашения облигации остается 2 года </w:t>
            </w:r>
            <w:r>
              <w:rPr>
                <w:i/>
                <w:iCs/>
                <w:szCs w:val="36"/>
                <w:lang w:eastAsia="en-US"/>
              </w:rPr>
              <w:t>(п). </w:t>
            </w:r>
            <w:r>
              <w:rPr>
                <w:szCs w:val="36"/>
                <w:lang w:eastAsia="en-US"/>
              </w:rPr>
              <w:t>Номинальная ставка про</w:t>
            </w:r>
            <w:r>
              <w:rPr>
                <w:szCs w:val="36"/>
                <w:lang w:eastAsia="en-US"/>
              </w:rPr>
              <w:softHyphen/>
              <w:t>цента по облигации (и</w:t>
            </w:r>
            <w:r>
              <w:rPr>
                <w:szCs w:val="36"/>
                <w:lang w:eastAsia="en-US"/>
              </w:rPr>
              <w:t>с</w:t>
            </w:r>
            <w:r>
              <w:rPr>
                <w:szCs w:val="36"/>
                <w:lang w:eastAsia="en-US"/>
              </w:rPr>
              <w:t>пользуемая для расчета годового купонного дохода в про</w:t>
            </w:r>
            <w:r>
              <w:rPr>
                <w:szCs w:val="36"/>
                <w:lang w:eastAsia="en-US"/>
              </w:rPr>
              <w:softHyphen/>
              <w:t>центах от ее номинальной сто</w:t>
            </w:r>
            <w:r>
              <w:rPr>
                <w:szCs w:val="36"/>
                <w:lang w:eastAsia="en-US"/>
              </w:rPr>
              <w:t>и</w:t>
            </w:r>
            <w:r>
              <w:rPr>
                <w:szCs w:val="36"/>
                <w:lang w:eastAsia="en-US"/>
              </w:rPr>
              <w:t>мости) - 20 % (</w:t>
            </w:r>
            <w:r>
              <w:rPr>
                <w:i/>
                <w:iCs/>
                <w:szCs w:val="36"/>
                <w:lang w:val="en-US" w:eastAsia="en-US"/>
              </w:rPr>
              <w:t>i</w:t>
            </w:r>
            <w:r>
              <w:rPr>
                <w:szCs w:val="36"/>
                <w:vertAlign w:val="subscript"/>
                <w:lang w:eastAsia="en-US"/>
              </w:rPr>
              <w:t>ном</w:t>
            </w:r>
            <w:r>
              <w:rPr>
                <w:szCs w:val="36"/>
                <w:lang w:eastAsia="en-US"/>
              </w:rPr>
              <w:t>). Доходность сопоставимых по рискам (также безрисковых для держ</w:t>
            </w:r>
            <w:r>
              <w:rPr>
                <w:szCs w:val="36"/>
                <w:lang w:eastAsia="en-US"/>
              </w:rPr>
              <w:t>а</w:t>
            </w:r>
            <w:r>
              <w:rPr>
                <w:szCs w:val="36"/>
                <w:lang w:eastAsia="en-US"/>
              </w:rPr>
              <w:t>ния их до того же срока погашения) госу</w:t>
            </w:r>
            <w:r>
              <w:rPr>
                <w:szCs w:val="36"/>
                <w:lang w:eastAsia="en-US"/>
              </w:rPr>
              <w:softHyphen/>
              <w:t>дарственных облигаций - 18 %.</w:t>
            </w:r>
          </w:p>
          <w:p w:rsidR="00187EB3" w:rsidRDefault="00187EB3" w:rsidP="00DB7940">
            <w:pPr>
              <w:numPr>
                <w:ilvl w:val="0"/>
                <w:numId w:val="32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Рыночная стоимость ликвидной облигации на конкурентном рынке равна 93 руб. Ее номинальная стоимость - 100 руб., номинальная ставка годово</w:t>
            </w:r>
            <w:r>
              <w:rPr>
                <w:szCs w:val="36"/>
                <w:lang w:eastAsia="en-US"/>
              </w:rPr>
              <w:softHyphen/>
              <w:t>го купонного пр</w:t>
            </w:r>
            <w:r>
              <w:rPr>
                <w:szCs w:val="36"/>
                <w:lang w:eastAsia="en-US"/>
              </w:rPr>
              <w:t>о</w:t>
            </w:r>
            <w:r>
              <w:rPr>
                <w:szCs w:val="36"/>
                <w:lang w:eastAsia="en-US"/>
              </w:rPr>
              <w:t>цента - 15%. Срок до погашения облигации - 2 года. Какова фактическая ставка дохода по этой облигации?</w:t>
            </w:r>
          </w:p>
          <w:p w:rsidR="00187EB3" w:rsidRDefault="00187EB3" w:rsidP="00DB7940">
            <w:pPr>
              <w:numPr>
                <w:ilvl w:val="0"/>
                <w:numId w:val="32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Определите норму дохода для инвестиций отечественного резидента в п</w:t>
            </w:r>
            <w:r>
              <w:rPr>
                <w:szCs w:val="36"/>
                <w:lang w:eastAsia="en-US"/>
              </w:rPr>
              <w:t>о</w:t>
            </w:r>
            <w:r>
              <w:rPr>
                <w:szCs w:val="36"/>
                <w:lang w:eastAsia="en-US"/>
              </w:rPr>
              <w:t>купку акций закрытой автосборочной компании «Омега» с численностью за</w:t>
            </w:r>
            <w:r>
              <w:rPr>
                <w:szCs w:val="36"/>
                <w:lang w:eastAsia="en-US"/>
              </w:rPr>
              <w:softHyphen/>
              <w:t>нятых 300 ч</w:t>
            </w:r>
            <w:r>
              <w:rPr>
                <w:szCs w:val="36"/>
                <w:lang w:eastAsia="en-US"/>
              </w:rPr>
              <w:t>е</w:t>
            </w:r>
            <w:r>
              <w:rPr>
                <w:szCs w:val="36"/>
                <w:lang w:eastAsia="en-US"/>
              </w:rPr>
              <w:t>ловек, если известно, что: доходность государственных облигаций в реальном выражении равна 3%, индекс инфляции - 10%; среднерыноч</w:t>
            </w:r>
            <w:r>
              <w:rPr>
                <w:szCs w:val="36"/>
                <w:lang w:eastAsia="en-US"/>
              </w:rPr>
              <w:softHyphen/>
              <w:t>ная доходность на фондовом рынке - 20% </w:t>
            </w:r>
            <w:r>
              <w:rPr>
                <w:i/>
                <w:iCs/>
                <w:szCs w:val="36"/>
                <w:lang w:eastAsia="en-US"/>
              </w:rPr>
              <w:t>;, </w:t>
            </w:r>
            <w:r>
              <w:rPr>
                <w:szCs w:val="36"/>
                <w:lang w:eastAsia="en-US"/>
              </w:rPr>
              <w:t>дополнительная премия за страновой риск - 8; дополнительная премия за закр</w:t>
            </w:r>
            <w:r>
              <w:rPr>
                <w:szCs w:val="36"/>
                <w:lang w:eastAsia="en-US"/>
              </w:rPr>
              <w:t>ы</w:t>
            </w:r>
            <w:r>
              <w:rPr>
                <w:szCs w:val="36"/>
                <w:lang w:eastAsia="en-US"/>
              </w:rPr>
              <w:t>тость компани - на уровне международно принятой аналогичной премии; дополнительная премия за инвестиции в малый бизнес - 8%; текущая доходность акций рассматри</w:t>
            </w:r>
            <w:r>
              <w:rPr>
                <w:szCs w:val="36"/>
                <w:lang w:eastAsia="en-US"/>
              </w:rPr>
              <w:softHyphen/>
              <w:t xml:space="preserve">ваемой </w:t>
            </w:r>
            <w:r>
              <w:rPr>
                <w:szCs w:val="36"/>
                <w:lang w:eastAsia="en-US"/>
              </w:rPr>
              <w:lastRenderedPageBreak/>
              <w:t>компании за прошлый год в среднем колебалась относительно своей сред</w:t>
            </w:r>
            <w:r>
              <w:rPr>
                <w:szCs w:val="36"/>
                <w:lang w:eastAsia="en-US"/>
              </w:rPr>
              <w:softHyphen/>
              <w:t>ней величины на 5%; текущая среднерыночная доходность на фондовом рынке в прошлом году колебалась относительно своей средней величины на 2 % (округ</w:t>
            </w:r>
            <w:r>
              <w:rPr>
                <w:szCs w:val="36"/>
                <w:lang w:eastAsia="en-US"/>
              </w:rPr>
              <w:softHyphen/>
              <w:t>ление в промежуточных расчетах д</w:t>
            </w:r>
            <w:r>
              <w:rPr>
                <w:szCs w:val="36"/>
                <w:lang w:eastAsia="en-US"/>
              </w:rPr>
              <w:t>е</w:t>
            </w:r>
            <w:r>
              <w:rPr>
                <w:szCs w:val="36"/>
                <w:lang w:eastAsia="en-US"/>
              </w:rPr>
              <w:t>лать до одной десятой процента).</w:t>
            </w:r>
          </w:p>
          <w:p w:rsidR="00187EB3" w:rsidRDefault="00187EB3" w:rsidP="00DB7940">
            <w:pPr>
              <w:numPr>
                <w:ilvl w:val="0"/>
                <w:numId w:val="32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Средняя чистая прибыль предприятия, намеревающегося сделать инвест</w:t>
            </w:r>
            <w:r>
              <w:rPr>
                <w:szCs w:val="36"/>
                <w:lang w:eastAsia="en-US"/>
              </w:rPr>
              <w:t>и</w:t>
            </w:r>
            <w:r>
              <w:rPr>
                <w:szCs w:val="36"/>
                <w:lang w:eastAsia="en-US"/>
              </w:rPr>
              <w:t>ции в расширение производства ранее освоенной продукции, соста</w:t>
            </w:r>
            <w:r>
              <w:rPr>
                <w:szCs w:val="36"/>
                <w:lang w:eastAsia="en-US"/>
              </w:rPr>
              <w:softHyphen/>
              <w:t>вила в год в реальном выражении 380 000</w:t>
            </w:r>
            <w:r>
              <w:rPr>
                <w:b/>
                <w:bCs/>
                <w:szCs w:val="36"/>
                <w:lang w:eastAsia="en-US"/>
              </w:rPr>
              <w:t> </w:t>
            </w:r>
            <w:r>
              <w:rPr>
                <w:szCs w:val="36"/>
                <w:lang w:eastAsia="en-US"/>
              </w:rPr>
              <w:t>руб. Остаточная балансовая стои</w:t>
            </w:r>
            <w:r>
              <w:rPr>
                <w:szCs w:val="36"/>
                <w:lang w:eastAsia="en-US"/>
              </w:rPr>
              <w:softHyphen/>
              <w:t>мость активов фирмы равняется 1 530 000</w:t>
            </w:r>
            <w:r>
              <w:rPr>
                <w:b/>
                <w:bCs/>
                <w:szCs w:val="36"/>
                <w:lang w:eastAsia="en-US"/>
              </w:rPr>
              <w:t> </w:t>
            </w:r>
            <w:r>
              <w:rPr>
                <w:szCs w:val="36"/>
                <w:lang w:eastAsia="en-US"/>
              </w:rPr>
              <w:t>руб. Первоначальная балансовая стоимость активов предприятия составила 2 300 000</w:t>
            </w:r>
            <w:r>
              <w:rPr>
                <w:b/>
                <w:bCs/>
                <w:szCs w:val="36"/>
                <w:lang w:eastAsia="en-US"/>
              </w:rPr>
              <w:t> </w:t>
            </w:r>
            <w:r>
              <w:rPr>
                <w:szCs w:val="36"/>
                <w:lang w:eastAsia="en-US"/>
              </w:rPr>
              <w:t>руб. Какую учитываю</w:t>
            </w:r>
            <w:r>
              <w:rPr>
                <w:szCs w:val="36"/>
                <w:lang w:eastAsia="en-US"/>
              </w:rPr>
              <w:softHyphen/>
              <w:t>щую риски бизнеса ставку дисконта можно применить для ди</w:t>
            </w:r>
            <w:r>
              <w:rPr>
                <w:szCs w:val="36"/>
                <w:lang w:eastAsia="en-US"/>
              </w:rPr>
              <w:t>с</w:t>
            </w:r>
            <w:r>
              <w:rPr>
                <w:szCs w:val="36"/>
                <w:lang w:eastAsia="en-US"/>
              </w:rPr>
              <w:t>контирования доходов, ожидаемых от расширения производства?</w:t>
            </w:r>
          </w:p>
          <w:p w:rsidR="00187EB3" w:rsidRDefault="00187EB3" w:rsidP="00DB7940">
            <w:pPr>
              <w:numPr>
                <w:ilvl w:val="0"/>
                <w:numId w:val="32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В бизнес-плане предприятия, создаваемого для освоения коммерчески пе</w:t>
            </w:r>
            <w:r>
              <w:rPr>
                <w:szCs w:val="36"/>
                <w:lang w:eastAsia="en-US"/>
              </w:rPr>
              <w:t>р</w:t>
            </w:r>
            <w:r>
              <w:rPr>
                <w:szCs w:val="36"/>
                <w:lang w:eastAsia="en-US"/>
              </w:rPr>
              <w:t>спективного нового продукта, значится, что его ожидаемые балансовая при</w:t>
            </w:r>
            <w:r>
              <w:rPr>
                <w:szCs w:val="36"/>
                <w:lang w:eastAsia="en-US"/>
              </w:rPr>
              <w:softHyphen/>
              <w:t>быль (за выч</w:t>
            </w:r>
            <w:r>
              <w:rPr>
                <w:szCs w:val="36"/>
                <w:lang w:eastAsia="en-US"/>
              </w:rPr>
              <w:t>е</w:t>
            </w:r>
            <w:r>
              <w:rPr>
                <w:szCs w:val="36"/>
                <w:lang w:eastAsia="en-US"/>
              </w:rPr>
              <w:t>том налога на имущество и других обязательных платежей и сбо</w:t>
            </w:r>
            <w:r>
              <w:rPr>
                <w:szCs w:val="36"/>
                <w:lang w:eastAsia="en-US"/>
              </w:rPr>
              <w:softHyphen/>
              <w:t>ров, взимаемых с бала</w:t>
            </w:r>
            <w:r>
              <w:rPr>
                <w:szCs w:val="36"/>
                <w:lang w:eastAsia="en-US"/>
              </w:rPr>
              <w:t>н</w:t>
            </w:r>
            <w:r>
              <w:rPr>
                <w:szCs w:val="36"/>
                <w:lang w:eastAsia="en-US"/>
              </w:rPr>
              <w:t>совой прибыли) и балансовая стоимость активов через год составят соответственно 20 и 110 млн руб. В этом же документе указано, что предприятие через год будет иметь неп</w:t>
            </w:r>
            <w:r>
              <w:rPr>
                <w:szCs w:val="36"/>
                <w:lang w:eastAsia="en-US"/>
              </w:rPr>
              <w:t>о</w:t>
            </w:r>
            <w:r>
              <w:rPr>
                <w:szCs w:val="36"/>
                <w:lang w:eastAsia="en-US"/>
              </w:rPr>
              <w:t>гашенные долги на сумму 15 млн руб. и за год из не облагаемой налогом части прибыли выплатит процентов по кредитам на сумму 5 млн руб. Ставка налога на прибыль, закл</w:t>
            </w:r>
            <w:r>
              <w:rPr>
                <w:szCs w:val="36"/>
                <w:lang w:eastAsia="en-US"/>
              </w:rPr>
              <w:t>а</w:t>
            </w:r>
            <w:r>
              <w:rPr>
                <w:szCs w:val="36"/>
                <w:lang w:eastAsia="en-US"/>
              </w:rPr>
              <w:t>дываемая в бизнес-план, рав</w:t>
            </w:r>
            <w:r>
              <w:rPr>
                <w:szCs w:val="36"/>
                <w:lang w:eastAsia="en-US"/>
              </w:rPr>
              <w:softHyphen/>
              <w:t>на 34%. Из опубликованного финансового отчета аналогичн</w:t>
            </w:r>
            <w:r>
              <w:rPr>
                <w:szCs w:val="36"/>
                <w:lang w:eastAsia="en-US"/>
              </w:rPr>
              <w:t>о</w:t>
            </w:r>
            <w:r>
              <w:rPr>
                <w:szCs w:val="36"/>
                <w:lang w:eastAsia="en-US"/>
              </w:rPr>
              <w:t>го предприятия (полностью специализирующегося на выпуске технически близкого пр</w:t>
            </w:r>
            <w:r>
              <w:rPr>
                <w:szCs w:val="36"/>
                <w:lang w:eastAsia="en-US"/>
              </w:rPr>
              <w:t>о</w:t>
            </w:r>
            <w:r>
              <w:rPr>
                <w:szCs w:val="36"/>
                <w:lang w:eastAsia="en-US"/>
              </w:rPr>
              <w:t>дукта, который удовлетворяет те же потребности, и являющегося открытым акцио</w:t>
            </w:r>
            <w:r>
              <w:rPr>
                <w:szCs w:val="36"/>
                <w:lang w:eastAsia="en-US"/>
              </w:rPr>
              <w:softHyphen/>
              <w:t>нерным обществом с ликвидными акциями) следует, что за несколько прошед</w:t>
            </w:r>
            <w:r>
              <w:rPr>
                <w:szCs w:val="36"/>
                <w:lang w:eastAsia="en-US"/>
              </w:rPr>
              <w:softHyphen/>
              <w:t>ших лет отношение котируемой на фондовой бирже стоимости одной акции этого предприятия к его прих</w:t>
            </w:r>
            <w:r>
              <w:rPr>
                <w:szCs w:val="36"/>
                <w:lang w:eastAsia="en-US"/>
              </w:rPr>
              <w:t>о</w:t>
            </w:r>
            <w:r>
              <w:rPr>
                <w:szCs w:val="36"/>
                <w:lang w:eastAsia="en-US"/>
              </w:rPr>
              <w:t>дящейся на одну акцию годовой прибыли после налогообложения оказалось равным в среднем 5,1. Мультипликатор «Цена/Ба</w:t>
            </w:r>
            <w:r>
              <w:rPr>
                <w:szCs w:val="36"/>
                <w:lang w:eastAsia="en-US"/>
              </w:rPr>
              <w:softHyphen/>
              <w:t>лансовая стоимость» по этому предприятию сост</w:t>
            </w:r>
            <w:r>
              <w:rPr>
                <w:szCs w:val="36"/>
                <w:lang w:eastAsia="en-US"/>
              </w:rPr>
              <w:t>а</w:t>
            </w:r>
            <w:r>
              <w:rPr>
                <w:szCs w:val="36"/>
                <w:lang w:eastAsia="en-US"/>
              </w:rPr>
              <w:t>вил за ряд прошедших лет 2,2. Как должен будет оценить инвестор будущую рыночную стоимость создаваемо</w:t>
            </w:r>
            <w:r>
              <w:rPr>
                <w:szCs w:val="36"/>
                <w:lang w:eastAsia="en-US"/>
              </w:rPr>
              <w:softHyphen/>
              <w:t>го предприятия по состоянию на год вперед после начала его де</w:t>
            </w:r>
            <w:r>
              <w:rPr>
                <w:szCs w:val="36"/>
                <w:lang w:eastAsia="en-US"/>
              </w:rPr>
              <w:t>я</w:t>
            </w:r>
            <w:r>
              <w:rPr>
                <w:szCs w:val="36"/>
                <w:lang w:eastAsia="en-US"/>
              </w:rPr>
              <w:t>тельности, если инвестор доверяет статистике и сопоставимости сравниваемых фирм по муль</w:t>
            </w:r>
            <w:r>
              <w:rPr>
                <w:szCs w:val="36"/>
                <w:lang w:eastAsia="en-US"/>
              </w:rPr>
              <w:softHyphen/>
              <w:t>типликатору «Цена/Прибыль» на 85% (субъективная оценка), а по мультипли</w:t>
            </w:r>
            <w:r>
              <w:rPr>
                <w:szCs w:val="36"/>
                <w:lang w:eastAsia="en-US"/>
              </w:rPr>
              <w:softHyphen/>
              <w:t>катору «Цена/Балансовая стоимость» - на 15% (имея в виду, что в сумме данно</w:t>
            </w:r>
            <w:r>
              <w:rPr>
                <w:szCs w:val="36"/>
                <w:lang w:eastAsia="en-US"/>
              </w:rPr>
              <w:softHyphen/>
              <w:t>му методу оценки он доверяет на 100%)?</w:t>
            </w:r>
          </w:p>
          <w:p w:rsidR="00187EB3" w:rsidRDefault="00187EB3" w:rsidP="00DB7940">
            <w:pPr>
              <w:numPr>
                <w:ilvl w:val="0"/>
                <w:numId w:val="32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Оценить обоснованную рыночную стоимость закрытой компании, если и</w:t>
            </w:r>
            <w:r>
              <w:rPr>
                <w:szCs w:val="36"/>
                <w:lang w:eastAsia="en-US"/>
              </w:rPr>
              <w:t>з</w:t>
            </w:r>
            <w:r>
              <w:rPr>
                <w:szCs w:val="36"/>
                <w:lang w:eastAsia="en-US"/>
              </w:rPr>
              <w:t>вестно, что: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общее количество акций компании-аналога, указанное в ее опубликован</w:t>
            </w:r>
            <w:r>
              <w:rPr>
                <w:szCs w:val="36"/>
                <w:lang w:eastAsia="en-US"/>
              </w:rPr>
              <w:softHyphen/>
              <w:t>ном финансовом отчете, составляет 200 000 акций, из них 50 000 выкуплено компанией и 20 000 ранее выпущенных акций приобретено, но еще не оплачено;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доли заемного капитала оцениваемой компании и компании-аналога в их ба</w:t>
            </w:r>
            <w:r>
              <w:rPr>
                <w:szCs w:val="36"/>
                <w:lang w:eastAsia="en-US"/>
              </w:rPr>
              <w:softHyphen/>
              <w:t>лансовой стоимости совокупного капитала одинаковы, а общие абсолютные размеры их задолженности составляют соответственно 5 и 10 млн руб.;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средние ставки процента по кредитам, которыми пользуются рассматривае</w:t>
            </w:r>
            <w:r>
              <w:rPr>
                <w:szCs w:val="36"/>
                <w:lang w:eastAsia="en-US"/>
              </w:rPr>
              <w:softHyphen/>
              <w:t>мые фирмы, таковы, что средняя кредитная ставка по оцениваемой компании в полтора раза выше, чем по компании-аналогу;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сведений о налоговом статусе (в частности, о налоговых льготах) компаний не имеется;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объявленная прибыль компании-аналога до процентов и налогов равна</w:t>
            </w:r>
            <w:r>
              <w:rPr>
                <w:szCs w:val="36"/>
                <w:lang w:eastAsia="en-US"/>
              </w:rPr>
              <w:br/>
              <w:t>1,5 млн руб., процентные платежи этой компании в отчетном периоде были 100 000 руб., уплаченные налоги на прибыль - 450 000 руб.;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 xml:space="preserve">прибыль оцениваемой компании до процентов и налогов равна 1,2 млн руб., процентные платежи этой компании в отчетном периоде были 230 000 руб., уплаченные </w:t>
            </w:r>
            <w:r>
              <w:rPr>
                <w:szCs w:val="36"/>
                <w:lang w:eastAsia="en-US"/>
              </w:rPr>
              <w:lastRenderedPageBreak/>
              <w:t>налоги с прибыли - 360 000 руб.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рыночная стоимость одной акции компании - ближайшего аналога равна 113 руб.;</w:t>
            </w:r>
          </w:p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</w:p>
          <w:p w:rsidR="00187EB3" w:rsidRDefault="00187EB3" w:rsidP="00DB7940">
            <w:pPr>
              <w:numPr>
                <w:ilvl w:val="0"/>
                <w:numId w:val="32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Переоцененная рыночная стоимость материальных активов предпри</w:t>
            </w:r>
            <w:r>
              <w:rPr>
                <w:szCs w:val="36"/>
                <w:lang w:eastAsia="en-US"/>
              </w:rPr>
              <w:softHyphen/>
              <w:t>ятия - 200 млн руб. Отношение чистой прибыли к собственному капиталу в от</w:t>
            </w:r>
            <w:r>
              <w:rPr>
                <w:szCs w:val="36"/>
                <w:lang w:eastAsia="en-US"/>
              </w:rPr>
              <w:softHyphen/>
              <w:t>расли, к которой принадлежит предприятие, равно 15%. Средняя годовая чистая прибыль предприятия за предыдущие пять лет в ценах года, когда производится оценка предприятия, составляет 35 млн руб. Рекомендуемый коэффициент капи</w:t>
            </w:r>
            <w:r>
              <w:rPr>
                <w:szCs w:val="36"/>
                <w:lang w:eastAsia="en-US"/>
              </w:rPr>
              <w:softHyphen/>
              <w:t>тализации прибылей предприятия - 25%. Н</w:t>
            </w:r>
            <w:r>
              <w:rPr>
                <w:szCs w:val="36"/>
                <w:lang w:eastAsia="en-US"/>
              </w:rPr>
              <w:t>е</w:t>
            </w:r>
            <w:r>
              <w:rPr>
                <w:szCs w:val="36"/>
                <w:lang w:eastAsia="en-US"/>
              </w:rPr>
              <w:t>обходимо оценить стоимость «гудвила» предприятия и суммарную рыночную стоимость предприятия согласно методу накопления активов.</w:t>
            </w:r>
          </w:p>
          <w:p w:rsidR="00187EB3" w:rsidRDefault="00187EB3" w:rsidP="00DB7940">
            <w:pPr>
              <w:numPr>
                <w:ilvl w:val="0"/>
                <w:numId w:val="32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Рассчитать остаточную текущую стоимость бизнеса, если известна следу</w:t>
            </w:r>
            <w:r>
              <w:rPr>
                <w:szCs w:val="36"/>
                <w:lang w:eastAsia="en-US"/>
              </w:rPr>
              <w:t>ю</w:t>
            </w:r>
            <w:r w:rsidR="008574A7">
              <w:rPr>
                <w:szCs w:val="36"/>
                <w:lang w:eastAsia="en-US"/>
              </w:rPr>
              <w:t>щая информация:</w:t>
            </w:r>
          </w:p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 xml:space="preserve">          1. На ближайшие три года планируются денежные потоки: за первый год - 50 000 руб.; за второй год - 75 000 руб.; за третий год - 80 000 руб. В дальнейшем денежные потоки прогнозируются как стабильные (на уровне третьего года) в течение не</w:t>
            </w:r>
            <w:r>
              <w:rPr>
                <w:szCs w:val="36"/>
                <w:lang w:eastAsia="en-US"/>
              </w:rPr>
              <w:softHyphen/>
              <w:t>определенно длительного времени.</w:t>
            </w:r>
          </w:p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 xml:space="preserve">           2. Реальная безрисковая ставка - 1,5% годовых. Согласно плану-прогнозу М</w:t>
            </w:r>
            <w:r>
              <w:rPr>
                <w:szCs w:val="36"/>
                <w:lang w:eastAsia="en-US"/>
              </w:rPr>
              <w:t>и</w:t>
            </w:r>
            <w:r>
              <w:rPr>
                <w:szCs w:val="36"/>
                <w:lang w:eastAsia="en-US"/>
              </w:rPr>
              <w:t>ни</w:t>
            </w:r>
            <w:r>
              <w:rPr>
                <w:szCs w:val="36"/>
                <w:lang w:eastAsia="en-US"/>
              </w:rPr>
              <w:softHyphen/>
              <w:t>стерства экономического развития и торговли инфляция в стране в ближайшие три года будет составлять по оптимистическому сценарию в первом следующем году - 11%, во втором году - 9%, в третьем году - 7%. По пессимистическому сценарию инфляция ок</w:t>
            </w:r>
            <w:r>
              <w:rPr>
                <w:szCs w:val="36"/>
                <w:lang w:eastAsia="en-US"/>
              </w:rPr>
              <w:t>а</w:t>
            </w:r>
            <w:r>
              <w:rPr>
                <w:szCs w:val="36"/>
                <w:lang w:eastAsia="en-US"/>
              </w:rPr>
              <w:t>жется равной 14% в первом году, 13% во втором году и 12% в третьем году. Наиболее в</w:t>
            </w:r>
            <w:r>
              <w:rPr>
                <w:szCs w:val="36"/>
                <w:lang w:eastAsia="en-US"/>
              </w:rPr>
              <w:t>е</w:t>
            </w:r>
            <w:r>
              <w:rPr>
                <w:szCs w:val="36"/>
                <w:lang w:eastAsia="en-US"/>
              </w:rPr>
              <w:t>роятный сценарий предполагает, что инфля</w:t>
            </w:r>
            <w:r>
              <w:rPr>
                <w:szCs w:val="36"/>
                <w:lang w:eastAsia="en-US"/>
              </w:rPr>
              <w:softHyphen/>
              <w:t>ция достигнет 12% в первом году, 10% - во втором и 8% - в третьем. В дальней</w:t>
            </w:r>
            <w:r>
              <w:rPr>
                <w:szCs w:val="36"/>
                <w:lang w:eastAsia="en-US"/>
              </w:rPr>
              <w:softHyphen/>
              <w:t>шем инфляция должна стабилизироваться и оставаться в среднем на уровне третьего года.</w:t>
            </w:r>
          </w:p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 xml:space="preserve">          3. Наиболее устойчивые по своим значениям коэффициенты «бета» по трем от</w:t>
            </w:r>
            <w:r>
              <w:rPr>
                <w:szCs w:val="36"/>
                <w:lang w:eastAsia="en-US"/>
              </w:rPr>
              <w:softHyphen/>
              <w:t>крытым компаниям отрасли составляют на момент оценки: у компании </w:t>
            </w:r>
            <w:r>
              <w:rPr>
                <w:i/>
                <w:iCs/>
                <w:szCs w:val="36"/>
                <w:lang w:eastAsia="en-US"/>
              </w:rPr>
              <w:t>А(</w:t>
            </w:r>
            <w:r>
              <w:rPr>
                <w:i/>
                <w:iCs/>
                <w:szCs w:val="36"/>
                <w:lang w:val="en-US" w:eastAsia="en-US"/>
              </w:rPr>
              <w:t>β</w:t>
            </w:r>
            <w:r>
              <w:rPr>
                <w:i/>
                <w:iCs/>
                <w:szCs w:val="36"/>
                <w:vertAlign w:val="subscript"/>
                <w:lang w:eastAsia="en-US"/>
              </w:rPr>
              <w:t>А</w:t>
            </w:r>
            <w:r>
              <w:rPr>
                <w:i/>
                <w:iCs/>
                <w:szCs w:val="36"/>
                <w:lang w:eastAsia="en-US"/>
              </w:rPr>
              <w:t> </w:t>
            </w:r>
            <w:r>
              <w:rPr>
                <w:szCs w:val="36"/>
                <w:lang w:eastAsia="en-US"/>
              </w:rPr>
              <w:t>) - 1,32, у компании </w:t>
            </w:r>
            <w:r>
              <w:rPr>
                <w:i/>
                <w:iCs/>
                <w:szCs w:val="36"/>
                <w:lang w:eastAsia="en-US"/>
              </w:rPr>
              <w:t>В(</w:t>
            </w:r>
            <w:r>
              <w:rPr>
                <w:i/>
                <w:iCs/>
                <w:szCs w:val="36"/>
                <w:lang w:val="en-US" w:eastAsia="en-US"/>
              </w:rPr>
              <w:t>β</w:t>
            </w:r>
            <w:r>
              <w:rPr>
                <w:i/>
                <w:iCs/>
                <w:szCs w:val="36"/>
                <w:vertAlign w:val="subscript"/>
                <w:lang w:val="en-US" w:eastAsia="en-US"/>
              </w:rPr>
              <w:t>B</w:t>
            </w:r>
            <w:r>
              <w:rPr>
                <w:szCs w:val="36"/>
                <w:lang w:eastAsia="en-US"/>
              </w:rPr>
              <w:t>) - 1,47, у компании </w:t>
            </w:r>
            <w:r>
              <w:rPr>
                <w:i/>
                <w:iCs/>
                <w:szCs w:val="36"/>
                <w:lang w:eastAsia="en-US"/>
              </w:rPr>
              <w:t>С(</w:t>
            </w:r>
            <w:r>
              <w:rPr>
                <w:i/>
                <w:iCs/>
                <w:szCs w:val="36"/>
                <w:lang w:val="en-US" w:eastAsia="en-US"/>
              </w:rPr>
              <w:t>β</w:t>
            </w:r>
            <w:r>
              <w:rPr>
                <w:i/>
                <w:iCs/>
                <w:szCs w:val="36"/>
                <w:vertAlign w:val="subscript"/>
                <w:lang w:val="en-US" w:eastAsia="en-US"/>
              </w:rPr>
              <w:t>C</w:t>
            </w:r>
            <w:r>
              <w:rPr>
                <w:szCs w:val="36"/>
                <w:lang w:eastAsia="en-US"/>
              </w:rPr>
              <w:t>) - 1,51. Рыночные капитализа</w:t>
            </w:r>
            <w:r>
              <w:rPr>
                <w:szCs w:val="36"/>
                <w:lang w:eastAsia="en-US"/>
              </w:rPr>
              <w:softHyphen/>
              <w:t>ции этих компаний равны соответственно 1,241 млн руб. (Ц</w:t>
            </w:r>
            <w:r>
              <w:rPr>
                <w:szCs w:val="36"/>
                <w:vertAlign w:val="subscript"/>
                <w:lang w:eastAsia="en-US"/>
              </w:rPr>
              <w:t>А</w:t>
            </w:r>
            <w:r>
              <w:rPr>
                <w:szCs w:val="36"/>
                <w:lang w:eastAsia="en-US"/>
              </w:rPr>
              <w:t>), 3,544 млн руб. (Ц</w:t>
            </w:r>
            <w:r>
              <w:rPr>
                <w:szCs w:val="36"/>
                <w:vertAlign w:val="subscript"/>
                <w:lang w:val="en-US" w:eastAsia="en-US"/>
              </w:rPr>
              <w:t>B</w:t>
            </w:r>
            <w:r>
              <w:rPr>
                <w:szCs w:val="36"/>
                <w:lang w:eastAsia="en-US"/>
              </w:rPr>
              <w:t>) и 3,702 млн руб. (Ц</w:t>
            </w:r>
            <w:r>
              <w:rPr>
                <w:szCs w:val="36"/>
                <w:vertAlign w:val="subscript"/>
                <w:lang w:val="en-US" w:eastAsia="en-US"/>
              </w:rPr>
              <w:t>C</w:t>
            </w:r>
            <w:r>
              <w:rPr>
                <w:szCs w:val="36"/>
                <w:lang w:eastAsia="en-US"/>
              </w:rPr>
              <w:t>).</w:t>
            </w:r>
          </w:p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 xml:space="preserve">            4. Среднерыночная доходность на момент оценки равна 25 %. В дальнейшем она ожидается на уровне 0,23 для первого года </w:t>
            </w:r>
            <w:r>
              <w:rPr>
                <w:i/>
                <w:iCs/>
                <w:szCs w:val="36"/>
                <w:lang w:eastAsia="en-US"/>
              </w:rPr>
              <w:t>(</w:t>
            </w:r>
            <w:r>
              <w:rPr>
                <w:i/>
                <w:iCs/>
                <w:szCs w:val="36"/>
                <w:lang w:val="en-US" w:eastAsia="en-US"/>
              </w:rPr>
              <w:t>R</w:t>
            </w:r>
            <w:r>
              <w:rPr>
                <w:i/>
                <w:iCs/>
                <w:szCs w:val="36"/>
                <w:vertAlign w:val="subscript"/>
                <w:lang w:val="en-US" w:eastAsia="en-US"/>
              </w:rPr>
              <w:t>m</w:t>
            </w:r>
            <w:r>
              <w:rPr>
                <w:i/>
                <w:iCs/>
                <w:szCs w:val="36"/>
                <w:vertAlign w:val="subscript"/>
                <w:lang w:eastAsia="en-US"/>
              </w:rPr>
              <w:t>1</w:t>
            </w:r>
            <w:r>
              <w:rPr>
                <w:szCs w:val="36"/>
                <w:lang w:eastAsia="en-US"/>
              </w:rPr>
              <w:t>), 0,18 - для второго года </w:t>
            </w:r>
            <w:r>
              <w:rPr>
                <w:i/>
                <w:iCs/>
                <w:szCs w:val="36"/>
                <w:lang w:eastAsia="en-US"/>
              </w:rPr>
              <w:t>(</w:t>
            </w:r>
            <w:r>
              <w:rPr>
                <w:i/>
                <w:iCs/>
                <w:szCs w:val="36"/>
                <w:lang w:val="en-US" w:eastAsia="en-US"/>
              </w:rPr>
              <w:t>R</w:t>
            </w:r>
            <w:r>
              <w:rPr>
                <w:i/>
                <w:iCs/>
                <w:szCs w:val="36"/>
                <w:vertAlign w:val="subscript"/>
                <w:lang w:val="en-US" w:eastAsia="en-US"/>
              </w:rPr>
              <w:t>m</w:t>
            </w:r>
            <w:r>
              <w:rPr>
                <w:i/>
                <w:iCs/>
                <w:szCs w:val="36"/>
                <w:vertAlign w:val="subscript"/>
                <w:lang w:eastAsia="en-US"/>
              </w:rPr>
              <w:t>2</w:t>
            </w:r>
            <w:r>
              <w:rPr>
                <w:szCs w:val="36"/>
                <w:lang w:eastAsia="en-US"/>
              </w:rPr>
              <w:t>), 0,15- для третьего года </w:t>
            </w:r>
            <w:r>
              <w:rPr>
                <w:i/>
                <w:iCs/>
                <w:szCs w:val="36"/>
                <w:lang w:eastAsia="en-US"/>
              </w:rPr>
              <w:t>(</w:t>
            </w:r>
            <w:r>
              <w:rPr>
                <w:i/>
                <w:iCs/>
                <w:szCs w:val="36"/>
                <w:lang w:val="en-US" w:eastAsia="en-US"/>
              </w:rPr>
              <w:t>R</w:t>
            </w:r>
            <w:r>
              <w:rPr>
                <w:i/>
                <w:iCs/>
                <w:szCs w:val="36"/>
                <w:vertAlign w:val="subscript"/>
                <w:lang w:val="en-US" w:eastAsia="en-US"/>
              </w:rPr>
              <w:t>m</w:t>
            </w:r>
            <w:r>
              <w:rPr>
                <w:i/>
                <w:iCs/>
                <w:szCs w:val="36"/>
                <w:vertAlign w:val="subscript"/>
                <w:lang w:eastAsia="en-US"/>
              </w:rPr>
              <w:t>3</w:t>
            </w:r>
            <w:r>
              <w:rPr>
                <w:szCs w:val="36"/>
                <w:lang w:eastAsia="en-US"/>
              </w:rPr>
              <w:t>) и также 0,15 - для последующих лет </w:t>
            </w:r>
            <w:r>
              <w:rPr>
                <w:i/>
                <w:iCs/>
                <w:szCs w:val="36"/>
                <w:lang w:eastAsia="en-US"/>
              </w:rPr>
              <w:t>(</w:t>
            </w:r>
            <w:r>
              <w:rPr>
                <w:i/>
                <w:iCs/>
                <w:szCs w:val="36"/>
                <w:lang w:val="en-US" w:eastAsia="en-US"/>
              </w:rPr>
              <w:t>R</w:t>
            </w:r>
            <w:r>
              <w:rPr>
                <w:i/>
                <w:iCs/>
                <w:szCs w:val="36"/>
                <w:vertAlign w:val="subscript"/>
                <w:lang w:val="en-US" w:eastAsia="en-US"/>
              </w:rPr>
              <w:t>m</w:t>
            </w:r>
            <w:r>
              <w:rPr>
                <w:i/>
                <w:iCs/>
                <w:szCs w:val="36"/>
                <w:vertAlign w:val="subscript"/>
                <w:lang w:eastAsia="en-US"/>
              </w:rPr>
              <w:t>постпрог </w:t>
            </w:r>
            <w:r>
              <w:rPr>
                <w:i/>
                <w:iCs/>
                <w:szCs w:val="36"/>
                <w:vertAlign w:val="subscript"/>
                <w:lang w:val="en-US" w:eastAsia="en-US"/>
              </w:rPr>
              <w:t>n</w:t>
            </w:r>
            <w:r>
              <w:rPr>
                <w:szCs w:val="36"/>
                <w:lang w:eastAsia="en-US"/>
              </w:rPr>
              <w:t>).</w:t>
            </w:r>
          </w:p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</w:p>
          <w:p w:rsidR="00187EB3" w:rsidRDefault="00187EB3" w:rsidP="00DB7940">
            <w:pPr>
              <w:numPr>
                <w:ilvl w:val="0"/>
                <w:numId w:val="32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Оценить остаточную текущую стоимость бизнеса, если известны сле</w:t>
            </w:r>
            <w:r>
              <w:rPr>
                <w:szCs w:val="36"/>
                <w:lang w:eastAsia="en-US"/>
              </w:rPr>
              <w:softHyphen/>
              <w:t>дующие сведения.</w:t>
            </w:r>
          </w:p>
          <w:p w:rsidR="00187EB3" w:rsidRDefault="00187EB3" w:rsidP="008574A7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 xml:space="preserve">             1. На ближайшие три года планируются скорректированные по методу сц</w:t>
            </w:r>
            <w:r>
              <w:rPr>
                <w:szCs w:val="36"/>
                <w:lang w:eastAsia="en-US"/>
              </w:rPr>
              <w:t>е</w:t>
            </w:r>
            <w:r>
              <w:rPr>
                <w:szCs w:val="36"/>
                <w:lang w:eastAsia="en-US"/>
              </w:rPr>
              <w:t>нариев денежные потоки: за первый год - 70 000 руб.; за второй год - 85 000 руб.; за тре</w:t>
            </w:r>
            <w:r>
              <w:rPr>
                <w:szCs w:val="36"/>
                <w:lang w:eastAsia="en-US"/>
              </w:rPr>
              <w:softHyphen/>
              <w:t>тий год - 140 000 руб. В дальнейшем денежные потоки прогнозируются как ста</w:t>
            </w:r>
            <w:r>
              <w:rPr>
                <w:szCs w:val="36"/>
                <w:lang w:eastAsia="en-US"/>
              </w:rPr>
              <w:softHyphen/>
              <w:t>бильные (на уровне третьего года) в течение пяти лет. После этого бизнес ожи</w:t>
            </w:r>
            <w:r>
              <w:rPr>
                <w:szCs w:val="36"/>
                <w:lang w:eastAsia="en-US"/>
              </w:rPr>
              <w:softHyphen/>
              <w:t>дается убыточным и вложенные в него средства не подлежат возврату. Реальная безрисковая ставка - 2,0% г</w:t>
            </w:r>
            <w:r>
              <w:rPr>
                <w:szCs w:val="36"/>
                <w:lang w:eastAsia="en-US"/>
              </w:rPr>
              <w:t>о</w:t>
            </w:r>
            <w:r>
              <w:rPr>
                <w:szCs w:val="36"/>
                <w:lang w:eastAsia="en-US"/>
              </w:rPr>
              <w:t>довых.</w:t>
            </w:r>
          </w:p>
          <w:p w:rsidR="00187EB3" w:rsidRDefault="00187EB3" w:rsidP="008574A7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 xml:space="preserve">             2. Согласно плану-прогнозу Мини</w:t>
            </w:r>
            <w:r>
              <w:rPr>
                <w:szCs w:val="36"/>
                <w:lang w:eastAsia="en-US"/>
              </w:rPr>
              <w:softHyphen/>
              <w:t>стерства экономического развития и то</w:t>
            </w:r>
            <w:r>
              <w:rPr>
                <w:szCs w:val="36"/>
                <w:lang w:eastAsia="en-US"/>
              </w:rPr>
              <w:t>р</w:t>
            </w:r>
            <w:r>
              <w:rPr>
                <w:szCs w:val="36"/>
                <w:lang w:eastAsia="en-US"/>
              </w:rPr>
              <w:t>говли инфляция в стране в ближайшие три года будет составлять по оптимистическому сценарию в первом следующем году - 12%, во втором году - 10%, в третьем году - 8%.</w:t>
            </w:r>
          </w:p>
          <w:p w:rsidR="00187EB3" w:rsidRDefault="00187EB3" w:rsidP="008574A7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 xml:space="preserve">            3. По пессимистическому сценарию инфляция окажется равной 15% в первом году, 14% во втором году и 12% в третьем году.</w:t>
            </w:r>
          </w:p>
          <w:p w:rsidR="00187EB3" w:rsidRDefault="00187EB3" w:rsidP="008574A7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 xml:space="preserve">             4. Наиболее вероятный сценарий предполагает, что инфля</w:t>
            </w:r>
            <w:r>
              <w:rPr>
                <w:szCs w:val="36"/>
                <w:lang w:eastAsia="en-US"/>
              </w:rPr>
              <w:softHyphen/>
              <w:t>ция достигнет 13% в первом году, 12% - во втором и 11</w:t>
            </w:r>
            <w:r>
              <w:rPr>
                <w:i/>
                <w:iCs/>
                <w:szCs w:val="36"/>
                <w:lang w:eastAsia="en-US"/>
              </w:rPr>
              <w:t>% </w:t>
            </w:r>
            <w:r>
              <w:rPr>
                <w:szCs w:val="36"/>
                <w:lang w:eastAsia="en-US"/>
              </w:rPr>
              <w:t>- в третьем. В дальнейшем инфляция должна стаб</w:t>
            </w:r>
            <w:r>
              <w:rPr>
                <w:szCs w:val="36"/>
                <w:lang w:eastAsia="en-US"/>
              </w:rPr>
              <w:t>и</w:t>
            </w:r>
            <w:r>
              <w:rPr>
                <w:szCs w:val="36"/>
                <w:lang w:eastAsia="en-US"/>
              </w:rPr>
              <w:t>лизироваться и оставаться в среднем на уровне третьего года.</w:t>
            </w:r>
          </w:p>
          <w:p w:rsidR="00187EB3" w:rsidRDefault="00187EB3" w:rsidP="008574A7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Cs w:val="36"/>
                <w:lang w:eastAsia="en-US"/>
              </w:rPr>
            </w:pPr>
          </w:p>
          <w:p w:rsidR="00187EB3" w:rsidRDefault="00187EB3" w:rsidP="00DB7940">
            <w:pPr>
              <w:numPr>
                <w:ilvl w:val="0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Оценить стоимость ликвидируемого предприятия, если известно сле</w:t>
            </w:r>
            <w:r>
              <w:rPr>
                <w:szCs w:val="36"/>
                <w:lang w:eastAsia="en-US"/>
              </w:rPr>
              <w:softHyphen/>
              <w:t>дующее: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планируемый срок ликвидации - 1 год (через год ожидается резкое ухудше</w:t>
            </w:r>
            <w:r>
              <w:rPr>
                <w:szCs w:val="36"/>
                <w:lang w:eastAsia="en-US"/>
              </w:rPr>
              <w:softHyphen/>
            </w:r>
            <w:r>
              <w:rPr>
                <w:szCs w:val="36"/>
                <w:lang w:eastAsia="en-US"/>
              </w:rPr>
              <w:lastRenderedPageBreak/>
              <w:t>ние конъюнктуры для предприятия, например снижение рыночной цены про</w:t>
            </w:r>
            <w:r>
              <w:rPr>
                <w:szCs w:val="36"/>
                <w:lang w:eastAsia="en-US"/>
              </w:rPr>
              <w:softHyphen/>
              <w:t>дукции в р</w:t>
            </w:r>
            <w:r>
              <w:rPr>
                <w:szCs w:val="36"/>
                <w:lang w:eastAsia="en-US"/>
              </w:rPr>
              <w:t>е</w:t>
            </w:r>
            <w:r>
              <w:rPr>
                <w:szCs w:val="36"/>
                <w:lang w:eastAsia="en-US"/>
              </w:rPr>
              <w:t>зультате усиливающейся конкуренции);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активы предприятия являются реальными (не финансовыми) и делятся на: высоколиквидные, которые по их рыночной стоимости можно реализовать за срок до о</w:t>
            </w:r>
            <w:r>
              <w:rPr>
                <w:szCs w:val="36"/>
                <w:lang w:eastAsia="en-US"/>
              </w:rPr>
              <w:t>д</w:t>
            </w:r>
            <w:r>
              <w:rPr>
                <w:szCs w:val="36"/>
                <w:lang w:eastAsia="en-US"/>
              </w:rPr>
              <w:t>ного месяца; среднеликвидные, которые по их оценочной стоимо</w:t>
            </w:r>
            <w:r>
              <w:rPr>
                <w:szCs w:val="36"/>
                <w:lang w:eastAsia="en-US"/>
              </w:rPr>
              <w:softHyphen/>
              <w:t>сти можно продать за срок до трех месяцев; малоликвидные, стоимость кото</w:t>
            </w:r>
            <w:r>
              <w:rPr>
                <w:szCs w:val="36"/>
                <w:lang w:eastAsia="en-US"/>
              </w:rPr>
              <w:softHyphen/>
              <w:t>рых оценена как восстановительная стоимость; неликвидные, которые реали</w:t>
            </w:r>
            <w:r>
              <w:rPr>
                <w:szCs w:val="36"/>
                <w:lang w:eastAsia="en-US"/>
              </w:rPr>
              <w:softHyphen/>
              <w:t>зовать невозможно (если это специальные техн</w:t>
            </w:r>
            <w:r>
              <w:rPr>
                <w:szCs w:val="36"/>
                <w:lang w:eastAsia="en-US"/>
              </w:rPr>
              <w:t>о</w:t>
            </w:r>
            <w:r>
              <w:rPr>
                <w:szCs w:val="36"/>
                <w:lang w:eastAsia="en-US"/>
              </w:rPr>
              <w:t>логические оборудование и оснастка, то их можно реализовать по цене лома за вычетом расходов на ути</w:t>
            </w:r>
            <w:r>
              <w:rPr>
                <w:szCs w:val="36"/>
                <w:lang w:eastAsia="en-US"/>
              </w:rPr>
              <w:softHyphen/>
              <w:t>лизацию);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стоимость высоколиквидных активов - 320 тыс. руб.; стоимость среднели</w:t>
            </w:r>
            <w:r>
              <w:rPr>
                <w:szCs w:val="36"/>
                <w:lang w:eastAsia="en-US"/>
              </w:rPr>
              <w:t>к</w:t>
            </w:r>
            <w:r>
              <w:rPr>
                <w:szCs w:val="36"/>
                <w:lang w:eastAsia="en-US"/>
              </w:rPr>
              <w:t>видных активов - 1180 тыс. руб.; стоимость малоликвидных активов - 600 тыс. руб.; сто</w:t>
            </w:r>
            <w:r>
              <w:rPr>
                <w:szCs w:val="36"/>
                <w:lang w:eastAsia="en-US"/>
              </w:rPr>
              <w:t>и</w:t>
            </w:r>
            <w:r>
              <w:rPr>
                <w:szCs w:val="36"/>
                <w:lang w:eastAsia="en-US"/>
              </w:rPr>
              <w:t>мость неликвидных активов - 840 тыс. руб.;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вес неликвидных специальных технологических оборудования и оснастки со</w:t>
            </w:r>
            <w:r>
              <w:rPr>
                <w:szCs w:val="36"/>
                <w:lang w:eastAsia="en-US"/>
              </w:rPr>
              <w:softHyphen/>
              <w:t>ставляет 100 тонн; цена металлического лома составляет 60 тыс. руб. за тонну; расходы на утилизацию одной тонны специальных технологических оборудо</w:t>
            </w:r>
            <w:r>
              <w:rPr>
                <w:szCs w:val="36"/>
                <w:lang w:eastAsia="en-US"/>
              </w:rPr>
              <w:softHyphen/>
              <w:t>вания и оснастки предприятия 65 000 руб.;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дебиторская задолженность предприятия (не включенная в характеризовав</w:t>
            </w:r>
            <w:r>
              <w:rPr>
                <w:szCs w:val="36"/>
                <w:lang w:eastAsia="en-US"/>
              </w:rPr>
              <w:softHyphen/>
              <w:t>шиеся выше активы) составляет 650 тыс. руб., из них 100 тыс. руб. - просро</w:t>
            </w:r>
            <w:r>
              <w:rPr>
                <w:szCs w:val="36"/>
                <w:lang w:eastAsia="en-US"/>
              </w:rPr>
              <w:softHyphen/>
              <w:t>ченная задо</w:t>
            </w:r>
            <w:r>
              <w:rPr>
                <w:szCs w:val="36"/>
                <w:lang w:eastAsia="en-US"/>
              </w:rPr>
              <w:t>л</w:t>
            </w:r>
            <w:r>
              <w:rPr>
                <w:szCs w:val="36"/>
                <w:lang w:eastAsia="en-US"/>
              </w:rPr>
              <w:t>женность; дебиторская задолженность со сроком истечения</w:t>
            </w:r>
            <w:r>
              <w:rPr>
                <w:szCs w:val="36"/>
                <w:lang w:eastAsia="en-US"/>
              </w:rPr>
              <w:br/>
              <w:t>в пределах года - 420 тыс. руб., в том числе: со сроком истечения через три ме</w:t>
            </w:r>
            <w:r>
              <w:rPr>
                <w:szCs w:val="36"/>
                <w:lang w:eastAsia="en-US"/>
              </w:rPr>
              <w:softHyphen/>
              <w:t>сяца - 70 тыс. руб., со сроком истечения через девять месяцев - 350 тыс. руб.; средний рыночный дисконт по долгам дебиторов с сопоставимыми сроками погашения (с учетом издержек трансакций) - 30%;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производственная мощность предприятия при обеспеченном спросе на его продукцию, если она сбывается по сложившейся рыночной цене, позволяет выпускать 210 000 единиц продукции в месяц в случае использования всех наличных производственных активов предприятия (избыточные активы на предприятии отсутствуют); более низкие уровни производственной мощно</w:t>
            </w:r>
            <w:r>
              <w:rPr>
                <w:szCs w:val="36"/>
                <w:lang w:eastAsia="en-US"/>
              </w:rPr>
              <w:softHyphen/>
              <w:t>сти достижимы при пропорциональном сокращении всех производственных активов на одну треть и две трети (в этих случаях производственная мощ</w:t>
            </w:r>
            <w:r>
              <w:rPr>
                <w:szCs w:val="36"/>
                <w:lang w:eastAsia="en-US"/>
              </w:rPr>
              <w:softHyphen/>
              <w:t>ность составит соответственно 140 000 и 70 000 единиц продукции; промежу</w:t>
            </w:r>
            <w:r>
              <w:rPr>
                <w:szCs w:val="36"/>
                <w:lang w:eastAsia="en-US"/>
              </w:rPr>
              <w:softHyphen/>
              <w:t>точные уровни производственной мощности невозможны вследствие нали</w:t>
            </w:r>
            <w:r>
              <w:rPr>
                <w:szCs w:val="36"/>
                <w:lang w:eastAsia="en-US"/>
              </w:rPr>
              <w:softHyphen/>
              <w:t>чия на предприятии только трех основных технологических агрегатов;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удельные переменные издержки на единицу продукции - 70 руб.; услов</w:t>
            </w:r>
            <w:r>
              <w:rPr>
                <w:szCs w:val="36"/>
                <w:lang w:eastAsia="en-US"/>
              </w:rPr>
              <w:softHyphen/>
              <w:t>но-постоянные издержки: 480 000 руб. при производственной мощности в 210 и 140 тыс. единиц продукции, 330 000 руб. при производственной мощности в 70 тыс. единиц пр</w:t>
            </w:r>
            <w:r>
              <w:rPr>
                <w:szCs w:val="36"/>
                <w:lang w:eastAsia="en-US"/>
              </w:rPr>
              <w:t>о</w:t>
            </w:r>
            <w:r>
              <w:rPr>
                <w:szCs w:val="36"/>
                <w:lang w:eastAsia="en-US"/>
              </w:rPr>
              <w:t>дукции, 80 000 руб. при остановке неликвидированного предприятия;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рыночная цена выпускаемой продукции - 75 руб. за единицу продукции;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кредиторская задолженность предприятия - 400 тыс. руб. со сроком истече</w:t>
            </w:r>
            <w:r>
              <w:rPr>
                <w:szCs w:val="36"/>
                <w:lang w:eastAsia="en-US"/>
              </w:rPr>
              <w:softHyphen/>
              <w:t>ния в конце первого квартала года; процентная ставка по ней - 22% годовых; продолжение выпуска продукции обусловливает необходимость взятия но</w:t>
            </w:r>
            <w:r>
              <w:rPr>
                <w:szCs w:val="36"/>
                <w:lang w:eastAsia="en-US"/>
              </w:rPr>
              <w:softHyphen/>
              <w:t>вого кредита сроком на шесть месяцев по кредитной ставке в 18% годовых; ве</w:t>
            </w:r>
            <w:r>
              <w:rPr>
                <w:szCs w:val="36"/>
                <w:lang w:eastAsia="en-US"/>
              </w:rPr>
              <w:softHyphen/>
              <w:t>личина указанного кредита зависит от планируемого на оставшуюся часть года объема выпуска, так что удельная потребность в заемных средствах в рас</w:t>
            </w:r>
            <w:r>
              <w:rPr>
                <w:szCs w:val="36"/>
                <w:lang w:eastAsia="en-US"/>
              </w:rPr>
              <w:softHyphen/>
              <w:t>чете на единицу продукции равна 0,5 руб.;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ставка налога на прибыль - 24%; прочие налоговые платежи учтены при рас</w:t>
            </w:r>
            <w:r>
              <w:rPr>
                <w:szCs w:val="36"/>
                <w:lang w:eastAsia="en-US"/>
              </w:rPr>
              <w:softHyphen/>
              <w:t>чете переменных и постоянных издержек;</w:t>
            </w:r>
          </w:p>
          <w:p w:rsidR="00187EB3" w:rsidRDefault="00187EB3" w:rsidP="00DB7940">
            <w:pPr>
              <w:numPr>
                <w:ilvl w:val="2"/>
                <w:numId w:val="32"/>
              </w:numPr>
              <w:shd w:val="clear" w:color="auto" w:fill="FFFFFF"/>
              <w:autoSpaceDE w:val="0"/>
              <w:autoSpaceDN w:val="0"/>
              <w:adjustRightInd w:val="0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безрисковая ставка </w:t>
            </w:r>
            <w:r>
              <w:rPr>
                <w:i/>
                <w:iCs/>
                <w:szCs w:val="36"/>
                <w:lang w:eastAsia="en-US"/>
              </w:rPr>
              <w:t>(</w:t>
            </w:r>
            <w:r>
              <w:rPr>
                <w:i/>
                <w:iCs/>
                <w:szCs w:val="36"/>
                <w:lang w:val="en-US" w:eastAsia="en-US"/>
              </w:rPr>
              <w:t>R</w:t>
            </w:r>
            <w:r>
              <w:rPr>
                <w:i/>
                <w:iCs/>
                <w:szCs w:val="36"/>
                <w:lang w:eastAsia="en-US"/>
              </w:rPr>
              <w:t>) </w:t>
            </w:r>
            <w:r>
              <w:rPr>
                <w:szCs w:val="36"/>
                <w:lang w:eastAsia="en-US"/>
              </w:rPr>
              <w:t>- 17%, среднерыночная доходность на фондовом рын</w:t>
            </w:r>
            <w:r>
              <w:rPr>
                <w:szCs w:val="36"/>
                <w:lang w:eastAsia="en-US"/>
              </w:rPr>
              <w:softHyphen/>
              <w:t>ке </w:t>
            </w:r>
            <w:r>
              <w:rPr>
                <w:i/>
                <w:iCs/>
                <w:szCs w:val="36"/>
                <w:lang w:eastAsia="en-US"/>
              </w:rPr>
              <w:t>(</w:t>
            </w:r>
            <w:r>
              <w:rPr>
                <w:i/>
                <w:iCs/>
                <w:szCs w:val="36"/>
                <w:lang w:val="en-US" w:eastAsia="en-US"/>
              </w:rPr>
              <w:t>RM</w:t>
            </w:r>
            <w:r>
              <w:rPr>
                <w:i/>
                <w:iCs/>
                <w:szCs w:val="36"/>
                <w:lang w:eastAsia="en-US"/>
              </w:rPr>
              <w:t>) - </w:t>
            </w:r>
            <w:r>
              <w:rPr>
                <w:szCs w:val="36"/>
                <w:lang w:eastAsia="en-US"/>
              </w:rPr>
              <w:t>23%, коэффициент «бета» (β) для отрасли предприятия - 0,8.</w:t>
            </w:r>
          </w:p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</w:p>
          <w:p w:rsidR="00187EB3" w:rsidRDefault="00187EB3" w:rsidP="00DB7940">
            <w:pPr>
              <w:numPr>
                <w:ilvl w:val="0"/>
                <w:numId w:val="32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0" w:firstLine="540"/>
              <w:jc w:val="both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Какую из приводимых ниже оценок складского запаса готовой про</w:t>
            </w:r>
            <w:r>
              <w:rPr>
                <w:szCs w:val="36"/>
                <w:lang w:eastAsia="en-US"/>
              </w:rPr>
              <w:softHyphen/>
              <w:t>дукции необходимо включить в суммарную ликвидационную (в расчете на ко</w:t>
            </w:r>
            <w:r>
              <w:rPr>
                <w:szCs w:val="36"/>
                <w:lang w:eastAsia="en-US"/>
              </w:rPr>
              <w:softHyphen/>
              <w:t>роткий срок ликв</w:t>
            </w:r>
            <w:r>
              <w:rPr>
                <w:szCs w:val="36"/>
                <w:lang w:eastAsia="en-US"/>
              </w:rPr>
              <w:t>и</w:t>
            </w:r>
            <w:r>
              <w:rPr>
                <w:szCs w:val="36"/>
                <w:lang w:eastAsia="en-US"/>
              </w:rPr>
              <w:t>дации) стоимость предприятия:</w:t>
            </w:r>
          </w:p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а)      рыночную стоимость, равную 10 000 руб., полученную без учета коэффици</w:t>
            </w:r>
            <w:r>
              <w:rPr>
                <w:szCs w:val="36"/>
                <w:lang w:eastAsia="en-US"/>
              </w:rPr>
              <w:softHyphen/>
              <w:t>ента скрытого брака на складе, который составляет 4%, если указанный коэф</w:t>
            </w:r>
            <w:r>
              <w:rPr>
                <w:szCs w:val="36"/>
                <w:lang w:eastAsia="en-US"/>
              </w:rPr>
              <w:softHyphen/>
              <w:t>фициент уже у</w:t>
            </w:r>
            <w:r>
              <w:rPr>
                <w:szCs w:val="36"/>
                <w:lang w:eastAsia="en-US"/>
              </w:rPr>
              <w:t>ч</w:t>
            </w:r>
            <w:r>
              <w:rPr>
                <w:szCs w:val="36"/>
                <w:lang w:eastAsia="en-US"/>
              </w:rPr>
              <w:lastRenderedPageBreak/>
              <w:t>тен при расчете себестоимости продукции;</w:t>
            </w:r>
          </w:p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б)      ту же рыночную стоимость, уменьшенную на 4%;</w:t>
            </w:r>
          </w:p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в)      ликвидационную стоимость, равную б 000 руб., полученную без учета коэф</w:t>
            </w:r>
            <w:r>
              <w:rPr>
                <w:szCs w:val="36"/>
                <w:lang w:eastAsia="en-US"/>
              </w:rPr>
              <w:softHyphen/>
              <w:t>фициента скрытого брака на складе, который составляет 4%, если указанный коэффиц</w:t>
            </w:r>
            <w:r>
              <w:rPr>
                <w:szCs w:val="36"/>
                <w:lang w:eastAsia="en-US"/>
              </w:rPr>
              <w:t>и</w:t>
            </w:r>
            <w:r>
              <w:rPr>
                <w:szCs w:val="36"/>
                <w:lang w:eastAsia="en-US"/>
              </w:rPr>
              <w:t>ент уже учтен при расчете себестоимости продукции;</w:t>
            </w:r>
          </w:p>
          <w:p w:rsidR="00187EB3" w:rsidRDefault="00187EB3" w:rsidP="00C34982">
            <w:pPr>
              <w:shd w:val="clear" w:color="auto" w:fill="FFFFFF"/>
              <w:autoSpaceDE w:val="0"/>
              <w:autoSpaceDN w:val="0"/>
              <w:adjustRightInd w:val="0"/>
              <w:ind w:firstLine="540"/>
              <w:rPr>
                <w:szCs w:val="36"/>
                <w:lang w:eastAsia="en-US"/>
              </w:rPr>
            </w:pPr>
            <w:r>
              <w:rPr>
                <w:szCs w:val="36"/>
                <w:lang w:eastAsia="en-US"/>
              </w:rPr>
              <w:t>в) ту же ликвидационную стоимость, уменьшенную на 4%?</w:t>
            </w:r>
          </w:p>
        </w:tc>
      </w:tr>
    </w:tbl>
    <w:p w:rsidR="00172822" w:rsidRPr="00E54521" w:rsidRDefault="00172822" w:rsidP="00172822">
      <w:pPr>
        <w:jc w:val="both"/>
        <w:rPr>
          <w:b/>
        </w:rPr>
      </w:pPr>
    </w:p>
    <w:p w:rsidR="001112A3" w:rsidRPr="00E54521" w:rsidRDefault="008574A7" w:rsidP="008574A7">
      <w:pPr>
        <w:jc w:val="center"/>
        <w:rPr>
          <w:i/>
        </w:rPr>
      </w:pPr>
      <w:r w:rsidRPr="00E54521">
        <w:rPr>
          <w:b/>
        </w:rPr>
        <w:t>5. УЧЕБНО-МЕТОДИЧЕСКИЕ МАТЕРИАЛЫ, ВКЛЮЧАЯ ЭЛЕКТРОННЫЕ И ИНТЕРНЕТ-РЕСУРСЫ  ПО ВСЕМ ВИДАМ ЗАНЯТИЙ</w:t>
      </w:r>
    </w:p>
    <w:p w:rsidR="00635FD2" w:rsidRPr="00E54521" w:rsidRDefault="000A2961" w:rsidP="00E54521">
      <w:pPr>
        <w:jc w:val="both"/>
      </w:pPr>
      <w:r w:rsidRPr="00E54521">
        <w:tab/>
        <w:t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</w:t>
      </w:r>
      <w:r w:rsidRPr="00E54521">
        <w:t>а</w:t>
      </w:r>
      <w:r w:rsidRPr="00E54521">
        <w:t>торных, практических занятий, производственной практики и итоговой аттестации. С</w:t>
      </w:r>
      <w:r w:rsidRPr="00E54521">
        <w:t>о</w:t>
      </w:r>
      <w:r w:rsidRPr="00E54521">
        <w:t>держание методических разработок обеспечивает необходимый уровень и объем образ</w:t>
      </w:r>
      <w:r w:rsidRPr="00E54521">
        <w:t>о</w:t>
      </w:r>
      <w:r w:rsidRPr="00E54521">
        <w:t>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</w:t>
      </w:r>
      <w:r w:rsidRPr="00E54521">
        <w:t>а</w:t>
      </w:r>
      <w:r w:rsidRPr="00E54521">
        <w:t>тель  обеспечен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лет. Фонд дополнительной литературы помимо учебной включает официальные, справо</w:t>
      </w:r>
      <w:r w:rsidRPr="00E54521">
        <w:t>ч</w:t>
      </w:r>
      <w:r w:rsidRPr="00E54521">
        <w:t>но-библиографические и специализированные периодические издания. Во время сам</w:t>
      </w:r>
      <w:r w:rsidRPr="00E54521">
        <w:t>о</w:t>
      </w:r>
      <w:r w:rsidRPr="00E54521">
        <w:t xml:space="preserve">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0" w:history="1">
        <w:r w:rsidRPr="00E54521">
          <w:rPr>
            <w:rStyle w:val="a4"/>
          </w:rPr>
          <w:t>http://portal.izhgsha.ru/</w:t>
        </w:r>
      </w:hyperlink>
      <w:r w:rsidRPr="00E54521">
        <w:t>, а также к электронным ресурсам: Электронная библиотечная система «Национальный ци</w:t>
      </w:r>
      <w:r w:rsidRPr="00E54521">
        <w:t>ф</w:t>
      </w:r>
      <w:r w:rsidRPr="00E54521">
        <w:t>ровой ресурс «Руконт» (</w:t>
      </w:r>
      <w:hyperlink r:id="rId11" w:history="1">
        <w:r w:rsidRPr="00E54521">
          <w:rPr>
            <w:rStyle w:val="a4"/>
          </w:rPr>
          <w:t>http://rucont.ru/</w:t>
        </w:r>
      </w:hyperlink>
      <w:r w:rsidRPr="00E54521">
        <w:rPr>
          <w:color w:val="0000FF"/>
        </w:rPr>
        <w:t xml:space="preserve">); </w:t>
      </w:r>
      <w:r w:rsidRPr="00E54521">
        <w:t>Электронно-библиотечная система ФГБОУ ВО РГАЗУ «AgriLib»</w:t>
      </w:r>
      <w:r w:rsidRPr="00E54521">
        <w:rPr>
          <w:color w:val="0000FF"/>
        </w:rPr>
        <w:t xml:space="preserve"> (</w:t>
      </w:r>
      <w:hyperlink r:id="rId12" w:history="1">
        <w:r w:rsidRPr="00E54521">
          <w:rPr>
            <w:rStyle w:val="a4"/>
          </w:rPr>
          <w:t>http://ebs.rgazu.ru</w:t>
        </w:r>
      </w:hyperlink>
      <w:r w:rsidRPr="00E54521">
        <w:rPr>
          <w:color w:val="000000"/>
        </w:rPr>
        <w:t>.)</w:t>
      </w:r>
      <w:r w:rsidRPr="00E54521">
        <w:t xml:space="preserve">. </w:t>
      </w:r>
    </w:p>
    <w:p w:rsidR="00635FD2" w:rsidRPr="00E54521" w:rsidRDefault="00635FD2" w:rsidP="00E54521">
      <w:pPr>
        <w:jc w:val="both"/>
      </w:pPr>
    </w:p>
    <w:p w:rsidR="001112A3" w:rsidRPr="00E54521" w:rsidRDefault="001112A3" w:rsidP="00E54521">
      <w:pPr>
        <w:jc w:val="both"/>
        <w:rPr>
          <w:b/>
        </w:rPr>
      </w:pPr>
      <w:r w:rsidRPr="00E54521">
        <w:rPr>
          <w:b/>
        </w:rPr>
        <w:t>Перечень учебно-методических материалов</w:t>
      </w:r>
    </w:p>
    <w:p w:rsidR="008574A7" w:rsidRDefault="008574A7" w:rsidP="008574A7">
      <w:pPr>
        <w:ind w:firstLine="540"/>
      </w:pPr>
      <w:r>
        <w:rPr>
          <w:bCs/>
        </w:rPr>
        <w:t>Основная литература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40" w:type="dxa"/>
          <w:right w:w="40" w:type="dxa"/>
        </w:tblCellMar>
        <w:tblLook w:val="0000"/>
      </w:tblPr>
      <w:tblGrid>
        <w:gridCol w:w="469"/>
        <w:gridCol w:w="1874"/>
        <w:gridCol w:w="1304"/>
        <w:gridCol w:w="1442"/>
        <w:gridCol w:w="1742"/>
        <w:gridCol w:w="2604"/>
      </w:tblGrid>
      <w:tr w:rsidR="008574A7" w:rsidTr="00C34982">
        <w:trPr>
          <w:trHeight w:val="36"/>
          <w:jc w:val="center"/>
        </w:trPr>
        <w:tc>
          <w:tcPr>
            <w:tcW w:w="2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№ п/п</w:t>
            </w:r>
          </w:p>
        </w:tc>
        <w:tc>
          <w:tcPr>
            <w:tcW w:w="99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Наимен</w:t>
            </w:r>
            <w:r>
              <w:rPr>
                <w:b/>
                <w:bCs/>
              </w:rPr>
              <w:t>о</w:t>
            </w:r>
            <w:r>
              <w:rPr>
                <w:b/>
                <w:bCs/>
              </w:rPr>
              <w:t>вание</w:t>
            </w:r>
          </w:p>
        </w:tc>
        <w:tc>
          <w:tcPr>
            <w:tcW w:w="6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А</w:t>
            </w:r>
            <w:r>
              <w:rPr>
                <w:b/>
                <w:bCs/>
              </w:rPr>
              <w:t>в</w:t>
            </w:r>
            <w:r>
              <w:rPr>
                <w:b/>
                <w:bCs/>
              </w:rPr>
              <w:t>тор(ы)</w:t>
            </w:r>
          </w:p>
        </w:tc>
        <w:tc>
          <w:tcPr>
            <w:tcW w:w="76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Год и место изд</w:t>
            </w:r>
            <w:r>
              <w:rPr>
                <w:b/>
                <w:bCs/>
              </w:rPr>
              <w:t>а</w:t>
            </w:r>
            <w:r>
              <w:rPr>
                <w:b/>
                <w:bCs/>
              </w:rPr>
              <w:t>ния</w:t>
            </w:r>
          </w:p>
        </w:tc>
        <w:tc>
          <w:tcPr>
            <w:tcW w:w="92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Испол</w:t>
            </w:r>
            <w:r>
              <w:rPr>
                <w:b/>
                <w:bCs/>
              </w:rPr>
              <w:t>ь</w:t>
            </w:r>
            <w:r>
              <w:rPr>
                <w:b/>
                <w:bCs/>
              </w:rPr>
              <w:t>зуется при изучении ра</w:t>
            </w:r>
            <w:r>
              <w:rPr>
                <w:b/>
                <w:bCs/>
              </w:rPr>
              <w:t>з</w:t>
            </w:r>
            <w:r>
              <w:rPr>
                <w:b/>
                <w:bCs/>
              </w:rPr>
              <w:t>делов</w:t>
            </w:r>
          </w:p>
        </w:tc>
        <w:tc>
          <w:tcPr>
            <w:tcW w:w="1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Количество э</w:t>
            </w:r>
            <w:r>
              <w:rPr>
                <w:b/>
                <w:bCs/>
              </w:rPr>
              <w:t>к</w:t>
            </w:r>
            <w:r>
              <w:rPr>
                <w:b/>
                <w:bCs/>
              </w:rPr>
              <w:t>земпляров</w:t>
            </w:r>
          </w:p>
        </w:tc>
      </w:tr>
      <w:tr w:rsidR="008574A7" w:rsidTr="00C34982">
        <w:trPr>
          <w:trHeight w:val="36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rPr>
                <w:b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rPr>
                <w:b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rPr>
                <w:b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rPr>
                <w:b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rPr>
                <w:b/>
              </w:rPr>
            </w:pPr>
          </w:p>
        </w:tc>
        <w:tc>
          <w:tcPr>
            <w:tcW w:w="1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</w:pPr>
            <w:r>
              <w:rPr>
                <w:bCs/>
              </w:rPr>
              <w:t>в библиотеке</w:t>
            </w:r>
          </w:p>
        </w:tc>
      </w:tr>
      <w:tr w:rsidR="008574A7" w:rsidTr="00C34982">
        <w:trPr>
          <w:trHeight w:val="36"/>
          <w:jc w:val="center"/>
        </w:trPr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7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</w:t>
            </w:r>
          </w:p>
        </w:tc>
      </w:tr>
      <w:tr w:rsidR="008574A7" w:rsidTr="00C34982">
        <w:trPr>
          <w:trHeight w:val="36"/>
          <w:jc w:val="center"/>
        </w:trPr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4A7" w:rsidRDefault="008574A7" w:rsidP="00C34982">
            <w:pPr>
              <w:ind w:firstLine="540"/>
              <w:jc w:val="center"/>
            </w:pPr>
            <w:r>
              <w:t>1</w:t>
            </w:r>
          </w:p>
        </w:tc>
        <w:tc>
          <w:tcPr>
            <w:tcW w:w="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4A7" w:rsidRDefault="008574A7" w:rsidP="00C34982">
            <w:pPr>
              <w:ind w:firstLine="540"/>
            </w:pPr>
            <w:r>
              <w:t>Оценка стоимости им</w:t>
            </w:r>
            <w:r>
              <w:t>у</w:t>
            </w:r>
            <w:r>
              <w:t>щества: учебник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4A7" w:rsidRDefault="008574A7" w:rsidP="00C34982">
            <w:pPr>
              <w:ind w:firstLine="540"/>
            </w:pPr>
            <w:r>
              <w:rPr>
                <w:rFonts w:eastAsia="MS Mincho"/>
                <w:color w:val="3C3C3C"/>
                <w:lang w:eastAsia="ja-JP"/>
              </w:rPr>
              <w:t>Фед</w:t>
            </w:r>
            <w:r>
              <w:rPr>
                <w:rFonts w:eastAsia="MS Mincho"/>
                <w:color w:val="3C3C3C"/>
                <w:lang w:eastAsia="ja-JP"/>
              </w:rPr>
              <w:t>о</w:t>
            </w:r>
            <w:r>
              <w:rPr>
                <w:rFonts w:eastAsia="MS Mincho"/>
                <w:color w:val="3C3C3C"/>
                <w:lang w:eastAsia="ja-JP"/>
              </w:rPr>
              <w:t>това М.А.,</w:t>
            </w:r>
            <w:r>
              <w:rPr>
                <w:rFonts w:eastAsia="MS Mincho"/>
                <w:color w:val="3C3C3C"/>
                <w:lang w:eastAsia="ja-JP"/>
              </w:rPr>
              <w:br/>
              <w:t>Тазихина Т.В. под ред. и др.</w:t>
            </w:r>
          </w:p>
        </w:tc>
        <w:tc>
          <w:tcPr>
            <w:tcW w:w="7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4A7" w:rsidRDefault="008574A7" w:rsidP="00C34982">
            <w:pPr>
              <w:ind w:firstLine="540"/>
            </w:pPr>
            <w:r>
              <w:rPr>
                <w:rFonts w:eastAsia="MS Mincho"/>
                <w:color w:val="3C3C3C"/>
                <w:lang w:eastAsia="ja-JP"/>
              </w:rPr>
              <w:t>Кн</w:t>
            </w:r>
            <w:r>
              <w:rPr>
                <w:rFonts w:eastAsia="MS Mincho"/>
                <w:color w:val="3C3C3C"/>
                <w:lang w:eastAsia="ja-JP"/>
              </w:rPr>
              <w:t>о</w:t>
            </w:r>
            <w:r>
              <w:rPr>
                <w:rFonts w:eastAsia="MS Mincho"/>
                <w:color w:val="3C3C3C"/>
                <w:lang w:eastAsia="ja-JP"/>
              </w:rPr>
              <w:t>Рус, 2014</w:t>
            </w:r>
          </w:p>
        </w:tc>
        <w:tc>
          <w:tcPr>
            <w:tcW w:w="9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4A7" w:rsidRDefault="008574A7" w:rsidP="00C34982">
            <w:pPr>
              <w:ind w:firstLine="540"/>
            </w:pPr>
            <w:r>
              <w:t>1,2</w:t>
            </w:r>
          </w:p>
        </w:tc>
        <w:tc>
          <w:tcPr>
            <w:tcW w:w="1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Cs/>
              </w:rPr>
            </w:pPr>
            <w:r>
              <w:rPr>
                <w:bCs/>
              </w:rPr>
              <w:t xml:space="preserve">Электронно-библиотечная система (ЭБС) </w:t>
            </w:r>
          </w:p>
          <w:p w:rsidR="008574A7" w:rsidRDefault="008574A7" w:rsidP="00C34982">
            <w:pPr>
              <w:ind w:firstLine="540"/>
              <w:jc w:val="center"/>
              <w:rPr>
                <w:bCs/>
              </w:rPr>
            </w:pPr>
            <w:r>
              <w:rPr>
                <w:bCs/>
                <w:lang w:val="en-US"/>
              </w:rPr>
              <w:t>BOOK</w:t>
            </w:r>
            <w:r>
              <w:rPr>
                <w:bCs/>
              </w:rPr>
              <w:t>.</w:t>
            </w:r>
            <w:r>
              <w:rPr>
                <w:bCs/>
                <w:lang w:val="en-US"/>
              </w:rPr>
              <w:t>ru</w:t>
            </w:r>
          </w:p>
          <w:p w:rsidR="008574A7" w:rsidRDefault="008574A7" w:rsidP="00C34982">
            <w:pPr>
              <w:ind w:firstLine="540"/>
              <w:jc w:val="center"/>
            </w:pPr>
          </w:p>
        </w:tc>
      </w:tr>
    </w:tbl>
    <w:p w:rsidR="00C21741" w:rsidRDefault="00C21741" w:rsidP="008574A7">
      <w:pPr>
        <w:ind w:firstLine="540"/>
        <w:rPr>
          <w:bCs/>
        </w:rPr>
      </w:pPr>
    </w:p>
    <w:p w:rsidR="008574A7" w:rsidRDefault="008574A7" w:rsidP="008574A7">
      <w:pPr>
        <w:ind w:firstLine="540"/>
        <w:rPr>
          <w:bCs/>
        </w:rPr>
      </w:pPr>
      <w:r>
        <w:rPr>
          <w:bCs/>
        </w:rPr>
        <w:t>Дополнительная литература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40" w:type="dxa"/>
          <w:right w:w="40" w:type="dxa"/>
        </w:tblCellMar>
        <w:tblLook w:val="0000"/>
      </w:tblPr>
      <w:tblGrid>
        <w:gridCol w:w="476"/>
        <w:gridCol w:w="2585"/>
        <w:gridCol w:w="1396"/>
        <w:gridCol w:w="1093"/>
        <w:gridCol w:w="1755"/>
        <w:gridCol w:w="2130"/>
      </w:tblGrid>
      <w:tr w:rsidR="008574A7" w:rsidTr="00C34982">
        <w:trPr>
          <w:trHeight w:val="36"/>
          <w:jc w:val="center"/>
        </w:trPr>
        <w:tc>
          <w:tcPr>
            <w:tcW w:w="25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№ п/п</w:t>
            </w:r>
          </w:p>
        </w:tc>
        <w:tc>
          <w:tcPr>
            <w:tcW w:w="13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Наименование</w:t>
            </w:r>
          </w:p>
        </w:tc>
        <w:tc>
          <w:tcPr>
            <w:tcW w:w="74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А</w:t>
            </w:r>
            <w:r>
              <w:rPr>
                <w:b/>
                <w:bCs/>
              </w:rPr>
              <w:t>в</w:t>
            </w:r>
            <w:r>
              <w:rPr>
                <w:b/>
                <w:bCs/>
              </w:rPr>
              <w:t>тор(ы)</w:t>
            </w:r>
          </w:p>
        </w:tc>
        <w:tc>
          <w:tcPr>
            <w:tcW w:w="57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Год и место издания</w:t>
            </w:r>
          </w:p>
        </w:tc>
        <w:tc>
          <w:tcPr>
            <w:tcW w:w="9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Испол</w:t>
            </w:r>
            <w:r>
              <w:rPr>
                <w:b/>
                <w:bCs/>
              </w:rPr>
              <w:t>ь</w:t>
            </w:r>
            <w:r>
              <w:rPr>
                <w:b/>
                <w:bCs/>
              </w:rPr>
              <w:t>зуется при изучении ра</w:t>
            </w:r>
            <w:r>
              <w:rPr>
                <w:b/>
                <w:bCs/>
              </w:rPr>
              <w:t>з</w:t>
            </w:r>
            <w:r>
              <w:rPr>
                <w:b/>
                <w:bCs/>
              </w:rPr>
              <w:t>делов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Количество экземпляров</w:t>
            </w:r>
          </w:p>
        </w:tc>
      </w:tr>
      <w:tr w:rsidR="008574A7" w:rsidTr="00C34982">
        <w:trPr>
          <w:trHeight w:val="389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rPr>
                <w:b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rPr>
                <w:b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rPr>
                <w:b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rPr>
                <w:b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rPr>
                <w:b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/>
              </w:rPr>
            </w:pPr>
            <w:r>
              <w:rPr>
                <w:b/>
                <w:bCs/>
              </w:rPr>
              <w:t>в библиотеке</w:t>
            </w:r>
          </w:p>
        </w:tc>
      </w:tr>
      <w:tr w:rsidR="008574A7" w:rsidTr="00C34982">
        <w:trPr>
          <w:trHeight w:val="36"/>
          <w:jc w:val="center"/>
        </w:trPr>
        <w:tc>
          <w:tcPr>
            <w:tcW w:w="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</w:pPr>
            <w:r>
              <w:t xml:space="preserve">1. </w:t>
            </w:r>
          </w:p>
        </w:tc>
        <w:tc>
          <w:tcPr>
            <w:tcW w:w="1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4A7" w:rsidRDefault="008574A7" w:rsidP="00C21741">
            <w:pPr>
              <w:ind w:firstLine="540"/>
              <w:rPr>
                <w:b/>
                <w:bCs/>
              </w:rPr>
            </w:pPr>
            <w:r>
              <w:t xml:space="preserve">Оценка стоимости </w:t>
            </w:r>
            <w:r w:rsidR="00C21741">
              <w:t>бизнеса</w:t>
            </w:r>
            <w:r>
              <w:t>: учебник</w:t>
            </w:r>
          </w:p>
        </w:tc>
        <w:tc>
          <w:tcPr>
            <w:tcW w:w="7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4A7" w:rsidRDefault="008574A7" w:rsidP="00C34982">
            <w:pPr>
              <w:ind w:firstLine="540"/>
            </w:pPr>
            <w:r>
              <w:rPr>
                <w:rFonts w:eastAsia="MS Mincho"/>
                <w:color w:val="3C3C3C"/>
                <w:lang w:eastAsia="ja-JP"/>
              </w:rPr>
              <w:t>Фед</w:t>
            </w:r>
            <w:r>
              <w:rPr>
                <w:rFonts w:eastAsia="MS Mincho"/>
                <w:color w:val="3C3C3C"/>
                <w:lang w:eastAsia="ja-JP"/>
              </w:rPr>
              <w:t>о</w:t>
            </w:r>
            <w:r>
              <w:rPr>
                <w:rFonts w:eastAsia="MS Mincho"/>
                <w:color w:val="3C3C3C"/>
                <w:lang w:eastAsia="ja-JP"/>
              </w:rPr>
              <w:t>това М.А.,</w:t>
            </w:r>
            <w:r>
              <w:rPr>
                <w:rFonts w:eastAsia="MS Mincho"/>
                <w:color w:val="3C3C3C"/>
                <w:lang w:eastAsia="ja-JP"/>
              </w:rPr>
              <w:br/>
              <w:t>Багинова О.М.,</w:t>
            </w:r>
            <w:r>
              <w:rPr>
                <w:rFonts w:eastAsia="MS Mincho"/>
                <w:color w:val="3C3C3C"/>
                <w:lang w:eastAsia="ja-JP"/>
              </w:rPr>
              <w:br/>
              <w:t>Бакулина А.А. и др.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4A7" w:rsidRDefault="008574A7" w:rsidP="00C34982">
            <w:pPr>
              <w:ind w:firstLine="540"/>
            </w:pPr>
            <w:r>
              <w:rPr>
                <w:rFonts w:eastAsia="MS Mincho"/>
                <w:color w:val="3C3C3C"/>
                <w:lang w:eastAsia="ja-JP"/>
              </w:rPr>
              <w:t>КноРус, 2011</w:t>
            </w:r>
          </w:p>
        </w:tc>
        <w:tc>
          <w:tcPr>
            <w:tcW w:w="9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74A7" w:rsidRDefault="008574A7" w:rsidP="00C34982">
            <w:pPr>
              <w:pStyle w:val="Default"/>
              <w:ind w:firstLine="540"/>
            </w:pPr>
            <w:r>
              <w:t>1,2</w:t>
            </w: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4A7" w:rsidRDefault="008574A7" w:rsidP="00C34982">
            <w:pPr>
              <w:ind w:firstLine="540"/>
              <w:jc w:val="center"/>
              <w:rPr>
                <w:bCs/>
              </w:rPr>
            </w:pPr>
            <w:r>
              <w:rPr>
                <w:bCs/>
              </w:rPr>
              <w:t>Электронно-библиотечная си</w:t>
            </w:r>
            <w:r>
              <w:rPr>
                <w:bCs/>
              </w:rPr>
              <w:t>с</w:t>
            </w:r>
            <w:r>
              <w:rPr>
                <w:bCs/>
              </w:rPr>
              <w:t xml:space="preserve">тема (ЭБС) </w:t>
            </w:r>
            <w:r>
              <w:rPr>
                <w:bCs/>
                <w:lang w:val="en-US"/>
              </w:rPr>
              <w:t>BOOK</w:t>
            </w:r>
            <w:r>
              <w:rPr>
                <w:bCs/>
              </w:rPr>
              <w:t>.</w:t>
            </w:r>
            <w:r>
              <w:rPr>
                <w:bCs/>
                <w:lang w:val="en-US"/>
              </w:rPr>
              <w:t>ru</w:t>
            </w:r>
          </w:p>
          <w:p w:rsidR="008574A7" w:rsidRDefault="008574A7" w:rsidP="00C34982">
            <w:pPr>
              <w:ind w:firstLine="540"/>
              <w:jc w:val="center"/>
            </w:pPr>
            <w:r>
              <w:rPr>
                <w:bCs/>
              </w:rPr>
              <w:t xml:space="preserve"> </w:t>
            </w:r>
          </w:p>
        </w:tc>
      </w:tr>
    </w:tbl>
    <w:p w:rsidR="008574A7" w:rsidRDefault="008574A7" w:rsidP="008574A7">
      <w:pPr>
        <w:ind w:firstLine="540"/>
        <w:rPr>
          <w:rFonts w:asciiTheme="minorHAnsi" w:hAnsiTheme="minorHAnsi"/>
          <w:b/>
          <w:caps/>
        </w:rPr>
      </w:pPr>
    </w:p>
    <w:p w:rsidR="008574A7" w:rsidRPr="008574A7" w:rsidRDefault="008574A7" w:rsidP="008574A7">
      <w:pPr>
        <w:ind w:firstLine="540"/>
        <w:rPr>
          <w:b/>
          <w:caps/>
        </w:rPr>
      </w:pPr>
      <w:r w:rsidRPr="008574A7">
        <w:rPr>
          <w:b/>
        </w:rPr>
        <w:t>Перечень ресурсов информационно-телекоммуникационной сети «</w:t>
      </w:r>
      <w:r>
        <w:rPr>
          <w:b/>
        </w:rPr>
        <w:t>И</w:t>
      </w:r>
      <w:r w:rsidRPr="008574A7">
        <w:rPr>
          <w:b/>
        </w:rPr>
        <w:t>нтернет», необходимых для освоения дисциплины (модуля)</w:t>
      </w:r>
    </w:p>
    <w:p w:rsidR="008574A7" w:rsidRDefault="008574A7" w:rsidP="008574A7">
      <w:pPr>
        <w:ind w:firstLine="540"/>
      </w:pPr>
      <w:r>
        <w:lastRenderedPageBreak/>
        <w:t>Интернет-портал ФГБОУ ВО «Ижевская ГСХА» (</w:t>
      </w:r>
      <w:r>
        <w:rPr>
          <w:lang w:val="en-US"/>
        </w:rPr>
        <w:t>http</w:t>
      </w:r>
      <w:r>
        <w:t xml:space="preserve">: </w:t>
      </w:r>
      <w:r>
        <w:rPr>
          <w:lang w:val="en-US"/>
        </w:rPr>
        <w:t>portal</w:t>
      </w:r>
      <w:r>
        <w:t>/</w:t>
      </w:r>
      <w:r>
        <w:rPr>
          <w:lang w:val="en-US"/>
        </w:rPr>
        <w:t>izhgsha</w:t>
      </w:r>
      <w:r>
        <w:t>.</w:t>
      </w:r>
      <w:r>
        <w:rPr>
          <w:lang w:val="en-US"/>
        </w:rPr>
        <w:t>ru</w:t>
      </w:r>
      <w:r>
        <w:t>);</w:t>
      </w:r>
    </w:p>
    <w:p w:rsidR="008574A7" w:rsidRDefault="008574A7" w:rsidP="008574A7">
      <w:pPr>
        <w:ind w:firstLine="540"/>
      </w:pPr>
      <w:r>
        <w:t xml:space="preserve">Сайт </w:t>
      </w:r>
      <w:r>
        <w:rPr>
          <w:lang w:val="en-US"/>
        </w:rPr>
        <w:t>http</w:t>
      </w:r>
      <w:r>
        <w:t xml:space="preserve">: </w:t>
      </w:r>
      <w:r>
        <w:rPr>
          <w:lang w:val="en-US"/>
        </w:rPr>
        <w:t>pravo</w:t>
      </w:r>
      <w:r>
        <w:t>/</w:t>
      </w:r>
      <w:r>
        <w:rPr>
          <w:lang w:val="en-US"/>
        </w:rPr>
        <w:t>gov</w:t>
      </w:r>
      <w:r>
        <w:t>.</w:t>
      </w:r>
      <w:r>
        <w:rPr>
          <w:lang w:val="en-US"/>
        </w:rPr>
        <w:t>ru</w:t>
      </w:r>
    </w:p>
    <w:p w:rsidR="008574A7" w:rsidRDefault="008574A7" w:rsidP="008574A7">
      <w:pPr>
        <w:ind w:firstLine="540"/>
        <w:rPr>
          <w:bCs/>
        </w:rPr>
      </w:pPr>
      <w:r>
        <w:rPr>
          <w:bCs/>
        </w:rPr>
        <w:t xml:space="preserve">Журналы по экономическим наукам - </w:t>
      </w:r>
      <w:hyperlink r:id="rId13" w:anchor="ego1" w:history="1">
        <w:r>
          <w:rPr>
            <w:rStyle w:val="a4"/>
            <w:bCs/>
          </w:rPr>
          <w:t>http://www.medien.ru/ekonomicheskie-zhurnaly#ego1</w:t>
        </w:r>
      </w:hyperlink>
    </w:p>
    <w:p w:rsidR="008574A7" w:rsidRDefault="008574A7" w:rsidP="008574A7">
      <w:pPr>
        <w:ind w:firstLine="540"/>
        <w:rPr>
          <w:bCs/>
        </w:rPr>
      </w:pPr>
      <w:r>
        <w:rPr>
          <w:bCs/>
        </w:rPr>
        <w:t xml:space="preserve">Сайт Министерства экономического развития РФ - </w:t>
      </w:r>
      <w:hyperlink r:id="rId14" w:history="1">
        <w:r>
          <w:rPr>
            <w:rStyle w:val="a4"/>
            <w:bCs/>
          </w:rPr>
          <w:t>http://www.economy.gov.ru/minec/main</w:t>
        </w:r>
      </w:hyperlink>
    </w:p>
    <w:p w:rsidR="008574A7" w:rsidRDefault="008574A7" w:rsidP="008574A7">
      <w:pPr>
        <w:ind w:firstLine="540"/>
        <w:rPr>
          <w:bCs/>
        </w:rPr>
      </w:pPr>
      <w:r>
        <w:rPr>
          <w:bCs/>
        </w:rPr>
        <w:t xml:space="preserve">Сайт Министерства экономики УР - </w:t>
      </w:r>
      <w:hyperlink r:id="rId15" w:history="1">
        <w:r>
          <w:rPr>
            <w:rStyle w:val="a4"/>
            <w:bCs/>
          </w:rPr>
          <w:t>http://economy.udmurt.ru/</w:t>
        </w:r>
      </w:hyperlink>
    </w:p>
    <w:p w:rsidR="008574A7" w:rsidRDefault="008574A7" w:rsidP="008574A7">
      <w:pPr>
        <w:ind w:firstLine="540"/>
      </w:pPr>
      <w:r>
        <w:t xml:space="preserve">Электронная библиотечная система </w:t>
      </w:r>
      <w:r>
        <w:rPr>
          <w:lang w:val="en-US"/>
        </w:rPr>
        <w:t>http</w:t>
      </w:r>
      <w:r>
        <w:t xml:space="preserve">: // </w:t>
      </w:r>
      <w:r>
        <w:rPr>
          <w:lang w:val="en-US"/>
        </w:rPr>
        <w:t>rucont</w:t>
      </w:r>
      <w:r>
        <w:t>.</w:t>
      </w:r>
      <w:r>
        <w:rPr>
          <w:lang w:val="en-US"/>
        </w:rPr>
        <w:t>ru</w:t>
      </w:r>
      <w:r>
        <w:t xml:space="preserve"> / (Руконт);</w:t>
      </w:r>
    </w:p>
    <w:p w:rsidR="008574A7" w:rsidRDefault="008574A7" w:rsidP="008574A7">
      <w:pPr>
        <w:ind w:firstLine="540"/>
      </w:pPr>
      <w:r>
        <w:t xml:space="preserve">Поисковая система Рамблер </w:t>
      </w:r>
      <w:hyperlink r:id="rId16" w:history="1">
        <w:r>
          <w:rPr>
            <w:rStyle w:val="a4"/>
          </w:rPr>
          <w:t>www.rambler.ru</w:t>
        </w:r>
      </w:hyperlink>
      <w:r>
        <w:t>;</w:t>
      </w:r>
    </w:p>
    <w:p w:rsidR="008574A7" w:rsidRDefault="008574A7" w:rsidP="008574A7">
      <w:pPr>
        <w:ind w:firstLine="540"/>
      </w:pPr>
      <w:r>
        <w:t xml:space="preserve">Поисковая система Яндекс </w:t>
      </w:r>
      <w:hyperlink r:id="rId17" w:history="1">
        <w:r>
          <w:rPr>
            <w:rStyle w:val="a4"/>
          </w:rPr>
          <w:t>www.yandex.ru</w:t>
        </w:r>
      </w:hyperlink>
      <w:r>
        <w:t>;</w:t>
      </w:r>
    </w:p>
    <w:p w:rsidR="008574A7" w:rsidRDefault="008574A7" w:rsidP="008574A7">
      <w:pPr>
        <w:ind w:firstLine="540"/>
      </w:pPr>
      <w:r>
        <w:t>Бесплатная консультационная служба: оперативная экономико-правовая информ</w:t>
      </w:r>
      <w:r>
        <w:t>а</w:t>
      </w:r>
      <w:r>
        <w:t xml:space="preserve">ция, новые нормативные документы с комментариями и разъяснениями </w:t>
      </w:r>
      <w:hyperlink r:id="rId18" w:history="1">
        <w:r>
          <w:rPr>
            <w:rStyle w:val="a4"/>
          </w:rPr>
          <w:t>www.akdi.ru</w:t>
        </w:r>
      </w:hyperlink>
      <w:r>
        <w:t>;</w:t>
      </w:r>
    </w:p>
    <w:p w:rsidR="008574A7" w:rsidRDefault="008574A7" w:rsidP="008574A7">
      <w:pPr>
        <w:ind w:firstLine="540"/>
      </w:pPr>
      <w:r>
        <w:t xml:space="preserve">Комментарии законодательства, финансовые консультации, порядок формирования показателей первичной и сводной документации и отчетности. </w:t>
      </w:r>
      <w:hyperlink r:id="rId19" w:history="1">
        <w:r>
          <w:rPr>
            <w:rStyle w:val="a4"/>
          </w:rPr>
          <w:t>www.consultant.ru</w:t>
        </w:r>
      </w:hyperlink>
      <w:r>
        <w:t>;</w:t>
      </w:r>
    </w:p>
    <w:p w:rsidR="008574A7" w:rsidRDefault="008574A7" w:rsidP="008574A7">
      <w:pPr>
        <w:ind w:firstLine="540"/>
      </w:pPr>
      <w:r>
        <w:t xml:space="preserve">Законы и кодексы Российской Федерации. Полные тексты документов в последней редакции. Аналитические профессиональные материалы. </w:t>
      </w:r>
      <w:hyperlink r:id="rId20" w:history="1">
        <w:r>
          <w:rPr>
            <w:rStyle w:val="a4"/>
          </w:rPr>
          <w:t>www.garant.ru</w:t>
        </w:r>
      </w:hyperlink>
    </w:p>
    <w:p w:rsidR="001112A3" w:rsidRDefault="001112A3" w:rsidP="00E54521"/>
    <w:p w:rsidR="008574A7" w:rsidRDefault="008574A7" w:rsidP="008574A7">
      <w:pPr>
        <w:autoSpaceDE w:val="0"/>
        <w:autoSpaceDN w:val="0"/>
        <w:adjustRightInd w:val="0"/>
        <w:ind w:firstLine="708"/>
        <w:jc w:val="center"/>
        <w:rPr>
          <w:b/>
        </w:rPr>
      </w:pPr>
      <w:r w:rsidRPr="00BB6A0F">
        <w:rPr>
          <w:b/>
        </w:rPr>
        <w:t>6 МАТЕРИАЛЬНО-ТЕХНИЧЕСК</w:t>
      </w:r>
      <w:r>
        <w:rPr>
          <w:b/>
        </w:rPr>
        <w:t>ОЕ ОБЕСПЕЧЕНИЕ РЕАЛИЗАЦИИ ОП</w:t>
      </w:r>
      <w:r w:rsidRPr="00BB6A0F">
        <w:rPr>
          <w:b/>
        </w:rPr>
        <w:t xml:space="preserve"> </w:t>
      </w:r>
    </w:p>
    <w:p w:rsidR="008574A7" w:rsidRDefault="008574A7" w:rsidP="008574A7">
      <w:pPr>
        <w:autoSpaceDE w:val="0"/>
        <w:autoSpaceDN w:val="0"/>
        <w:adjustRightInd w:val="0"/>
        <w:ind w:firstLine="708"/>
        <w:jc w:val="center"/>
        <w:rPr>
          <w:b/>
        </w:rPr>
      </w:pP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Ресурсное обеспечение данной ОППП формируется на основе требований к усл</w:t>
      </w:r>
      <w:r w:rsidRPr="00C20E5B">
        <w:t>о</w:t>
      </w:r>
      <w:r w:rsidRPr="00C20E5B">
        <w:t xml:space="preserve">виям реализации </w:t>
      </w:r>
      <w:r>
        <w:t>ОП</w:t>
      </w:r>
      <w:r w:rsidRPr="00C20E5B">
        <w:t>, определяемых ФГОС ВО по направлению 38.03.01 «Экономика».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 xml:space="preserve">Для успешной реализации </w:t>
      </w:r>
      <w:r>
        <w:t>ОП</w:t>
      </w:r>
      <w:r w:rsidRPr="00C20E5B">
        <w:t xml:space="preserve"> «</w:t>
      </w:r>
      <w:r>
        <w:t>Оценка стоимости предприятия (бизнеса)</w:t>
      </w:r>
      <w:r w:rsidRPr="00C20E5B">
        <w:t>» в соо</w:t>
      </w:r>
      <w:r w:rsidRPr="00C20E5B">
        <w:t>т</w:t>
      </w:r>
      <w:r w:rsidRPr="00C20E5B">
        <w:t>ветствии с учебным планом академия располагает материально-технической базой, отв</w:t>
      </w:r>
      <w:r w:rsidRPr="00C20E5B">
        <w:t>е</w:t>
      </w:r>
      <w:r w:rsidRPr="00C20E5B">
        <w:t>чающей требованиям ФГОС ВО и действующим санитарным и противопожарным прав</w:t>
      </w:r>
      <w:r w:rsidRPr="00C20E5B">
        <w:t>и</w:t>
      </w:r>
      <w:r w:rsidRPr="00C20E5B">
        <w:t>лам.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Материально-техническая база включает: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- здания и помещения, находящиеся у ВУЗа на правах оперативного управления (самостоятельного распоряжения), оформленные в соответствии с действующими треб</w:t>
      </w:r>
      <w:r w:rsidRPr="00C20E5B">
        <w:t>о</w:t>
      </w:r>
      <w:r w:rsidRPr="00C20E5B">
        <w:t>ваниями. Обеспеченность одного обучающегося, приведенного к очной форме обучения, общими учебными площадями, соответствует нормативному критерию Рособрнадзора;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 xml:space="preserve">- вычислительное, телекоммуникационное оборудование и программные средства, необходимые для реализации </w:t>
      </w:r>
      <w:r>
        <w:t>ОП</w:t>
      </w:r>
      <w:r w:rsidRPr="00C20E5B">
        <w:t xml:space="preserve"> и обеспечения физического доступа к информационным сетям, используемым в образовательном процессе и научно-исследовательской деятельн</w:t>
      </w:r>
      <w:r w:rsidRPr="00C20E5B">
        <w:t>о</w:t>
      </w:r>
      <w:r w:rsidRPr="00C20E5B">
        <w:t>сти;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- права на объекты интеллектуальной собственности, необходимые для осущест</w:t>
      </w:r>
      <w:r w:rsidRPr="00C20E5B">
        <w:t>в</w:t>
      </w:r>
      <w:r w:rsidRPr="00C20E5B">
        <w:t>ления образовательного процесса и научно-исследовательской деятельности;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- средства обеспечения транспортными услугами при проведении выездных видов занятий со слушателями;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- другие материально-технические ресурсы.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Внеаудиторная работа обучающихся сопровождается методическим обеспечением и обоснованием времени, затрачиваемого на ее выполнение.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Слушателям обеспечен доступ к электронно-библиотечной системе ФГБОУ ВО Ижевская ГСХА.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Для осуществления образовательного процесса с применением дистанционных о</w:t>
      </w:r>
      <w:r w:rsidRPr="00C20E5B">
        <w:t>б</w:t>
      </w:r>
      <w:r w:rsidRPr="00C20E5B">
        <w:t>разовательных технологий слушателям созданы учетные записи на образовательном по</w:t>
      </w:r>
      <w:r w:rsidRPr="00C20E5B">
        <w:t>р</w:t>
      </w:r>
      <w:r w:rsidRPr="00C20E5B">
        <w:t>тале Ижевская ГСХА. Каждый обучающийся имеет возможность обучаться посредством системы электронных курсов МООDLE.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Вуз обеспечен необходимым комплектом лицензионного программного обеспеч</w:t>
      </w:r>
      <w:r w:rsidRPr="00C20E5B">
        <w:t>е</w:t>
      </w:r>
      <w:r w:rsidRPr="00C20E5B">
        <w:t>ния: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  <w:rPr>
          <w:lang w:val="en-US"/>
        </w:rPr>
      </w:pPr>
      <w:r w:rsidRPr="00C20E5B">
        <w:t>Офисные</w:t>
      </w:r>
      <w:r w:rsidRPr="00C20E5B">
        <w:rPr>
          <w:lang w:val="en-US"/>
        </w:rPr>
        <w:t xml:space="preserve"> </w:t>
      </w:r>
      <w:r w:rsidRPr="00C20E5B">
        <w:t>программы</w:t>
      </w:r>
      <w:r w:rsidRPr="00C20E5B">
        <w:rPr>
          <w:lang w:val="en-US"/>
        </w:rPr>
        <w:t>: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  <w:rPr>
          <w:lang w:val="en-US"/>
        </w:rPr>
      </w:pPr>
      <w:r w:rsidRPr="00C20E5B">
        <w:rPr>
          <w:lang w:val="en-US"/>
        </w:rPr>
        <w:t>1. Open Office.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  <w:rPr>
          <w:lang w:val="en-US"/>
        </w:rPr>
      </w:pPr>
      <w:r w:rsidRPr="00C20E5B">
        <w:rPr>
          <w:lang w:val="en-US"/>
        </w:rPr>
        <w:t>2. Adobe Reader.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  <w:rPr>
          <w:lang w:val="en-US"/>
        </w:rPr>
      </w:pPr>
      <w:r w:rsidRPr="00C20E5B">
        <w:rPr>
          <w:lang w:val="en-US"/>
        </w:rPr>
        <w:t>3. Microsoft Office.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  <w:rPr>
          <w:lang w:val="en-US"/>
        </w:rPr>
      </w:pPr>
      <w:r w:rsidRPr="00C20E5B">
        <w:lastRenderedPageBreak/>
        <w:t>Интернет</w:t>
      </w:r>
      <w:r w:rsidRPr="00C20E5B">
        <w:rPr>
          <w:lang w:val="en-US"/>
        </w:rPr>
        <w:t>: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  <w:rPr>
          <w:lang w:val="en-US"/>
        </w:rPr>
      </w:pPr>
      <w:r w:rsidRPr="00C20E5B">
        <w:rPr>
          <w:lang w:val="en-US"/>
        </w:rPr>
        <w:t>1. Mozilla Firefox.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2. Opera.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3. Internet Explorer.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Экономические программы: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</w:pPr>
      <w:r w:rsidRPr="00C20E5B">
        <w:t>1. 1C Предприятие 7.7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  <w:rPr>
          <w:lang w:val="en-US"/>
        </w:rPr>
      </w:pPr>
      <w:r w:rsidRPr="00C20E5B">
        <w:rPr>
          <w:lang w:val="en-US"/>
        </w:rPr>
        <w:t>2. STATISTICA Quality Control (QC) for Windows</w:t>
      </w:r>
    </w:p>
    <w:p w:rsidR="008574A7" w:rsidRPr="00C20E5B" w:rsidRDefault="008574A7" w:rsidP="008574A7">
      <w:pPr>
        <w:autoSpaceDE w:val="0"/>
        <w:autoSpaceDN w:val="0"/>
        <w:adjustRightInd w:val="0"/>
        <w:ind w:firstLine="708"/>
        <w:jc w:val="both"/>
        <w:rPr>
          <w:lang w:val="en-US"/>
        </w:rPr>
      </w:pPr>
    </w:p>
    <w:p w:rsidR="008574A7" w:rsidRPr="00BB6A0F" w:rsidRDefault="008574A7" w:rsidP="008574A7">
      <w:pPr>
        <w:autoSpaceDE w:val="0"/>
        <w:autoSpaceDN w:val="0"/>
        <w:adjustRightInd w:val="0"/>
        <w:ind w:firstLine="708"/>
        <w:jc w:val="both"/>
        <w:rPr>
          <w:u w:val="single"/>
        </w:rPr>
      </w:pPr>
      <w:r w:rsidRPr="00BB6A0F">
        <w:rPr>
          <w:u w:val="single"/>
        </w:rPr>
        <w:t>Материально-техническое обеспечение.</w:t>
      </w:r>
    </w:p>
    <w:tbl>
      <w:tblPr>
        <w:tblStyle w:val="af0"/>
        <w:tblW w:w="0" w:type="auto"/>
        <w:tblLook w:val="04A0"/>
      </w:tblPr>
      <w:tblGrid>
        <w:gridCol w:w="2514"/>
        <w:gridCol w:w="5444"/>
        <w:gridCol w:w="1613"/>
      </w:tblGrid>
      <w:tr w:rsidR="008574A7" w:rsidRPr="00C20E5B" w:rsidTr="00C34982">
        <w:tc>
          <w:tcPr>
            <w:tcW w:w="251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C20E5B">
              <w:rPr>
                <w:b/>
              </w:rPr>
              <w:t>Название дисципл</w:t>
            </w:r>
            <w:r w:rsidRPr="00C20E5B">
              <w:rPr>
                <w:b/>
              </w:rPr>
              <w:t>и</w:t>
            </w:r>
            <w:r w:rsidRPr="00C20E5B">
              <w:rPr>
                <w:b/>
              </w:rPr>
              <w:t xml:space="preserve">ны, практики 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C20E5B">
              <w:rPr>
                <w:b/>
              </w:rPr>
              <w:t>Наименование учебных лабораторий с указ</w:t>
            </w:r>
            <w:r w:rsidRPr="00C20E5B">
              <w:rPr>
                <w:b/>
              </w:rPr>
              <w:t>а</w:t>
            </w:r>
            <w:r w:rsidRPr="00C20E5B">
              <w:rPr>
                <w:b/>
              </w:rPr>
              <w:t>нием перечня основного оборудования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C20E5B">
              <w:rPr>
                <w:b/>
              </w:rPr>
              <w:t>Адрес лаб</w:t>
            </w:r>
            <w:r w:rsidRPr="00C20E5B">
              <w:rPr>
                <w:b/>
              </w:rPr>
              <w:t>о</w:t>
            </w:r>
            <w:r w:rsidRPr="00C20E5B">
              <w:rPr>
                <w:b/>
              </w:rPr>
              <w:t>ратории</w:t>
            </w:r>
          </w:p>
        </w:tc>
      </w:tr>
      <w:tr w:rsidR="008574A7" w:rsidRPr="00C20E5B" w:rsidTr="00C34982">
        <w:tc>
          <w:tcPr>
            <w:tcW w:w="251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>
              <w:t>Правовое обеспеч</w:t>
            </w:r>
            <w:r>
              <w:t>е</w:t>
            </w:r>
            <w:r>
              <w:t>ние формирования, обращения и оценки стоимости имущества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>
              <w:t>Микро-имакроэкономические основы рыночного ценообразования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105,109 Кабинет для самостоятельной р</w:t>
            </w:r>
            <w:r w:rsidRPr="00C20E5B">
              <w:t>а</w:t>
            </w:r>
            <w:r w:rsidRPr="00C20E5B">
              <w:t>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</w:tcPr>
          <w:p w:rsidR="008574A7" w:rsidRDefault="008574A7" w:rsidP="00C34982">
            <w:pPr>
              <w:autoSpaceDE w:val="0"/>
              <w:autoSpaceDN w:val="0"/>
              <w:adjustRightInd w:val="0"/>
              <w:jc w:val="both"/>
            </w:pPr>
            <w:r>
              <w:t xml:space="preserve">Экономический </w:t>
            </w:r>
          </w:p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>
              <w:t>анализ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>
              <w:t>Налоги и налогоо</w:t>
            </w:r>
            <w:r>
              <w:t>б</w:t>
            </w:r>
            <w:r>
              <w:t>ложение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  <w:vAlign w:val="center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>
              <w:t>Теоретические осн</w:t>
            </w:r>
            <w:r>
              <w:t>о</w:t>
            </w:r>
            <w:r>
              <w:t>вы оценки стоимости имущества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  <w:vAlign w:val="center"/>
          </w:tcPr>
          <w:p w:rsidR="00C34982" w:rsidRDefault="008574A7" w:rsidP="00C34982">
            <w:pPr>
              <w:autoSpaceDE w:val="0"/>
              <w:autoSpaceDN w:val="0"/>
              <w:adjustRightInd w:val="0"/>
              <w:jc w:val="both"/>
            </w:pPr>
            <w:r>
              <w:t>Теоретические осн</w:t>
            </w:r>
            <w:r>
              <w:t>о</w:t>
            </w:r>
            <w:r>
              <w:t>вы оценки стоимости</w:t>
            </w:r>
          </w:p>
          <w:p w:rsidR="008574A7" w:rsidRPr="00C20E5B" w:rsidRDefault="00C34982" w:rsidP="00C34982">
            <w:pPr>
              <w:autoSpaceDE w:val="0"/>
              <w:autoSpaceDN w:val="0"/>
              <w:adjustRightInd w:val="0"/>
              <w:jc w:val="both"/>
            </w:pPr>
            <w:r>
              <w:t>недвижимости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  <w:vAlign w:val="center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>
              <w:t>Теоретические осн</w:t>
            </w:r>
            <w:r>
              <w:t>о</w:t>
            </w:r>
            <w:r>
              <w:t>вы оценки стоимости</w:t>
            </w:r>
            <w:r w:rsidR="00C34982">
              <w:t xml:space="preserve"> машин, оборудования и транспортных средств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  <w:vAlign w:val="center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>
              <w:lastRenderedPageBreak/>
              <w:t>Теоретические осн</w:t>
            </w:r>
            <w:r>
              <w:t>о</w:t>
            </w:r>
            <w:r>
              <w:t>вы оценки стоимости</w:t>
            </w:r>
            <w:r w:rsidR="00C34982">
              <w:t xml:space="preserve"> нематериальных а</w:t>
            </w:r>
            <w:r w:rsidR="00C34982">
              <w:t>к</w:t>
            </w:r>
            <w:r w:rsidR="00C34982">
              <w:t>тивов и интеллект</w:t>
            </w:r>
            <w:r w:rsidR="00C34982">
              <w:t>у</w:t>
            </w:r>
            <w:r w:rsidR="00C34982">
              <w:t>альной собственности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  <w:vAlign w:val="center"/>
          </w:tcPr>
          <w:p w:rsidR="008574A7" w:rsidRPr="00C20E5B" w:rsidRDefault="00C34982" w:rsidP="00C34982">
            <w:pPr>
              <w:autoSpaceDE w:val="0"/>
              <w:autoSpaceDN w:val="0"/>
              <w:adjustRightInd w:val="0"/>
              <w:jc w:val="both"/>
            </w:pPr>
            <w:r>
              <w:t>Теоретические осн</w:t>
            </w:r>
            <w:r>
              <w:t>о</w:t>
            </w:r>
            <w:r>
              <w:t>вы оценки стоимости предприятия (бизн</w:t>
            </w:r>
            <w:r>
              <w:t>е</w:t>
            </w:r>
            <w:r>
              <w:t>са)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  <w:vAlign w:val="center"/>
          </w:tcPr>
          <w:p w:rsidR="008574A7" w:rsidRPr="00C20E5B" w:rsidRDefault="00C34982" w:rsidP="00C34982">
            <w:pPr>
              <w:autoSpaceDE w:val="0"/>
              <w:autoSpaceDN w:val="0"/>
              <w:adjustRightInd w:val="0"/>
              <w:jc w:val="both"/>
            </w:pPr>
            <w:r>
              <w:t>Практика оценки стоимости недвиж</w:t>
            </w:r>
            <w:r>
              <w:t>и</w:t>
            </w:r>
            <w:r>
              <w:t>мости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  <w:vAlign w:val="center"/>
          </w:tcPr>
          <w:p w:rsidR="008574A7" w:rsidRPr="00C20E5B" w:rsidRDefault="00C34982" w:rsidP="00C34982">
            <w:pPr>
              <w:autoSpaceDE w:val="0"/>
              <w:autoSpaceDN w:val="0"/>
              <w:adjustRightInd w:val="0"/>
              <w:jc w:val="both"/>
            </w:pPr>
            <w:r>
              <w:t>Практика оценки стоимости машин, оборудования и транспортных средств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  <w:vAlign w:val="center"/>
          </w:tcPr>
          <w:p w:rsidR="008574A7" w:rsidRPr="00C20E5B" w:rsidRDefault="00C34982" w:rsidP="00C34982">
            <w:pPr>
              <w:autoSpaceDE w:val="0"/>
              <w:autoSpaceDN w:val="0"/>
              <w:adjustRightInd w:val="0"/>
              <w:jc w:val="both"/>
            </w:pPr>
            <w:r>
              <w:t>Практика оценки стоимости нематер</w:t>
            </w:r>
            <w:r>
              <w:t>и</w:t>
            </w:r>
            <w:r>
              <w:t>альных активов и и</w:t>
            </w:r>
            <w:r>
              <w:t>н</w:t>
            </w:r>
            <w:r>
              <w:t>теллектуальной со</w:t>
            </w:r>
            <w:r>
              <w:t>б</w:t>
            </w:r>
            <w:r>
              <w:t>ственности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8574A7" w:rsidRPr="00C20E5B" w:rsidTr="00C34982">
        <w:tc>
          <w:tcPr>
            <w:tcW w:w="2514" w:type="dxa"/>
            <w:vAlign w:val="center"/>
          </w:tcPr>
          <w:p w:rsidR="008574A7" w:rsidRPr="00C20E5B" w:rsidRDefault="00C34982" w:rsidP="00C34982">
            <w:pPr>
              <w:autoSpaceDE w:val="0"/>
              <w:autoSpaceDN w:val="0"/>
              <w:adjustRightInd w:val="0"/>
              <w:jc w:val="both"/>
            </w:pPr>
            <w:r>
              <w:t>Практика оценки стоимости предпр</w:t>
            </w:r>
            <w:r>
              <w:t>и</w:t>
            </w:r>
            <w:r>
              <w:t>ятия (бизнеса)</w:t>
            </w:r>
          </w:p>
        </w:tc>
        <w:tc>
          <w:tcPr>
            <w:tcW w:w="5444" w:type="dxa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8574A7" w:rsidRPr="00C20E5B" w:rsidRDefault="008574A7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  <w:tr w:rsidR="00C34982" w:rsidRPr="00C20E5B" w:rsidTr="00C34982">
        <w:tc>
          <w:tcPr>
            <w:tcW w:w="2514" w:type="dxa"/>
            <w:vAlign w:val="center"/>
          </w:tcPr>
          <w:p w:rsidR="00C34982" w:rsidRDefault="00C34982" w:rsidP="00C34982">
            <w:pPr>
              <w:autoSpaceDE w:val="0"/>
              <w:autoSpaceDN w:val="0"/>
              <w:adjustRightInd w:val="0"/>
              <w:jc w:val="both"/>
            </w:pPr>
            <w:r>
              <w:t>Оценка стоимости кредитно-финансовых институтов</w:t>
            </w:r>
          </w:p>
        </w:tc>
        <w:tc>
          <w:tcPr>
            <w:tcW w:w="5444" w:type="dxa"/>
          </w:tcPr>
          <w:p w:rsidR="00C34982" w:rsidRPr="00C20E5B" w:rsidRDefault="00C34982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Учебная аудитория для проведения занятий ле</w:t>
            </w:r>
            <w:r w:rsidRPr="00C20E5B">
              <w:t>к</w:t>
            </w:r>
            <w:r w:rsidRPr="00C20E5B">
              <w:t>ционного типа с мультимейдийным оборудован</w:t>
            </w:r>
            <w:r w:rsidRPr="00C20E5B">
              <w:t>и</w:t>
            </w:r>
            <w:r w:rsidRPr="00C20E5B">
              <w:t>ем, мультимедиа проектор – 1 шт., №312 Учебная аудитория для практических и семинарских зан</w:t>
            </w:r>
            <w:r w:rsidRPr="00C20E5B">
              <w:t>я</w:t>
            </w:r>
            <w:r w:rsidRPr="00C20E5B">
              <w:t>тий № 303,305,306 Кабинет для самостоятельной работы №401- 25 компьютеров</w:t>
            </w:r>
          </w:p>
        </w:tc>
        <w:tc>
          <w:tcPr>
            <w:tcW w:w="0" w:type="auto"/>
          </w:tcPr>
          <w:p w:rsidR="00C34982" w:rsidRPr="00C20E5B" w:rsidRDefault="00C34982" w:rsidP="00C34982">
            <w:pPr>
              <w:autoSpaceDE w:val="0"/>
              <w:autoSpaceDN w:val="0"/>
              <w:adjustRightInd w:val="0"/>
              <w:jc w:val="both"/>
            </w:pPr>
            <w:r w:rsidRPr="00C20E5B">
              <w:t>г. Ижевск ул. Свердлова 30</w:t>
            </w:r>
          </w:p>
        </w:tc>
      </w:tr>
    </w:tbl>
    <w:p w:rsidR="008574A7" w:rsidRDefault="008574A7" w:rsidP="00E54521"/>
    <w:p w:rsidR="00C34982" w:rsidRDefault="00C34982" w:rsidP="00C34982">
      <w:pPr>
        <w:autoSpaceDE w:val="0"/>
        <w:autoSpaceDN w:val="0"/>
        <w:adjustRightInd w:val="0"/>
        <w:ind w:firstLine="708"/>
        <w:jc w:val="center"/>
        <w:rPr>
          <w:b/>
        </w:rPr>
      </w:pPr>
      <w:r w:rsidRPr="00BB6A0F">
        <w:rPr>
          <w:b/>
        </w:rPr>
        <w:t xml:space="preserve">7 КАДРОВОЕ ОБЕСПЕЧЕНИЕ </w:t>
      </w:r>
      <w:r>
        <w:rPr>
          <w:b/>
        </w:rPr>
        <w:t>ОБРАЗОВАТЕЛЬНОЙ ПРОГРАММЫ</w:t>
      </w:r>
    </w:p>
    <w:p w:rsidR="00C34982" w:rsidRDefault="00C34982" w:rsidP="00C34982">
      <w:pPr>
        <w:autoSpaceDE w:val="0"/>
        <w:autoSpaceDN w:val="0"/>
        <w:adjustRightInd w:val="0"/>
        <w:ind w:firstLine="708"/>
        <w:jc w:val="center"/>
        <w:rPr>
          <w:b/>
        </w:rPr>
      </w:pPr>
    </w:p>
    <w:p w:rsidR="00C34982" w:rsidRPr="00C20E5B" w:rsidRDefault="00C34982" w:rsidP="00C34982">
      <w:pPr>
        <w:autoSpaceDE w:val="0"/>
        <w:autoSpaceDN w:val="0"/>
        <w:adjustRightInd w:val="0"/>
        <w:ind w:firstLine="708"/>
        <w:jc w:val="both"/>
      </w:pPr>
      <w:r>
        <w:t>Реализация ОП</w:t>
      </w:r>
      <w:r w:rsidRPr="00C20E5B">
        <w:t xml:space="preserve"> «Бухгалтерский учет и аудит» обеспечена научно-педагогическими кадрами, имеющими базовое экономическое образование, соответствующее профилю преподаваемой дисциплины, и систематически занимающимися научной и научно-методической деятельностью.</w:t>
      </w:r>
    </w:p>
    <w:p w:rsidR="00C34982" w:rsidRDefault="00C34982" w:rsidP="00C34982">
      <w:pPr>
        <w:autoSpaceDE w:val="0"/>
        <w:autoSpaceDN w:val="0"/>
        <w:adjustRightInd w:val="0"/>
        <w:ind w:firstLine="708"/>
        <w:jc w:val="both"/>
      </w:pPr>
      <w:r w:rsidRPr="00C20E5B">
        <w:t>Доля научно-педагогических работников, имеющих образование, соответствующее профилю преподаваемой дисциплины (модуля) составляет 100 %.</w:t>
      </w:r>
    </w:p>
    <w:p w:rsidR="00C34982" w:rsidRDefault="00C34982" w:rsidP="00C34982">
      <w:pPr>
        <w:autoSpaceDE w:val="0"/>
        <w:autoSpaceDN w:val="0"/>
        <w:adjustRightInd w:val="0"/>
        <w:ind w:firstLine="708"/>
        <w:jc w:val="both"/>
      </w:pPr>
    </w:p>
    <w:p w:rsidR="00C34982" w:rsidRPr="00C20E5B" w:rsidRDefault="00C34982" w:rsidP="00C34982">
      <w:pPr>
        <w:autoSpaceDE w:val="0"/>
        <w:autoSpaceDN w:val="0"/>
        <w:adjustRightInd w:val="0"/>
        <w:ind w:firstLine="708"/>
        <w:jc w:val="both"/>
      </w:pPr>
      <w:r w:rsidRPr="00BB6A0F">
        <w:rPr>
          <w:u w:val="single"/>
        </w:rPr>
        <w:lastRenderedPageBreak/>
        <w:t>Список преподавателей и мастеров производственного обучения, привлекаемых к оказанию образовательных услуг программы профессионального обучения (программы профессиональной подготовки) с указанием уровня образования, полученной специальн</w:t>
      </w:r>
      <w:r w:rsidRPr="00BB6A0F">
        <w:rPr>
          <w:u w:val="single"/>
        </w:rPr>
        <w:t>о</w:t>
      </w:r>
      <w:r w:rsidRPr="00BB6A0F">
        <w:rPr>
          <w:u w:val="single"/>
        </w:rPr>
        <w:t>сти (профессии) и образовательного учреждения, в котором получено данное образование</w:t>
      </w:r>
    </w:p>
    <w:tbl>
      <w:tblPr>
        <w:tblStyle w:val="af0"/>
        <w:tblW w:w="0" w:type="auto"/>
        <w:tblInd w:w="108" w:type="dxa"/>
        <w:tblLook w:val="04A0"/>
      </w:tblPr>
      <w:tblGrid>
        <w:gridCol w:w="1873"/>
        <w:gridCol w:w="2069"/>
        <w:gridCol w:w="1889"/>
        <w:gridCol w:w="879"/>
        <w:gridCol w:w="1764"/>
        <w:gridCol w:w="989"/>
      </w:tblGrid>
      <w:tr w:rsidR="00C34982" w:rsidRPr="00CE1568" w:rsidTr="00C34982">
        <w:trPr>
          <w:trHeight w:val="928"/>
        </w:trPr>
        <w:tc>
          <w:tcPr>
            <w:tcW w:w="0" w:type="auto"/>
            <w:vAlign w:val="center"/>
          </w:tcPr>
          <w:p w:rsidR="00C34982" w:rsidRPr="00B524CD" w:rsidRDefault="00C34982" w:rsidP="00C34982">
            <w:pPr>
              <w:jc w:val="center"/>
              <w:rPr>
                <w:b/>
              </w:rPr>
            </w:pPr>
            <w:r w:rsidRPr="00B524CD">
              <w:rPr>
                <w:b/>
              </w:rPr>
              <w:t>ФИО</w:t>
            </w:r>
          </w:p>
        </w:tc>
        <w:tc>
          <w:tcPr>
            <w:tcW w:w="0" w:type="auto"/>
            <w:vAlign w:val="center"/>
          </w:tcPr>
          <w:p w:rsidR="00C34982" w:rsidRPr="00B524CD" w:rsidRDefault="00C34982" w:rsidP="00C34982">
            <w:pPr>
              <w:jc w:val="center"/>
              <w:rPr>
                <w:b/>
              </w:rPr>
            </w:pPr>
            <w:r w:rsidRPr="00B524CD">
              <w:rPr>
                <w:b/>
              </w:rPr>
              <w:t>Образовател</w:t>
            </w:r>
            <w:r w:rsidRPr="00B524CD">
              <w:rPr>
                <w:b/>
              </w:rPr>
              <w:t>ь</w:t>
            </w:r>
            <w:r w:rsidRPr="00B524CD">
              <w:rPr>
                <w:b/>
              </w:rPr>
              <w:t>ное учреждение, в котором пол</w:t>
            </w:r>
            <w:r w:rsidRPr="00B524CD">
              <w:rPr>
                <w:b/>
              </w:rPr>
              <w:t>у</w:t>
            </w:r>
            <w:r w:rsidRPr="00B524CD">
              <w:rPr>
                <w:b/>
              </w:rPr>
              <w:t>чено образов</w:t>
            </w:r>
            <w:r w:rsidRPr="00B524CD">
              <w:rPr>
                <w:b/>
              </w:rPr>
              <w:t>а</w:t>
            </w:r>
            <w:r w:rsidRPr="00B524CD">
              <w:rPr>
                <w:b/>
              </w:rPr>
              <w:t>ние</w:t>
            </w:r>
          </w:p>
        </w:tc>
        <w:tc>
          <w:tcPr>
            <w:tcW w:w="0" w:type="auto"/>
            <w:vAlign w:val="center"/>
          </w:tcPr>
          <w:p w:rsidR="00C34982" w:rsidRPr="00B524CD" w:rsidRDefault="00C34982" w:rsidP="00C34982">
            <w:pPr>
              <w:jc w:val="center"/>
              <w:rPr>
                <w:b/>
              </w:rPr>
            </w:pPr>
            <w:r w:rsidRPr="00B524CD">
              <w:rPr>
                <w:b/>
              </w:rPr>
              <w:t>Полученная специальность</w:t>
            </w:r>
          </w:p>
        </w:tc>
        <w:tc>
          <w:tcPr>
            <w:tcW w:w="0" w:type="auto"/>
            <w:vAlign w:val="center"/>
          </w:tcPr>
          <w:p w:rsidR="00C34982" w:rsidRPr="00B524CD" w:rsidRDefault="00C34982" w:rsidP="00C34982">
            <w:pPr>
              <w:jc w:val="center"/>
              <w:rPr>
                <w:b/>
              </w:rPr>
            </w:pPr>
            <w:r w:rsidRPr="00B524CD">
              <w:rPr>
                <w:b/>
              </w:rPr>
              <w:t>Опыт р</w:t>
            </w:r>
            <w:r w:rsidRPr="00B524CD">
              <w:rPr>
                <w:b/>
              </w:rPr>
              <w:t>а</w:t>
            </w:r>
            <w:r w:rsidRPr="00B524CD">
              <w:rPr>
                <w:b/>
              </w:rPr>
              <w:t>бот, лет</w:t>
            </w:r>
          </w:p>
        </w:tc>
        <w:tc>
          <w:tcPr>
            <w:tcW w:w="0" w:type="auto"/>
            <w:vAlign w:val="center"/>
          </w:tcPr>
          <w:p w:rsidR="00C34982" w:rsidRPr="00B524CD" w:rsidRDefault="00C34982" w:rsidP="00C34982">
            <w:pPr>
              <w:jc w:val="center"/>
              <w:rPr>
                <w:b/>
              </w:rPr>
            </w:pPr>
            <w:r w:rsidRPr="00B524CD">
              <w:rPr>
                <w:b/>
              </w:rPr>
              <w:t>Ученая ст</w:t>
            </w:r>
            <w:r w:rsidRPr="00B524CD">
              <w:rPr>
                <w:b/>
              </w:rPr>
              <w:t>е</w:t>
            </w:r>
            <w:r w:rsidRPr="00B524CD">
              <w:rPr>
                <w:b/>
              </w:rPr>
              <w:t>пень</w:t>
            </w:r>
          </w:p>
        </w:tc>
        <w:tc>
          <w:tcPr>
            <w:tcW w:w="0" w:type="auto"/>
            <w:vAlign w:val="center"/>
          </w:tcPr>
          <w:p w:rsidR="00C34982" w:rsidRPr="00B524CD" w:rsidRDefault="00C34982" w:rsidP="00C34982">
            <w:pPr>
              <w:jc w:val="center"/>
              <w:rPr>
                <w:b/>
              </w:rPr>
            </w:pPr>
            <w:r w:rsidRPr="00B524CD">
              <w:rPr>
                <w:b/>
              </w:rPr>
              <w:t>Уч</w:t>
            </w:r>
            <w:r w:rsidRPr="00B524CD">
              <w:rPr>
                <w:b/>
              </w:rPr>
              <w:t>е</w:t>
            </w:r>
            <w:r w:rsidRPr="00B524CD">
              <w:rPr>
                <w:b/>
              </w:rPr>
              <w:t>ное звание</w:t>
            </w:r>
          </w:p>
        </w:tc>
      </w:tr>
      <w:tr w:rsidR="00C34982" w:rsidRPr="00F83FBE" w:rsidTr="00C34982">
        <w:trPr>
          <w:trHeight w:val="830"/>
        </w:trPr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>
              <w:t>Го</w:t>
            </w:r>
            <w:r w:rsidRPr="00F83FBE">
              <w:t>рбушина Н</w:t>
            </w:r>
            <w:r w:rsidRPr="00F83FBE">
              <w:t>а</w:t>
            </w:r>
            <w:r w:rsidRPr="00F83FBE">
              <w:t xml:space="preserve">талья </w:t>
            </w:r>
          </w:p>
          <w:p w:rsidR="00C34982" w:rsidRPr="00F83FBE" w:rsidRDefault="00C34982" w:rsidP="00C34982">
            <w:r w:rsidRPr="00F83FBE">
              <w:t>Владимировна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ИжГСХА, 2000 г.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Бухгалтерский учет и аудит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17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кандидат эк</w:t>
            </w:r>
            <w:r w:rsidRPr="00F83FBE">
              <w:t>о</w:t>
            </w:r>
            <w:r w:rsidRPr="00F83FBE">
              <w:t>номических наук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r w:rsidRPr="00F83FBE">
              <w:t>доцент</w:t>
            </w:r>
          </w:p>
        </w:tc>
      </w:tr>
      <w:tr w:rsidR="00C34982" w:rsidRPr="00F83FBE" w:rsidTr="00C34982">
        <w:trPr>
          <w:trHeight w:val="882"/>
        </w:trPr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Истомина Л</w:t>
            </w:r>
            <w:r w:rsidRPr="00F83FBE">
              <w:t>а</w:t>
            </w:r>
            <w:r w:rsidRPr="00F83FBE">
              <w:t xml:space="preserve">риса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>Анатольевна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Устиновский СХИ,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 xml:space="preserve">1986 г.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Экономика и организация сельского х</w:t>
            </w:r>
            <w:r w:rsidRPr="00F83FBE">
              <w:t>о</w:t>
            </w:r>
            <w:r w:rsidRPr="00F83FBE">
              <w:t xml:space="preserve">зяйства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33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кандидат эк</w:t>
            </w:r>
            <w:r w:rsidRPr="00F83FBE">
              <w:t>о</w:t>
            </w:r>
            <w:r w:rsidRPr="00F83FBE">
              <w:t>номических наук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r w:rsidRPr="00F83FBE">
              <w:t>доцент</w:t>
            </w:r>
          </w:p>
        </w:tc>
      </w:tr>
      <w:tr w:rsidR="00C34982" w:rsidRPr="00F83FBE" w:rsidTr="00C34982">
        <w:trPr>
          <w:trHeight w:val="882"/>
        </w:trPr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Абашева Ольга Валерьевна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ИжГСХА, 2002 г.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1.Бухгалтерский учет и аудит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>2.Магистр, по направлению Юриспруде</w:t>
            </w:r>
            <w:r w:rsidRPr="00F83FBE">
              <w:t>н</w:t>
            </w:r>
            <w:r w:rsidRPr="00F83FBE">
              <w:t xml:space="preserve">ция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22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кандидат эк</w:t>
            </w:r>
            <w:r w:rsidRPr="00F83FBE">
              <w:t>о</w:t>
            </w:r>
            <w:r w:rsidRPr="00F83FBE">
              <w:t>номических наук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r w:rsidRPr="00F83FBE">
              <w:t>доцент</w:t>
            </w:r>
          </w:p>
        </w:tc>
      </w:tr>
      <w:tr w:rsidR="00C34982" w:rsidRPr="00F83FBE" w:rsidTr="00C34982">
        <w:trPr>
          <w:trHeight w:val="882"/>
        </w:trPr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Некрасова Ел</w:t>
            </w:r>
            <w:r w:rsidRPr="00F83FBE">
              <w:t>е</w:t>
            </w:r>
            <w:r w:rsidRPr="00F83FBE">
              <w:t xml:space="preserve">на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>Владимировна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УдГУ,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 xml:space="preserve">1995 г.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Экономика и управление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 xml:space="preserve">производством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15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кандидат эк</w:t>
            </w:r>
            <w:r w:rsidRPr="00F83FBE">
              <w:t>о</w:t>
            </w:r>
            <w:r w:rsidRPr="00F83FBE">
              <w:t>номических наук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r w:rsidRPr="00F83FBE">
              <w:t>доцент</w:t>
            </w:r>
          </w:p>
        </w:tc>
      </w:tr>
      <w:tr w:rsidR="00C34982" w:rsidRPr="00F83FBE" w:rsidTr="00C34982">
        <w:trPr>
          <w:trHeight w:val="882"/>
        </w:trPr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Мякишев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 xml:space="preserve">Андрей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>Александрович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1.ИжГСХА,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 xml:space="preserve">1997 г.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 xml:space="preserve">2. ФГБОУ ВПО Ижевская ГСХА,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 xml:space="preserve">2013 г.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1.Механизация сельского х</w:t>
            </w:r>
            <w:r w:rsidRPr="00F83FBE">
              <w:t>о</w:t>
            </w:r>
            <w:r w:rsidRPr="00F83FBE">
              <w:t xml:space="preserve">зяйства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>2. Техносфе</w:t>
            </w:r>
            <w:r w:rsidRPr="00F83FBE">
              <w:t>р</w:t>
            </w:r>
            <w:r w:rsidRPr="00F83FBE">
              <w:t>ная безопа</w:t>
            </w:r>
            <w:r w:rsidRPr="00F83FBE">
              <w:t>с</w:t>
            </w:r>
            <w:r w:rsidRPr="00F83FBE">
              <w:t xml:space="preserve">ность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18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кандидат те</w:t>
            </w:r>
            <w:r w:rsidRPr="00F83FBE">
              <w:t>х</w:t>
            </w:r>
            <w:r w:rsidRPr="00F83FBE">
              <w:t>нических наук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r w:rsidRPr="00F83FBE">
              <w:t>доцент</w:t>
            </w:r>
          </w:p>
        </w:tc>
      </w:tr>
      <w:tr w:rsidR="00C34982" w:rsidRPr="00F83FBE" w:rsidTr="00C34982">
        <w:trPr>
          <w:trHeight w:val="882"/>
        </w:trPr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Концевой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 xml:space="preserve">Григорий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>Роланович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1.ФГБОУ ВПО Ижевская ГСХА, 2013 г.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 xml:space="preserve">2. АНО ОВО Центросоюза РФ,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 xml:space="preserve">2019 г.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Бухгалтерский учет, анализ и аудит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 xml:space="preserve">2. Менеджмент в образовании»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6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кандидат эк</w:t>
            </w:r>
            <w:r w:rsidRPr="00F83FBE">
              <w:t>о</w:t>
            </w:r>
            <w:r w:rsidRPr="00F83FBE">
              <w:t>номических наук</w:t>
            </w:r>
          </w:p>
          <w:p w:rsidR="00C34982" w:rsidRPr="00F83FBE" w:rsidRDefault="00C34982" w:rsidP="00C34982">
            <w:pPr>
              <w:pStyle w:val="Default"/>
            </w:pP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r w:rsidRPr="00F83FBE">
              <w:t>доцент</w:t>
            </w:r>
          </w:p>
        </w:tc>
      </w:tr>
      <w:tr w:rsidR="00C34982" w:rsidRPr="00F83FBE" w:rsidTr="00C34982">
        <w:trPr>
          <w:trHeight w:val="882"/>
        </w:trPr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Селезнева Ир</w:t>
            </w:r>
            <w:r w:rsidRPr="00F83FBE">
              <w:t>и</w:t>
            </w:r>
            <w:r w:rsidRPr="00F83FBE">
              <w:t xml:space="preserve">на </w:t>
            </w:r>
          </w:p>
          <w:p w:rsidR="00C34982" w:rsidRPr="00F83FBE" w:rsidRDefault="00C34982" w:rsidP="00C34982">
            <w:pPr>
              <w:pStyle w:val="Default"/>
            </w:pPr>
            <w:r w:rsidRPr="00F83FBE">
              <w:t>Ахматясавие</w:t>
            </w:r>
            <w:r w:rsidRPr="00F83FBE">
              <w:t>в</w:t>
            </w:r>
            <w:r w:rsidRPr="00F83FBE">
              <w:t>на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 xml:space="preserve">ИжСХИ, 1987 г.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Бухгалтерский учет и анализ хозяйственной деятельности в сельском х</w:t>
            </w:r>
            <w:r w:rsidRPr="00F83FBE">
              <w:t>о</w:t>
            </w:r>
            <w:r w:rsidRPr="00F83FBE">
              <w:t xml:space="preserve">зяйстве. 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32</w:t>
            </w: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pPr>
              <w:pStyle w:val="Default"/>
            </w:pPr>
            <w:r w:rsidRPr="00F83FBE">
              <w:t>кандидат эк</w:t>
            </w:r>
            <w:r w:rsidRPr="00F83FBE">
              <w:t>о</w:t>
            </w:r>
            <w:r w:rsidRPr="00F83FBE">
              <w:t>номических наук</w:t>
            </w:r>
          </w:p>
          <w:p w:rsidR="00C34982" w:rsidRPr="00F83FBE" w:rsidRDefault="00C34982" w:rsidP="00C34982">
            <w:pPr>
              <w:pStyle w:val="Default"/>
            </w:pPr>
          </w:p>
        </w:tc>
        <w:tc>
          <w:tcPr>
            <w:tcW w:w="0" w:type="auto"/>
            <w:vAlign w:val="center"/>
          </w:tcPr>
          <w:p w:rsidR="00C34982" w:rsidRPr="00F83FBE" w:rsidRDefault="00C34982" w:rsidP="00C34982">
            <w:r w:rsidRPr="00F83FBE">
              <w:t>доцент</w:t>
            </w:r>
          </w:p>
        </w:tc>
      </w:tr>
    </w:tbl>
    <w:p w:rsidR="00C21741" w:rsidRDefault="00C21741" w:rsidP="00E54521">
      <w:pPr>
        <w:pStyle w:val="5"/>
        <w:spacing w:before="0" w:after="0"/>
        <w:rPr>
          <w:rFonts w:ascii="Times New Roman" w:hAnsi="Times New Roman"/>
          <w:sz w:val="24"/>
          <w:szCs w:val="24"/>
        </w:rPr>
      </w:pPr>
    </w:p>
    <w:p w:rsidR="001112A3" w:rsidRPr="00C21741" w:rsidRDefault="00C21741" w:rsidP="00E54521">
      <w:pPr>
        <w:pStyle w:val="5"/>
        <w:spacing w:before="0" w:after="0"/>
        <w:rPr>
          <w:rFonts w:ascii="Times New Roman" w:hAnsi="Times New Roman"/>
          <w:i w:val="0"/>
          <w:sz w:val="24"/>
          <w:szCs w:val="24"/>
        </w:rPr>
      </w:pPr>
      <w:r w:rsidRPr="00C21741">
        <w:rPr>
          <w:rFonts w:ascii="Times New Roman" w:hAnsi="Times New Roman"/>
          <w:i w:val="0"/>
          <w:sz w:val="24"/>
          <w:szCs w:val="24"/>
        </w:rPr>
        <w:t>8. ДРУГИЕ НОРМАТИВНО-МЕТОДИЧЕСКИЕ ДОКУМЕНТЫ И МАТЕРИАЛЫ</w:t>
      </w:r>
    </w:p>
    <w:p w:rsidR="00D248AA" w:rsidRPr="00E54521" w:rsidRDefault="00D248AA" w:rsidP="00E54521"/>
    <w:p w:rsidR="00D248AA" w:rsidRPr="00E54521" w:rsidRDefault="00914E64" w:rsidP="00E54521">
      <w:pPr>
        <w:jc w:val="both"/>
        <w:rPr>
          <w:color w:val="000000"/>
        </w:rPr>
      </w:pPr>
      <w:r w:rsidRPr="00E54521">
        <w:rPr>
          <w:color w:val="000000"/>
        </w:rPr>
        <w:tab/>
        <w:t xml:space="preserve">1. </w:t>
      </w:r>
      <w:r w:rsidR="00D248AA" w:rsidRPr="00E54521">
        <w:rPr>
          <w:color w:val="000000"/>
        </w:rPr>
        <w:t>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</w:t>
      </w:r>
      <w:hyperlink r:id="rId21" w:history="1">
        <w:r w:rsidR="00D248AA" w:rsidRPr="00E54521">
          <w:rPr>
            <w:rStyle w:val="a4"/>
          </w:rPr>
          <w:t>http://portal.izhgsha.ru</w:t>
        </w:r>
      </w:hyperlink>
      <w:r w:rsidR="00D248AA" w:rsidRPr="00E54521">
        <w:rPr>
          <w:color w:val="000000"/>
        </w:rPr>
        <w:t>).</w:t>
      </w:r>
    </w:p>
    <w:p w:rsidR="00D248AA" w:rsidRPr="00E54521" w:rsidRDefault="00914E64" w:rsidP="00E54521">
      <w:pPr>
        <w:jc w:val="both"/>
        <w:rPr>
          <w:color w:val="000000"/>
        </w:rPr>
      </w:pPr>
      <w:r w:rsidRPr="00E54521">
        <w:rPr>
          <w:color w:val="000000"/>
        </w:rPr>
        <w:tab/>
        <w:t xml:space="preserve">2. </w:t>
      </w:r>
      <w:r w:rsidR="00D248AA" w:rsidRPr="00E54521">
        <w:rPr>
          <w:color w:val="000000"/>
        </w:rPr>
        <w:t>Положение о порядке перезачетов и переаттестапции дисциплин и об обучении по индивидуальному учебному плану слушателей, обучающихся по программам дополн</w:t>
      </w:r>
      <w:r w:rsidR="00D248AA" w:rsidRPr="00E54521">
        <w:rPr>
          <w:color w:val="000000"/>
        </w:rPr>
        <w:t>и</w:t>
      </w:r>
      <w:r w:rsidR="00D248AA" w:rsidRPr="00E54521">
        <w:rPr>
          <w:color w:val="000000"/>
        </w:rPr>
        <w:t>тельного профессионального образования, утвержденное ректором 26.04.2018 г. (Прот</w:t>
      </w:r>
      <w:r w:rsidR="00D248AA" w:rsidRPr="00E54521">
        <w:rPr>
          <w:color w:val="000000"/>
        </w:rPr>
        <w:t>о</w:t>
      </w:r>
      <w:r w:rsidR="00D248AA" w:rsidRPr="00E54521">
        <w:rPr>
          <w:color w:val="000000"/>
        </w:rPr>
        <w:t>кол Ученого совета ФГБОУ ВО от 26.04.2018 г.№10)  (</w:t>
      </w:r>
      <w:hyperlink r:id="rId22" w:history="1">
        <w:r w:rsidR="00D248AA" w:rsidRPr="00E54521">
          <w:rPr>
            <w:rStyle w:val="a4"/>
          </w:rPr>
          <w:t>http://portal.izhgsha.ru</w:t>
        </w:r>
      </w:hyperlink>
      <w:r w:rsidR="00D248AA" w:rsidRPr="00E54521">
        <w:rPr>
          <w:color w:val="000000"/>
        </w:rPr>
        <w:t>).</w:t>
      </w:r>
    </w:p>
    <w:p w:rsidR="00914E64" w:rsidRPr="00E54521" w:rsidRDefault="00914E64" w:rsidP="00E54521">
      <w:pPr>
        <w:rPr>
          <w:color w:val="000000"/>
        </w:rPr>
      </w:pPr>
      <w:r w:rsidRPr="00E54521">
        <w:rPr>
          <w:color w:val="000000"/>
        </w:rPr>
        <w:lastRenderedPageBreak/>
        <w:tab/>
        <w:t xml:space="preserve">3. </w:t>
      </w:r>
      <w:r w:rsidR="00D248AA" w:rsidRPr="00E54521">
        <w:rPr>
          <w:color w:val="000000"/>
        </w:rPr>
        <w:t>Положение о практиках и стажировках слушателей, обучающихся по програ</w:t>
      </w:r>
      <w:r w:rsidR="00D248AA" w:rsidRPr="00E54521">
        <w:rPr>
          <w:color w:val="000000"/>
        </w:rPr>
        <w:t>м</w:t>
      </w:r>
      <w:r w:rsidR="00D248AA" w:rsidRPr="00E54521">
        <w:rPr>
          <w:color w:val="000000"/>
        </w:rPr>
        <w:t>мам дополнительного образования</w:t>
      </w:r>
      <w:r w:rsidRPr="00E54521">
        <w:rPr>
          <w:color w:val="000000"/>
        </w:rPr>
        <w:t xml:space="preserve"> утвержденное ректором 27.03.2018 г. (Протокол Уч</w:t>
      </w:r>
      <w:r w:rsidRPr="00E54521">
        <w:rPr>
          <w:color w:val="000000"/>
        </w:rPr>
        <w:t>е</w:t>
      </w:r>
      <w:r w:rsidRPr="00E54521">
        <w:rPr>
          <w:color w:val="000000"/>
        </w:rPr>
        <w:t>ного совета ФГБОУ ВО от 27.03.2018 г.№10)  (</w:t>
      </w:r>
      <w:hyperlink r:id="rId23" w:history="1">
        <w:r w:rsidRPr="00E54521">
          <w:rPr>
            <w:rStyle w:val="a4"/>
          </w:rPr>
          <w:t>http://portal.izhgsha.ru</w:t>
        </w:r>
      </w:hyperlink>
      <w:r w:rsidRPr="00E54521">
        <w:rPr>
          <w:color w:val="000000"/>
        </w:rPr>
        <w:t>).</w:t>
      </w:r>
    </w:p>
    <w:p w:rsidR="00D248AA" w:rsidRPr="00E54521" w:rsidRDefault="00914E64" w:rsidP="00E54521">
      <w:pPr>
        <w:jc w:val="both"/>
      </w:pPr>
      <w:r w:rsidRPr="00E54521">
        <w:rPr>
          <w:color w:val="000000"/>
        </w:rPr>
        <w:tab/>
        <w:t xml:space="preserve">4. </w:t>
      </w:r>
      <w:r w:rsidR="00D248AA" w:rsidRPr="00E54521">
        <w:rPr>
          <w:color w:val="000000"/>
        </w:rPr>
        <w:t>Положение о создании условий инклюзивного образования инвалидов</w:t>
      </w:r>
      <w:r w:rsidRPr="00E54521">
        <w:rPr>
          <w:color w:val="000000"/>
        </w:rPr>
        <w:t xml:space="preserve"> и </w:t>
      </w:r>
      <w:r w:rsidR="00D248AA" w:rsidRPr="00E54521">
        <w:rPr>
          <w:color w:val="000000"/>
        </w:rPr>
        <w:t>лиц с ограниченными возможностями здоровья в ФГБОУ ВО Ижевская</w:t>
      </w:r>
      <w:r w:rsidR="00D248AA" w:rsidRPr="00E54521">
        <w:rPr>
          <w:color w:val="000000"/>
        </w:rPr>
        <w:br/>
        <w:t>ГСХА, утвержденное ректором 24.02.2016 г. №6 (</w:t>
      </w:r>
      <w:r w:rsidR="00D248AA" w:rsidRPr="00E54521">
        <w:rPr>
          <w:color w:val="0000FF"/>
        </w:rPr>
        <w:t>http://portal.izhgsha.ru</w:t>
      </w:r>
      <w:r w:rsidR="00D248AA" w:rsidRPr="00E54521">
        <w:rPr>
          <w:color w:val="000000"/>
        </w:rPr>
        <w:t>).</w:t>
      </w:r>
      <w:r w:rsidR="00D248AA" w:rsidRPr="00E54521">
        <w:rPr>
          <w:color w:val="000000"/>
        </w:rPr>
        <w:br/>
      </w:r>
      <w:r w:rsidRPr="00E54521">
        <w:rPr>
          <w:color w:val="000000"/>
        </w:rPr>
        <w:tab/>
        <w:t>5</w:t>
      </w:r>
      <w:r w:rsidR="00D248AA" w:rsidRPr="00E54521">
        <w:rPr>
          <w:color w:val="000000"/>
        </w:rPr>
        <w:t>.</w:t>
      </w:r>
      <w:r w:rsidRPr="00E54521">
        <w:rPr>
          <w:color w:val="000000"/>
        </w:rPr>
        <w:t xml:space="preserve"> </w:t>
      </w:r>
      <w:r w:rsidR="00D248AA" w:rsidRPr="00E54521">
        <w:rPr>
          <w:color w:val="000000"/>
        </w:rPr>
        <w:t>Правила внутреннего трудового и учебного распорядка ФГБОУ ВПО</w:t>
      </w:r>
      <w:r w:rsidR="00D248AA" w:rsidRPr="00E54521">
        <w:rPr>
          <w:color w:val="000000"/>
        </w:rPr>
        <w:br/>
        <w:t>Ижевская ГСХА, утвержденные ректором 20.09.2011 г.</w:t>
      </w:r>
      <w:r w:rsidR="00D248AA" w:rsidRPr="00E54521">
        <w:rPr>
          <w:color w:val="000000"/>
        </w:rPr>
        <w:br/>
        <w:t>(</w:t>
      </w:r>
      <w:r w:rsidR="00D248AA" w:rsidRPr="00E54521">
        <w:rPr>
          <w:color w:val="0000FF"/>
        </w:rPr>
        <w:t>http://portal.izhgsha.ru</w:t>
      </w:r>
      <w:r w:rsidR="00D248AA" w:rsidRPr="00E54521">
        <w:rPr>
          <w:color w:val="000000"/>
        </w:rPr>
        <w:t>)</w:t>
      </w:r>
      <w:r w:rsidR="00D248AA" w:rsidRPr="00E54521">
        <w:rPr>
          <w:color w:val="000000"/>
        </w:rPr>
        <w:br/>
      </w:r>
      <w:r w:rsidRPr="00E54521">
        <w:rPr>
          <w:color w:val="000000"/>
        </w:rPr>
        <w:tab/>
        <w:t>6</w:t>
      </w:r>
      <w:r w:rsidR="00D248AA" w:rsidRPr="00E54521">
        <w:rPr>
          <w:color w:val="000000"/>
        </w:rPr>
        <w:t>.</w:t>
      </w:r>
      <w:r w:rsidRPr="00E54521">
        <w:rPr>
          <w:color w:val="000000"/>
        </w:rPr>
        <w:t xml:space="preserve"> </w:t>
      </w:r>
      <w:r w:rsidR="00D248AA" w:rsidRPr="00E54521">
        <w:rPr>
          <w:color w:val="000000"/>
        </w:rPr>
        <w:t>Положение о порядке применения дистанционных образовательных</w:t>
      </w:r>
      <w:r w:rsidR="00D248AA" w:rsidRPr="00E54521">
        <w:rPr>
          <w:color w:val="000000"/>
        </w:rPr>
        <w:br/>
        <w:t>технологий в ФГБОУ ВПО Ижевская ГСХА, утвержденное ректором</w:t>
      </w:r>
      <w:r w:rsidR="00D248AA" w:rsidRPr="00E54521">
        <w:rPr>
          <w:color w:val="000000"/>
        </w:rPr>
        <w:br/>
        <w:t>28.06.2012 г. №10 (</w:t>
      </w:r>
      <w:r w:rsidR="00D248AA" w:rsidRPr="00E54521">
        <w:rPr>
          <w:color w:val="0000FF"/>
        </w:rPr>
        <w:t>http://portal.izhgsha.ru</w:t>
      </w:r>
      <w:r w:rsidR="00D248AA" w:rsidRPr="00E54521">
        <w:rPr>
          <w:color w:val="000000"/>
        </w:rPr>
        <w:t>)</w:t>
      </w:r>
    </w:p>
    <w:p w:rsidR="001112A3" w:rsidRPr="00E54521" w:rsidRDefault="001112A3" w:rsidP="00DB7940">
      <w:pPr>
        <w:numPr>
          <w:ilvl w:val="0"/>
          <w:numId w:val="2"/>
        </w:numPr>
        <w:ind w:left="0" w:firstLine="710"/>
        <w:jc w:val="both"/>
      </w:pPr>
      <w:r w:rsidRPr="00E54521">
        <w:t>Положение о порядке разработки рабочей программы дисциплины (модуля), утвержденное ректором 24.05.2011 г. (</w:t>
      </w:r>
      <w:hyperlink r:id="rId24" w:history="1">
        <w:r w:rsidRPr="00E54521">
          <w:rPr>
            <w:rStyle w:val="a4"/>
            <w:color w:val="auto"/>
          </w:rPr>
          <w:t>http://portal.izhgsha.ru</w:t>
        </w:r>
      </w:hyperlink>
      <w:r w:rsidRPr="00E54521">
        <w:rPr>
          <w:u w:val="single"/>
        </w:rPr>
        <w:t>)</w:t>
      </w:r>
      <w:r w:rsidR="00723710" w:rsidRPr="00E54521">
        <w:rPr>
          <w:u w:val="single"/>
        </w:rPr>
        <w:t>.</w:t>
      </w:r>
    </w:p>
    <w:p w:rsidR="00723710" w:rsidRPr="00E54521" w:rsidRDefault="00723710" w:rsidP="00E54521">
      <w:pPr>
        <w:jc w:val="both"/>
        <w:rPr>
          <w:u w:val="single"/>
        </w:rPr>
      </w:pPr>
    </w:p>
    <w:p w:rsidR="00723710" w:rsidRPr="00E54521" w:rsidRDefault="00723710" w:rsidP="00E54521">
      <w:pPr>
        <w:jc w:val="both"/>
        <w:rPr>
          <w:u w:val="single"/>
        </w:rPr>
      </w:pPr>
    </w:p>
    <w:p w:rsidR="00D96D26" w:rsidRPr="00E54521" w:rsidRDefault="00D96D26" w:rsidP="00E54521">
      <w:pPr>
        <w:jc w:val="both"/>
        <w:rPr>
          <w:u w:val="single"/>
        </w:rPr>
      </w:pPr>
    </w:p>
    <w:p w:rsidR="00D96D26" w:rsidRPr="00E54521" w:rsidRDefault="00D96D26" w:rsidP="00E54521">
      <w:pPr>
        <w:jc w:val="both"/>
        <w:rPr>
          <w:u w:val="single"/>
        </w:rPr>
      </w:pPr>
    </w:p>
    <w:p w:rsidR="00D96D26" w:rsidRPr="00E54521" w:rsidRDefault="00D96D26" w:rsidP="00E54521">
      <w:pPr>
        <w:jc w:val="both"/>
        <w:rPr>
          <w:u w:val="single"/>
        </w:rPr>
      </w:pPr>
    </w:p>
    <w:p w:rsidR="00D96D26" w:rsidRPr="00E54521" w:rsidRDefault="00D96D26" w:rsidP="00E54521">
      <w:pPr>
        <w:jc w:val="both"/>
        <w:rPr>
          <w:u w:val="single"/>
        </w:rPr>
      </w:pPr>
    </w:p>
    <w:p w:rsidR="00D96D26" w:rsidRPr="00E54521" w:rsidRDefault="00D96D26" w:rsidP="00E54521">
      <w:pPr>
        <w:jc w:val="both"/>
        <w:rPr>
          <w:u w:val="single"/>
        </w:rPr>
      </w:pPr>
    </w:p>
    <w:p w:rsidR="00491336" w:rsidRPr="00E54521" w:rsidRDefault="00491336" w:rsidP="00E54521">
      <w:pPr>
        <w:jc w:val="both"/>
        <w:rPr>
          <w:u w:val="single"/>
        </w:rPr>
      </w:pPr>
    </w:p>
    <w:p w:rsidR="00491336" w:rsidRPr="00E54521" w:rsidRDefault="00491336" w:rsidP="00E54521">
      <w:pPr>
        <w:jc w:val="both"/>
        <w:rPr>
          <w:u w:val="single"/>
        </w:rPr>
      </w:pPr>
    </w:p>
    <w:p w:rsidR="00491336" w:rsidRPr="00E54521" w:rsidRDefault="00491336" w:rsidP="00E54521">
      <w:pPr>
        <w:jc w:val="both"/>
        <w:rPr>
          <w:u w:val="single"/>
        </w:rPr>
      </w:pPr>
    </w:p>
    <w:p w:rsidR="00491336" w:rsidRPr="00E54521" w:rsidRDefault="00491336" w:rsidP="00E54521">
      <w:pPr>
        <w:jc w:val="both"/>
        <w:rPr>
          <w:u w:val="single"/>
        </w:rPr>
      </w:pPr>
    </w:p>
    <w:p w:rsidR="00491336" w:rsidRPr="00E54521" w:rsidRDefault="00491336" w:rsidP="00E54521">
      <w:pPr>
        <w:jc w:val="both"/>
        <w:rPr>
          <w:u w:val="single"/>
        </w:rPr>
      </w:pPr>
    </w:p>
    <w:p w:rsidR="00491336" w:rsidRPr="00E54521" w:rsidRDefault="00491336" w:rsidP="00E54521">
      <w:pPr>
        <w:jc w:val="both"/>
        <w:rPr>
          <w:u w:val="single"/>
        </w:rPr>
      </w:pPr>
    </w:p>
    <w:p w:rsidR="00491336" w:rsidRDefault="00491336" w:rsidP="00E54521">
      <w:pPr>
        <w:jc w:val="both"/>
        <w:rPr>
          <w:u w:val="single"/>
        </w:rPr>
      </w:pPr>
    </w:p>
    <w:p w:rsidR="00C34982" w:rsidRDefault="00C34982" w:rsidP="00E54521">
      <w:pPr>
        <w:jc w:val="both"/>
        <w:rPr>
          <w:u w:val="single"/>
        </w:rPr>
      </w:pPr>
    </w:p>
    <w:p w:rsidR="00C34982" w:rsidRDefault="00C34982" w:rsidP="00E54521">
      <w:pPr>
        <w:jc w:val="both"/>
        <w:rPr>
          <w:u w:val="single"/>
        </w:rPr>
      </w:pPr>
    </w:p>
    <w:p w:rsidR="00C34982" w:rsidRDefault="00C34982" w:rsidP="00E54521">
      <w:pPr>
        <w:jc w:val="both"/>
        <w:rPr>
          <w:u w:val="single"/>
        </w:rPr>
      </w:pPr>
    </w:p>
    <w:p w:rsidR="00C34982" w:rsidRDefault="00C34982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403316" w:rsidRDefault="00403316" w:rsidP="00E54521">
      <w:pPr>
        <w:jc w:val="both"/>
        <w:rPr>
          <w:u w:val="single"/>
        </w:rPr>
      </w:pPr>
    </w:p>
    <w:p w:rsidR="00C34982" w:rsidRDefault="00C34982" w:rsidP="00E54521">
      <w:pPr>
        <w:jc w:val="both"/>
        <w:rPr>
          <w:u w:val="single"/>
        </w:rPr>
      </w:pPr>
    </w:p>
    <w:p w:rsidR="00B11B14" w:rsidRDefault="00403316" w:rsidP="00B11B14">
      <w:r>
        <w:rPr>
          <w:noProof/>
        </w:rPr>
        <w:lastRenderedPageBreak/>
        <w:drawing>
          <wp:inline distT="0" distB="0" distL="0" distR="0">
            <wp:extent cx="5940425" cy="84023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316" w:rsidRDefault="00403316" w:rsidP="00B11B14"/>
    <w:p w:rsidR="00403316" w:rsidRDefault="00403316" w:rsidP="00B11B14"/>
    <w:p w:rsidR="00403316" w:rsidRDefault="00403316" w:rsidP="00B11B14"/>
    <w:p w:rsidR="00403316" w:rsidRDefault="00403316" w:rsidP="00B11B14"/>
    <w:p w:rsidR="00403316" w:rsidRDefault="00403316" w:rsidP="00B11B14">
      <w:bookmarkStart w:id="0" w:name="_GoBack"/>
      <w:bookmarkEnd w:id="0"/>
    </w:p>
    <w:tbl>
      <w:tblPr>
        <w:tblW w:w="5184" w:type="pc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11"/>
        <w:gridCol w:w="3970"/>
        <w:gridCol w:w="711"/>
        <w:gridCol w:w="710"/>
        <w:gridCol w:w="712"/>
        <w:gridCol w:w="714"/>
        <w:gridCol w:w="849"/>
        <w:gridCol w:w="1546"/>
      </w:tblGrid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7B0DF5" w:rsidRDefault="00B11B14" w:rsidP="00BA17D3">
            <w:pPr>
              <w:jc w:val="center"/>
              <w:rPr>
                <w:b/>
              </w:rPr>
            </w:pPr>
            <w:r w:rsidRPr="007B0DF5">
              <w:rPr>
                <w:b/>
                <w:sz w:val="22"/>
                <w:szCs w:val="22"/>
              </w:rPr>
              <w:lastRenderedPageBreak/>
              <w:t>1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7B0DF5" w:rsidRDefault="00B11B14" w:rsidP="00BA17D3">
            <w:pPr>
              <w:jc w:val="center"/>
              <w:rPr>
                <w:b/>
              </w:rPr>
            </w:pPr>
            <w:r w:rsidRPr="007B0DF5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7B0DF5" w:rsidRDefault="00B11B14" w:rsidP="00BA17D3">
            <w:pPr>
              <w:jc w:val="center"/>
              <w:rPr>
                <w:b/>
              </w:rPr>
            </w:pPr>
            <w:r w:rsidRPr="007B0DF5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7B0DF5" w:rsidRDefault="00B11B14" w:rsidP="00BA17D3">
            <w:pPr>
              <w:jc w:val="center"/>
              <w:rPr>
                <w:b/>
              </w:rPr>
            </w:pPr>
            <w:r w:rsidRPr="007B0DF5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7B0DF5" w:rsidRDefault="00B11B14" w:rsidP="00BA17D3">
            <w:pPr>
              <w:jc w:val="center"/>
              <w:rPr>
                <w:b/>
              </w:rPr>
            </w:pPr>
            <w:r w:rsidRPr="007B0DF5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7B0DF5" w:rsidRDefault="00B11B14" w:rsidP="00BA17D3">
            <w:pPr>
              <w:jc w:val="center"/>
              <w:rPr>
                <w:b/>
              </w:rPr>
            </w:pPr>
            <w:r w:rsidRPr="007B0DF5">
              <w:rPr>
                <w:b/>
                <w:sz w:val="22"/>
                <w:szCs w:val="22"/>
              </w:rPr>
              <w:t>6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7B0DF5" w:rsidRDefault="00B11B14" w:rsidP="00BA17D3">
            <w:pPr>
              <w:jc w:val="center"/>
              <w:rPr>
                <w:b/>
              </w:rPr>
            </w:pPr>
            <w:r w:rsidRPr="007B0DF5">
              <w:rPr>
                <w:b/>
                <w:sz w:val="22"/>
                <w:szCs w:val="22"/>
              </w:rPr>
              <w:t>7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1B14" w:rsidRPr="007B0DF5" w:rsidRDefault="00B11B14" w:rsidP="00BA17D3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8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6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r w:rsidRPr="003F15A0">
              <w:t xml:space="preserve">Теоретические основы оценки стоимости недвижимости 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24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20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8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12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4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r w:rsidRPr="003F15A0">
              <w:t xml:space="preserve"> </w:t>
            </w:r>
          </w:p>
          <w:p w:rsidR="00B11B14" w:rsidRPr="003F15A0" w:rsidRDefault="00B11B14" w:rsidP="00BA17D3">
            <w:pPr>
              <w:jc w:val="center"/>
            </w:pPr>
            <w:r w:rsidRPr="003F15A0">
              <w:t>экзамен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7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r w:rsidRPr="003F15A0">
              <w:t xml:space="preserve">Теоретические основы оценки стоимости машин, оборудования и транспортных средств 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20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16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8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8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4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экзамен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8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r w:rsidRPr="003F15A0">
              <w:t xml:space="preserve">Теоретические основы оценки стоимости нематериальных активов </w:t>
            </w:r>
          </w:p>
          <w:p w:rsidR="00B11B14" w:rsidRPr="003F15A0" w:rsidRDefault="00B11B14" w:rsidP="00BA17D3">
            <w:r w:rsidRPr="003F15A0">
              <w:t xml:space="preserve">и интеллектуальной собственности 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12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8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4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4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4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экзамен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9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r w:rsidRPr="003F15A0">
              <w:t xml:space="preserve">Теоретические основы оценки стоимости </w:t>
            </w:r>
          </w:p>
          <w:p w:rsidR="00B11B14" w:rsidRPr="003F15A0" w:rsidRDefault="00B11B14" w:rsidP="00BA17D3">
            <w:r w:rsidRPr="003F15A0">
              <w:t>предприятия (бизнеса)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16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12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4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8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4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экзамен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10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r w:rsidRPr="003F15A0">
              <w:t>Практика оценки стоимости недв</w:t>
            </w:r>
            <w:r w:rsidRPr="003F15A0">
              <w:t>и</w:t>
            </w:r>
            <w:r w:rsidRPr="003F15A0">
              <w:t xml:space="preserve">жимости 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16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12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4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8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4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 xml:space="preserve">зачёт 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11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r w:rsidRPr="003F15A0">
              <w:t>Практика оценки стоимости машин, оборудования и транспортных средств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16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12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4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8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4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зачёт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12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r w:rsidRPr="003F15A0">
              <w:t xml:space="preserve">Практика оценки </w:t>
            </w:r>
          </w:p>
          <w:p w:rsidR="00B11B14" w:rsidRPr="003F15A0" w:rsidRDefault="00B11B14" w:rsidP="00BA17D3">
            <w:r w:rsidRPr="003F15A0">
              <w:t xml:space="preserve">интеллектуальной </w:t>
            </w:r>
          </w:p>
          <w:p w:rsidR="00B11B14" w:rsidRPr="003F15A0" w:rsidRDefault="00B11B14" w:rsidP="00BA17D3">
            <w:r w:rsidRPr="003F15A0">
              <w:t xml:space="preserve">собственности и </w:t>
            </w:r>
          </w:p>
          <w:p w:rsidR="00B11B14" w:rsidRPr="003F15A0" w:rsidRDefault="00B11B14" w:rsidP="00BA17D3">
            <w:r w:rsidRPr="003F15A0">
              <w:t>нематериальных активов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16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12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4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8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4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зачёт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13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r w:rsidRPr="003F15A0">
              <w:t>Практика оценки стоимости пре</w:t>
            </w:r>
            <w:r w:rsidRPr="003F15A0">
              <w:t>д</w:t>
            </w:r>
            <w:r w:rsidRPr="003F15A0">
              <w:t>приятия (бизнеса)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16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12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4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8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4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экзамен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14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r w:rsidRPr="003F15A0">
              <w:t xml:space="preserve">Оценка стоимости </w:t>
            </w:r>
          </w:p>
          <w:p w:rsidR="00B11B14" w:rsidRPr="003F15A0" w:rsidRDefault="00B11B14" w:rsidP="00BA17D3">
            <w:r w:rsidRPr="003F15A0">
              <w:t xml:space="preserve">кредитно-финансовых </w:t>
            </w:r>
          </w:p>
          <w:p w:rsidR="00B11B14" w:rsidRPr="003F15A0" w:rsidRDefault="00B11B14" w:rsidP="00BA17D3">
            <w:r w:rsidRPr="003F15A0">
              <w:t>институтов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16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12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4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8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>
              <w:t>4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  <w:r w:rsidRPr="003F15A0">
              <w:t>экзамен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>
              <w:t>1</w:t>
            </w:r>
            <w:r w:rsidRPr="00AB0120">
              <w:t>5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r w:rsidRPr="00AB0120">
              <w:t xml:space="preserve">Безопасность </w:t>
            </w:r>
          </w:p>
          <w:p w:rsidR="00B11B14" w:rsidRPr="00AB0120" w:rsidRDefault="00B11B14" w:rsidP="00BA17D3">
            <w:r w:rsidRPr="00AB0120">
              <w:t>жизнедеятельности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12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8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4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4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4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зачёт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>
              <w:t>16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r w:rsidRPr="00AB0120">
              <w:t xml:space="preserve">Производственная практика 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20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-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-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-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20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зачет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>
              <w:t>17</w:t>
            </w: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r w:rsidRPr="00AB0120">
              <w:t>Итоговая аттестация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-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-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-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 w:rsidRPr="00AB0120">
              <w:t>-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>
              <w:t>-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AB0120" w:rsidRDefault="00B11B14" w:rsidP="00BA17D3">
            <w:pPr>
              <w:jc w:val="center"/>
            </w:pPr>
            <w:r>
              <w:t>а</w:t>
            </w:r>
            <w:r w:rsidRPr="00AB0120">
              <w:t>ттестац</w:t>
            </w:r>
            <w:r w:rsidRPr="00AB0120">
              <w:t>и</w:t>
            </w:r>
            <w:r w:rsidRPr="00AB0120">
              <w:t>онный экз</w:t>
            </w:r>
            <w:r w:rsidRPr="00AB0120">
              <w:t>а</w:t>
            </w:r>
            <w:r w:rsidRPr="00AB0120">
              <w:t>мен</w:t>
            </w:r>
          </w:p>
        </w:tc>
      </w:tr>
      <w:tr w:rsidR="00B11B14" w:rsidRPr="003F15A0" w:rsidTr="00BA17D3"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</w:p>
        </w:tc>
        <w:tc>
          <w:tcPr>
            <w:tcW w:w="2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154619" w:rsidRDefault="00B11B14" w:rsidP="00BA17D3">
            <w:pPr>
              <w:rPr>
                <w:b/>
              </w:rPr>
            </w:pPr>
            <w:r>
              <w:rPr>
                <w:b/>
              </w:rPr>
              <w:t>Всего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154619" w:rsidRDefault="00B11B14" w:rsidP="00BA17D3">
            <w:pPr>
              <w:jc w:val="center"/>
              <w:rPr>
                <w:b/>
              </w:rPr>
            </w:pPr>
            <w:r w:rsidRPr="00154619">
              <w:rPr>
                <w:b/>
              </w:rPr>
              <w:t>256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154619" w:rsidRDefault="00B11B14" w:rsidP="00BA17D3">
            <w:pPr>
              <w:jc w:val="center"/>
              <w:rPr>
                <w:b/>
              </w:rPr>
            </w:pPr>
            <w:r w:rsidRPr="00154619">
              <w:rPr>
                <w:b/>
              </w:rPr>
              <w:t>176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154619" w:rsidRDefault="00B11B14" w:rsidP="00BA17D3">
            <w:pPr>
              <w:jc w:val="center"/>
              <w:rPr>
                <w:b/>
              </w:rPr>
            </w:pPr>
            <w:r w:rsidRPr="00154619">
              <w:rPr>
                <w:b/>
              </w:rPr>
              <w:t>68</w:t>
            </w:r>
          </w:p>
        </w:tc>
        <w:tc>
          <w:tcPr>
            <w:tcW w:w="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154619" w:rsidRDefault="00B11B14" w:rsidP="00BA17D3">
            <w:pPr>
              <w:jc w:val="center"/>
              <w:rPr>
                <w:b/>
              </w:rPr>
            </w:pPr>
            <w:r w:rsidRPr="00154619">
              <w:rPr>
                <w:b/>
              </w:rPr>
              <w:t>108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154619" w:rsidRDefault="00B11B14" w:rsidP="00BA17D3">
            <w:pPr>
              <w:jc w:val="center"/>
              <w:rPr>
                <w:b/>
              </w:rPr>
            </w:pPr>
            <w:r w:rsidRPr="00154619">
              <w:rPr>
                <w:b/>
              </w:rPr>
              <w:t>80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1B14" w:rsidRPr="003F15A0" w:rsidRDefault="00B11B14" w:rsidP="00BA17D3">
            <w:pPr>
              <w:jc w:val="center"/>
            </w:pPr>
          </w:p>
        </w:tc>
      </w:tr>
    </w:tbl>
    <w:p w:rsidR="00B11B14" w:rsidRPr="009C3207" w:rsidRDefault="00B11B14" w:rsidP="00B11B14">
      <w:pPr>
        <w:rPr>
          <w:sz w:val="26"/>
          <w:szCs w:val="26"/>
        </w:rPr>
      </w:pPr>
    </w:p>
    <w:p w:rsidR="00B11B14" w:rsidRDefault="00B11B14" w:rsidP="00B11B14">
      <w:pPr>
        <w:rPr>
          <w:sz w:val="26"/>
          <w:szCs w:val="26"/>
        </w:rPr>
      </w:pPr>
    </w:p>
    <w:p w:rsidR="00B11B14" w:rsidRPr="009C3207" w:rsidRDefault="00B11B14" w:rsidP="00B11B14">
      <w:pPr>
        <w:rPr>
          <w:sz w:val="26"/>
          <w:szCs w:val="26"/>
        </w:rPr>
      </w:pPr>
    </w:p>
    <w:p w:rsidR="00B11B14" w:rsidRPr="009C3207" w:rsidRDefault="00B11B14" w:rsidP="00B11B14">
      <w:pPr>
        <w:rPr>
          <w:sz w:val="26"/>
          <w:szCs w:val="26"/>
        </w:rPr>
      </w:pPr>
      <w:r>
        <w:rPr>
          <w:sz w:val="26"/>
          <w:szCs w:val="26"/>
        </w:rPr>
        <w:t>Проректор по ДО</w:t>
      </w:r>
      <w:r w:rsidRPr="009C3207">
        <w:rPr>
          <w:sz w:val="26"/>
          <w:szCs w:val="26"/>
        </w:rPr>
        <w:t>,</w:t>
      </w:r>
      <w:r>
        <w:rPr>
          <w:sz w:val="26"/>
          <w:szCs w:val="26"/>
        </w:rPr>
        <w:t xml:space="preserve"> </w:t>
      </w:r>
      <w:r w:rsidRPr="009C3207">
        <w:rPr>
          <w:sz w:val="26"/>
          <w:szCs w:val="26"/>
        </w:rPr>
        <w:t xml:space="preserve">профессор   </w:t>
      </w:r>
      <w:r>
        <w:rPr>
          <w:sz w:val="26"/>
          <w:szCs w:val="26"/>
        </w:rPr>
        <w:t xml:space="preserve">  </w:t>
      </w:r>
      <w:r w:rsidRPr="009C3207">
        <w:rPr>
          <w:sz w:val="26"/>
          <w:szCs w:val="26"/>
        </w:rPr>
        <w:t xml:space="preserve">                   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 </w:t>
      </w:r>
      <w:r w:rsidRPr="009C3207">
        <w:rPr>
          <w:sz w:val="26"/>
          <w:szCs w:val="26"/>
        </w:rPr>
        <w:t xml:space="preserve">                            С.Д. Батанов </w:t>
      </w:r>
    </w:p>
    <w:p w:rsidR="00B11B14" w:rsidRPr="009C3207" w:rsidRDefault="00B11B14" w:rsidP="00B11B14">
      <w:pPr>
        <w:rPr>
          <w:sz w:val="26"/>
          <w:szCs w:val="26"/>
        </w:rPr>
      </w:pPr>
    </w:p>
    <w:p w:rsidR="00B11B14" w:rsidRDefault="00B11B14" w:rsidP="00B11B14">
      <w:r w:rsidRPr="009C3207">
        <w:rPr>
          <w:sz w:val="26"/>
          <w:szCs w:val="26"/>
        </w:rPr>
        <w:t xml:space="preserve">Начальник </w:t>
      </w:r>
      <w:r>
        <w:rPr>
          <w:sz w:val="26"/>
          <w:szCs w:val="26"/>
        </w:rPr>
        <w:t>ОПОДО</w:t>
      </w:r>
      <w:r>
        <w:rPr>
          <w:sz w:val="25"/>
          <w:szCs w:val="25"/>
        </w:rPr>
        <w:t xml:space="preserve">                                                                                      </w:t>
      </w:r>
      <w:r>
        <w:rPr>
          <w:sz w:val="26"/>
          <w:szCs w:val="26"/>
        </w:rPr>
        <w:t>С.А. Лопатина</w:t>
      </w:r>
    </w:p>
    <w:p w:rsidR="002F1BA2" w:rsidRPr="00E54521" w:rsidRDefault="002F1BA2" w:rsidP="00E54521">
      <w:pPr>
        <w:ind w:left="-284" w:right="-284"/>
        <w:jc w:val="center"/>
        <w:rPr>
          <w:b/>
        </w:rPr>
      </w:pPr>
    </w:p>
    <w:p w:rsidR="00723710" w:rsidRPr="00E54521" w:rsidRDefault="00723710" w:rsidP="00E54521"/>
    <w:p w:rsidR="00723710" w:rsidRPr="00E54521" w:rsidRDefault="00723710" w:rsidP="00E54521"/>
    <w:p w:rsidR="00723710" w:rsidRPr="00E54521" w:rsidRDefault="00723710" w:rsidP="00E54521"/>
    <w:p w:rsidR="00723710" w:rsidRPr="00E54521" w:rsidRDefault="00723710" w:rsidP="00E54521"/>
    <w:p w:rsidR="00723710" w:rsidRPr="00E54521" w:rsidRDefault="00723710" w:rsidP="00E54521"/>
    <w:p w:rsidR="001112A3" w:rsidRPr="00E54521" w:rsidRDefault="001112A3" w:rsidP="00E54521">
      <w:pPr>
        <w:jc w:val="both"/>
      </w:pPr>
    </w:p>
    <w:p w:rsidR="00914E64" w:rsidRPr="00E54521" w:rsidRDefault="00914E64" w:rsidP="00E54521">
      <w:pPr>
        <w:jc w:val="both"/>
      </w:pPr>
    </w:p>
    <w:p w:rsidR="00914E64" w:rsidRPr="00E54521" w:rsidRDefault="00914E64" w:rsidP="00E54521">
      <w:pPr>
        <w:jc w:val="both"/>
      </w:pPr>
    </w:p>
    <w:p w:rsidR="00914E64" w:rsidRPr="00E54521" w:rsidRDefault="00914E64" w:rsidP="00E54521">
      <w:pPr>
        <w:jc w:val="both"/>
      </w:pPr>
    </w:p>
    <w:p w:rsidR="00914E64" w:rsidRPr="00E54521" w:rsidRDefault="00914E64" w:rsidP="00E54521">
      <w:pPr>
        <w:jc w:val="both"/>
      </w:pPr>
    </w:p>
    <w:p w:rsidR="00914E64" w:rsidRPr="00E54521" w:rsidRDefault="00914E64" w:rsidP="00E54521">
      <w:pPr>
        <w:jc w:val="both"/>
      </w:pPr>
    </w:p>
    <w:p w:rsidR="00914E64" w:rsidRPr="00E54521" w:rsidRDefault="00914E64" w:rsidP="00E54521">
      <w:pPr>
        <w:jc w:val="both"/>
        <w:sectPr w:rsidR="00914E64" w:rsidRPr="00E54521" w:rsidSect="00C1295A">
          <w:footerReference w:type="even" r:id="rId26"/>
          <w:footerReference w:type="default" r:id="rId27"/>
          <w:pgSz w:w="11906" w:h="16838"/>
          <w:pgMar w:top="851" w:right="850" w:bottom="1134" w:left="1701" w:header="708" w:footer="708" w:gutter="0"/>
          <w:cols w:space="708"/>
          <w:titlePg/>
          <w:docGrid w:linePitch="360"/>
        </w:sectPr>
      </w:pPr>
    </w:p>
    <w:p w:rsidR="006A5DBC" w:rsidRPr="00E54521" w:rsidRDefault="006A5DBC" w:rsidP="00E54521">
      <w:pPr>
        <w:jc w:val="right"/>
      </w:pPr>
      <w:r w:rsidRPr="00E54521">
        <w:lastRenderedPageBreak/>
        <w:t>Приложение Б</w:t>
      </w:r>
    </w:p>
    <w:p w:rsidR="00914E64" w:rsidRPr="00E54521" w:rsidRDefault="00914E64" w:rsidP="00E54521">
      <w:pPr>
        <w:jc w:val="center"/>
        <w:rPr>
          <w:b/>
        </w:rPr>
      </w:pPr>
      <w:r w:rsidRPr="00E54521">
        <w:rPr>
          <w:b/>
        </w:rPr>
        <w:t>Календарный учебный график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4"/>
        <w:gridCol w:w="620"/>
        <w:gridCol w:w="638"/>
        <w:gridCol w:w="620"/>
        <w:gridCol w:w="590"/>
        <w:gridCol w:w="617"/>
        <w:gridCol w:w="561"/>
        <w:gridCol w:w="617"/>
        <w:gridCol w:w="561"/>
        <w:gridCol w:w="620"/>
        <w:gridCol w:w="561"/>
        <w:gridCol w:w="621"/>
        <w:gridCol w:w="562"/>
        <w:gridCol w:w="621"/>
        <w:gridCol w:w="562"/>
        <w:gridCol w:w="621"/>
        <w:gridCol w:w="571"/>
        <w:gridCol w:w="828"/>
        <w:gridCol w:w="1881"/>
      </w:tblGrid>
      <w:tr w:rsidR="0061370A" w:rsidRPr="00E54521" w:rsidTr="0061370A">
        <w:tc>
          <w:tcPr>
            <w:tcW w:w="850" w:type="pct"/>
            <w:vMerge w:val="restart"/>
          </w:tcPr>
          <w:p w:rsidR="0061370A" w:rsidRDefault="0061370A" w:rsidP="00C34982">
            <w:pPr>
              <w:autoSpaceDE w:val="0"/>
              <w:autoSpaceDN w:val="0"/>
              <w:adjustRightInd w:val="0"/>
              <w:jc w:val="both"/>
            </w:pPr>
            <w:r w:rsidRPr="00E54521">
              <w:rPr>
                <w:b/>
              </w:rPr>
              <w:t>Наименование ди</w:t>
            </w:r>
            <w:r w:rsidRPr="00E54521">
              <w:rPr>
                <w:b/>
              </w:rPr>
              <w:t>с</w:t>
            </w:r>
            <w:r w:rsidRPr="00E54521">
              <w:rPr>
                <w:b/>
              </w:rPr>
              <w:t>циплин</w:t>
            </w:r>
          </w:p>
        </w:tc>
        <w:tc>
          <w:tcPr>
            <w:tcW w:w="3234" w:type="pct"/>
            <w:gridSpan w:val="16"/>
            <w:vAlign w:val="center"/>
          </w:tcPr>
          <w:p w:rsidR="0061370A" w:rsidRPr="00E54521" w:rsidRDefault="0061370A" w:rsidP="00E54521">
            <w:pPr>
              <w:jc w:val="center"/>
            </w:pPr>
            <w:r w:rsidRPr="00E54521">
              <w:rPr>
                <w:b/>
              </w:rPr>
              <w:t>Недели</w:t>
            </w:r>
          </w:p>
        </w:tc>
        <w:tc>
          <w:tcPr>
            <w:tcW w:w="280" w:type="pct"/>
            <w:vMerge w:val="restart"/>
          </w:tcPr>
          <w:p w:rsidR="0061370A" w:rsidRPr="00E54521" w:rsidRDefault="0061370A" w:rsidP="000C58CF">
            <w:pPr>
              <w:jc w:val="center"/>
              <w:rPr>
                <w:b/>
              </w:rPr>
            </w:pPr>
            <w:r>
              <w:rPr>
                <w:b/>
              </w:rPr>
              <w:t>Кол-во часов</w:t>
            </w:r>
          </w:p>
          <w:p w:rsidR="0061370A" w:rsidRPr="00E54521" w:rsidRDefault="0061370A" w:rsidP="000C58CF">
            <w:pPr>
              <w:rPr>
                <w:b/>
              </w:rPr>
            </w:pPr>
          </w:p>
        </w:tc>
        <w:tc>
          <w:tcPr>
            <w:tcW w:w="636" w:type="pct"/>
            <w:vMerge w:val="restart"/>
          </w:tcPr>
          <w:p w:rsidR="0061370A" w:rsidRPr="00E54521" w:rsidRDefault="0061370A" w:rsidP="000C58CF">
            <w:pPr>
              <w:jc w:val="center"/>
              <w:rPr>
                <w:b/>
              </w:rPr>
            </w:pPr>
            <w:r w:rsidRPr="00E54521">
              <w:rPr>
                <w:b/>
              </w:rPr>
              <w:t>Форма ко</w:t>
            </w:r>
            <w:r w:rsidRPr="00E54521">
              <w:rPr>
                <w:b/>
              </w:rPr>
              <w:t>н</w:t>
            </w:r>
            <w:r w:rsidRPr="00E54521">
              <w:rPr>
                <w:b/>
              </w:rPr>
              <w:t>троля</w:t>
            </w:r>
          </w:p>
        </w:tc>
      </w:tr>
      <w:tr w:rsidR="0061370A" w:rsidRPr="00E54521" w:rsidTr="0061370A">
        <w:tc>
          <w:tcPr>
            <w:tcW w:w="850" w:type="pct"/>
            <w:vMerge/>
          </w:tcPr>
          <w:p w:rsidR="0061370A" w:rsidRDefault="0061370A" w:rsidP="00C3498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426" w:type="pct"/>
            <w:gridSpan w:val="2"/>
            <w:vAlign w:val="center"/>
          </w:tcPr>
          <w:p w:rsidR="0061370A" w:rsidRPr="00E54521" w:rsidRDefault="0061370A" w:rsidP="000C58CF">
            <w:pPr>
              <w:jc w:val="center"/>
            </w:pPr>
            <w:r w:rsidRPr="00E54521">
              <w:t>1</w:t>
            </w:r>
          </w:p>
        </w:tc>
        <w:tc>
          <w:tcPr>
            <w:tcW w:w="410" w:type="pct"/>
            <w:gridSpan w:val="2"/>
            <w:vAlign w:val="center"/>
          </w:tcPr>
          <w:p w:rsidR="0061370A" w:rsidRPr="00E54521" w:rsidRDefault="0061370A" w:rsidP="000C58CF">
            <w:pPr>
              <w:jc w:val="center"/>
            </w:pPr>
            <w:r w:rsidRPr="00E54521">
              <w:t>2</w:t>
            </w:r>
          </w:p>
        </w:tc>
        <w:tc>
          <w:tcPr>
            <w:tcW w:w="399" w:type="pct"/>
            <w:gridSpan w:val="2"/>
            <w:vAlign w:val="center"/>
          </w:tcPr>
          <w:p w:rsidR="0061370A" w:rsidRPr="00E54521" w:rsidRDefault="0061370A" w:rsidP="000C58CF">
            <w:pPr>
              <w:jc w:val="center"/>
            </w:pPr>
            <w:r w:rsidRPr="00E54521">
              <w:t>3</w:t>
            </w:r>
          </w:p>
        </w:tc>
        <w:tc>
          <w:tcPr>
            <w:tcW w:w="399" w:type="pct"/>
            <w:gridSpan w:val="2"/>
            <w:vAlign w:val="center"/>
          </w:tcPr>
          <w:p w:rsidR="0061370A" w:rsidRPr="00E54521" w:rsidRDefault="0061370A" w:rsidP="000C58CF">
            <w:pPr>
              <w:jc w:val="center"/>
            </w:pPr>
            <w:r w:rsidRPr="00E54521">
              <w:t>4</w:t>
            </w:r>
          </w:p>
        </w:tc>
        <w:tc>
          <w:tcPr>
            <w:tcW w:w="399" w:type="pct"/>
            <w:gridSpan w:val="2"/>
            <w:vAlign w:val="center"/>
          </w:tcPr>
          <w:p w:rsidR="0061370A" w:rsidRPr="00E54521" w:rsidRDefault="0061370A" w:rsidP="000C58CF">
            <w:pPr>
              <w:jc w:val="center"/>
            </w:pPr>
            <w:r w:rsidRPr="00E54521">
              <w:t>5</w:t>
            </w:r>
          </w:p>
        </w:tc>
        <w:tc>
          <w:tcPr>
            <w:tcW w:w="399" w:type="pct"/>
            <w:gridSpan w:val="2"/>
            <w:vAlign w:val="center"/>
          </w:tcPr>
          <w:p w:rsidR="0061370A" w:rsidRPr="00E54521" w:rsidRDefault="0061370A" w:rsidP="000C58CF">
            <w:pPr>
              <w:jc w:val="center"/>
            </w:pPr>
            <w:r w:rsidRPr="00E54521">
              <w:t>6</w:t>
            </w:r>
          </w:p>
        </w:tc>
        <w:tc>
          <w:tcPr>
            <w:tcW w:w="399" w:type="pct"/>
            <w:gridSpan w:val="2"/>
            <w:vAlign w:val="center"/>
          </w:tcPr>
          <w:p w:rsidR="0061370A" w:rsidRPr="00E54521" w:rsidRDefault="0061370A" w:rsidP="000C58CF">
            <w:pPr>
              <w:jc w:val="center"/>
            </w:pPr>
            <w:r w:rsidRPr="00E54521">
              <w:t>7</w:t>
            </w:r>
          </w:p>
        </w:tc>
        <w:tc>
          <w:tcPr>
            <w:tcW w:w="402" w:type="pct"/>
            <w:gridSpan w:val="2"/>
            <w:vAlign w:val="center"/>
          </w:tcPr>
          <w:p w:rsidR="0061370A" w:rsidRPr="00E54521" w:rsidRDefault="0061370A" w:rsidP="000C58CF">
            <w:pPr>
              <w:jc w:val="center"/>
            </w:pPr>
            <w:r w:rsidRPr="00E54521">
              <w:t>8</w:t>
            </w:r>
          </w:p>
        </w:tc>
        <w:tc>
          <w:tcPr>
            <w:tcW w:w="280" w:type="pct"/>
            <w:vMerge/>
            <w:vAlign w:val="center"/>
          </w:tcPr>
          <w:p w:rsidR="0061370A" w:rsidRDefault="0061370A" w:rsidP="00E54521">
            <w:pPr>
              <w:jc w:val="center"/>
            </w:pPr>
          </w:p>
        </w:tc>
        <w:tc>
          <w:tcPr>
            <w:tcW w:w="636" w:type="pct"/>
            <w:vMerge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</w:tr>
      <w:tr w:rsidR="0061370A" w:rsidRPr="00E54521" w:rsidTr="0061370A">
        <w:tc>
          <w:tcPr>
            <w:tcW w:w="850" w:type="pct"/>
            <w:vMerge/>
          </w:tcPr>
          <w:p w:rsidR="0061370A" w:rsidRDefault="0061370A" w:rsidP="00C3498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10" w:type="pct"/>
          </w:tcPr>
          <w:p w:rsidR="0061370A" w:rsidRPr="00E54521" w:rsidRDefault="0061370A" w:rsidP="000C58CF">
            <w:pPr>
              <w:jc w:val="both"/>
            </w:pPr>
            <w:r w:rsidRPr="00E54521">
              <w:t>АУ</w:t>
            </w:r>
          </w:p>
        </w:tc>
        <w:tc>
          <w:tcPr>
            <w:tcW w:w="215" w:type="pct"/>
          </w:tcPr>
          <w:p w:rsidR="0061370A" w:rsidRPr="00E54521" w:rsidRDefault="0061370A" w:rsidP="000C58CF">
            <w:pPr>
              <w:jc w:val="both"/>
            </w:pPr>
            <w:r w:rsidRPr="00E54521">
              <w:t>СР</w:t>
            </w:r>
          </w:p>
        </w:tc>
        <w:tc>
          <w:tcPr>
            <w:tcW w:w="210" w:type="pct"/>
          </w:tcPr>
          <w:p w:rsidR="0061370A" w:rsidRPr="00E54521" w:rsidRDefault="0061370A" w:rsidP="000C58CF">
            <w:pPr>
              <w:jc w:val="both"/>
            </w:pPr>
            <w:r w:rsidRPr="00E54521">
              <w:t>АУ</w:t>
            </w:r>
          </w:p>
        </w:tc>
        <w:tc>
          <w:tcPr>
            <w:tcW w:w="200" w:type="pct"/>
          </w:tcPr>
          <w:p w:rsidR="0061370A" w:rsidRPr="00E54521" w:rsidRDefault="0061370A" w:rsidP="000C58CF">
            <w:pPr>
              <w:jc w:val="both"/>
            </w:pPr>
            <w:r w:rsidRPr="00E54521">
              <w:t>СР</w:t>
            </w:r>
          </w:p>
        </w:tc>
        <w:tc>
          <w:tcPr>
            <w:tcW w:w="209" w:type="pct"/>
          </w:tcPr>
          <w:p w:rsidR="0061370A" w:rsidRPr="00E54521" w:rsidRDefault="0061370A" w:rsidP="000C58CF">
            <w:pPr>
              <w:jc w:val="both"/>
            </w:pPr>
            <w:r w:rsidRPr="00E54521">
              <w:t>АУ</w:t>
            </w:r>
          </w:p>
        </w:tc>
        <w:tc>
          <w:tcPr>
            <w:tcW w:w="189" w:type="pct"/>
          </w:tcPr>
          <w:p w:rsidR="0061370A" w:rsidRPr="00E54521" w:rsidRDefault="0061370A" w:rsidP="000C58CF">
            <w:pPr>
              <w:jc w:val="both"/>
            </w:pPr>
            <w:r w:rsidRPr="00E54521">
              <w:t>СР</w:t>
            </w:r>
          </w:p>
        </w:tc>
        <w:tc>
          <w:tcPr>
            <w:tcW w:w="209" w:type="pct"/>
          </w:tcPr>
          <w:p w:rsidR="0061370A" w:rsidRPr="00E54521" w:rsidRDefault="0061370A" w:rsidP="000C58CF">
            <w:pPr>
              <w:jc w:val="both"/>
            </w:pPr>
            <w:r w:rsidRPr="00E54521">
              <w:t>АУ</w:t>
            </w:r>
          </w:p>
        </w:tc>
        <w:tc>
          <w:tcPr>
            <w:tcW w:w="190" w:type="pct"/>
          </w:tcPr>
          <w:p w:rsidR="0061370A" w:rsidRPr="00E54521" w:rsidRDefault="0061370A" w:rsidP="000C58CF">
            <w:pPr>
              <w:jc w:val="both"/>
            </w:pPr>
            <w:r w:rsidRPr="00E54521">
              <w:t>СР</w:t>
            </w:r>
          </w:p>
        </w:tc>
        <w:tc>
          <w:tcPr>
            <w:tcW w:w="210" w:type="pct"/>
          </w:tcPr>
          <w:p w:rsidR="0061370A" w:rsidRPr="00E54521" w:rsidRDefault="0061370A" w:rsidP="000C58CF">
            <w:pPr>
              <w:jc w:val="both"/>
            </w:pPr>
            <w:r w:rsidRPr="00E54521">
              <w:t>АУ</w:t>
            </w:r>
          </w:p>
        </w:tc>
        <w:tc>
          <w:tcPr>
            <w:tcW w:w="190" w:type="pct"/>
          </w:tcPr>
          <w:p w:rsidR="0061370A" w:rsidRPr="00E54521" w:rsidRDefault="0061370A" w:rsidP="000C58CF">
            <w:pPr>
              <w:jc w:val="both"/>
            </w:pPr>
            <w:r w:rsidRPr="00E54521">
              <w:t>СР</w:t>
            </w:r>
          </w:p>
        </w:tc>
        <w:tc>
          <w:tcPr>
            <w:tcW w:w="210" w:type="pct"/>
          </w:tcPr>
          <w:p w:rsidR="0061370A" w:rsidRPr="00E54521" w:rsidRDefault="0061370A" w:rsidP="000C58CF">
            <w:pPr>
              <w:jc w:val="both"/>
            </w:pPr>
            <w:r w:rsidRPr="00E54521">
              <w:t>АУ</w:t>
            </w:r>
          </w:p>
        </w:tc>
        <w:tc>
          <w:tcPr>
            <w:tcW w:w="190" w:type="pct"/>
          </w:tcPr>
          <w:p w:rsidR="0061370A" w:rsidRPr="00E54521" w:rsidRDefault="0061370A" w:rsidP="000C58CF">
            <w:pPr>
              <w:jc w:val="both"/>
            </w:pPr>
            <w:r w:rsidRPr="00E54521">
              <w:t>СР</w:t>
            </w:r>
          </w:p>
        </w:tc>
        <w:tc>
          <w:tcPr>
            <w:tcW w:w="210" w:type="pct"/>
          </w:tcPr>
          <w:p w:rsidR="0061370A" w:rsidRPr="00E54521" w:rsidRDefault="0061370A" w:rsidP="000C58CF">
            <w:pPr>
              <w:jc w:val="both"/>
            </w:pPr>
            <w:r w:rsidRPr="00E54521">
              <w:t>АУ</w:t>
            </w:r>
          </w:p>
        </w:tc>
        <w:tc>
          <w:tcPr>
            <w:tcW w:w="190" w:type="pct"/>
          </w:tcPr>
          <w:p w:rsidR="0061370A" w:rsidRPr="00E54521" w:rsidRDefault="0061370A" w:rsidP="000C58CF">
            <w:pPr>
              <w:jc w:val="both"/>
            </w:pPr>
            <w:r w:rsidRPr="00E54521">
              <w:t>СР</w:t>
            </w:r>
          </w:p>
        </w:tc>
        <w:tc>
          <w:tcPr>
            <w:tcW w:w="210" w:type="pct"/>
          </w:tcPr>
          <w:p w:rsidR="0061370A" w:rsidRPr="00E54521" w:rsidRDefault="0061370A" w:rsidP="000C58CF">
            <w:pPr>
              <w:jc w:val="both"/>
            </w:pPr>
            <w:r w:rsidRPr="00E54521">
              <w:t>АУ</w:t>
            </w:r>
          </w:p>
        </w:tc>
        <w:tc>
          <w:tcPr>
            <w:tcW w:w="193" w:type="pct"/>
          </w:tcPr>
          <w:p w:rsidR="0061370A" w:rsidRPr="00E54521" w:rsidRDefault="0061370A" w:rsidP="000C58CF">
            <w:pPr>
              <w:jc w:val="both"/>
            </w:pPr>
            <w:r w:rsidRPr="00E54521">
              <w:t>СР</w:t>
            </w:r>
          </w:p>
        </w:tc>
        <w:tc>
          <w:tcPr>
            <w:tcW w:w="280" w:type="pct"/>
            <w:vMerge/>
            <w:vAlign w:val="center"/>
          </w:tcPr>
          <w:p w:rsidR="0061370A" w:rsidRDefault="0061370A" w:rsidP="00E54521">
            <w:pPr>
              <w:jc w:val="center"/>
            </w:pPr>
          </w:p>
        </w:tc>
        <w:tc>
          <w:tcPr>
            <w:tcW w:w="636" w:type="pct"/>
            <w:vMerge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</w:tr>
      <w:tr w:rsidR="0061370A" w:rsidRPr="00E54521" w:rsidTr="0061370A">
        <w:tc>
          <w:tcPr>
            <w:tcW w:w="850" w:type="pct"/>
          </w:tcPr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Правовое обеспеч</w:t>
            </w:r>
            <w:r>
              <w:t>е</w:t>
            </w:r>
            <w:r>
              <w:t>ние формирования, обращения и оценки стоимости имущества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12</w:t>
            </w: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16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jc w:val="center"/>
            </w:pPr>
            <w:r w:rsidRPr="00E54521">
              <w:t>зачёт</w:t>
            </w:r>
          </w:p>
        </w:tc>
      </w:tr>
      <w:tr w:rsidR="0061370A" w:rsidRPr="00E54521" w:rsidTr="0061370A">
        <w:tc>
          <w:tcPr>
            <w:tcW w:w="850" w:type="pct"/>
          </w:tcPr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Микро-имакроэкономические основы рыночного ценообразования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12</w:t>
            </w: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16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зачет</w:t>
            </w:r>
          </w:p>
        </w:tc>
      </w:tr>
      <w:tr w:rsidR="0061370A" w:rsidRPr="00E54521" w:rsidTr="0061370A">
        <w:tc>
          <w:tcPr>
            <w:tcW w:w="850" w:type="pct"/>
          </w:tcPr>
          <w:p w:rsidR="0061370A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 xml:space="preserve">Экономический </w:t>
            </w:r>
          </w:p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анализ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-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8</w:t>
            </w: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16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jc w:val="center"/>
            </w:pPr>
            <w:r w:rsidRPr="00E54521">
              <w:t xml:space="preserve"> зачёт</w:t>
            </w:r>
          </w:p>
        </w:tc>
      </w:tr>
      <w:tr w:rsidR="0061370A" w:rsidRPr="00E54521" w:rsidTr="0061370A">
        <w:tc>
          <w:tcPr>
            <w:tcW w:w="850" w:type="pct"/>
          </w:tcPr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Налоги и налогоо</w:t>
            </w:r>
            <w:r>
              <w:t>б</w:t>
            </w:r>
            <w:r>
              <w:t>ложение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8</w:t>
            </w: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12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jc w:val="center"/>
            </w:pPr>
            <w:r w:rsidRPr="00E54521">
              <w:t>зачет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Теоретические осн</w:t>
            </w:r>
            <w:r>
              <w:t>о</w:t>
            </w:r>
            <w:r>
              <w:t>вы оценки стоимости имущества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8</w:t>
            </w: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12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0854C8">
            <w:pPr>
              <w:jc w:val="center"/>
            </w:pPr>
            <w:r>
              <w:t>зачет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Теоретические осн</w:t>
            </w:r>
            <w:r>
              <w:t>о</w:t>
            </w:r>
            <w:r>
              <w:t>вы оценки стоимости</w:t>
            </w:r>
          </w:p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недвижимости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20</w:t>
            </w: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24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jc w:val="center"/>
            </w:pPr>
            <w:r w:rsidRPr="00E54521">
              <w:t>экзамен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Теоретические осн</w:t>
            </w:r>
            <w:r>
              <w:t>о</w:t>
            </w:r>
            <w:r>
              <w:t>вы оценки стоимости машин, оборудования и транспортных средств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10</w:t>
            </w: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2</w:t>
            </w: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6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2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20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jc w:val="center"/>
            </w:pPr>
            <w:r w:rsidRPr="00E54521">
              <w:t>экзамен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Теоретические осн</w:t>
            </w:r>
            <w:r>
              <w:t>о</w:t>
            </w:r>
            <w:r>
              <w:t>вы оценки стоимости нематериальных а</w:t>
            </w:r>
            <w:r>
              <w:t>к</w:t>
            </w:r>
            <w:r>
              <w:t>тивов и интеллект</w:t>
            </w:r>
            <w:r>
              <w:t>у</w:t>
            </w:r>
            <w:r>
              <w:t>альной собственности</w:t>
            </w:r>
          </w:p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8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12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jc w:val="center"/>
            </w:pPr>
            <w:r w:rsidRPr="00E54521">
              <w:t>экзамен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lastRenderedPageBreak/>
              <w:t>Теоретические осн</w:t>
            </w:r>
            <w:r>
              <w:t>о</w:t>
            </w:r>
            <w:r>
              <w:t>вы оценки стоимости предприятия (бизн</w:t>
            </w:r>
            <w:r>
              <w:t>е</w:t>
            </w:r>
            <w:r>
              <w:t>са)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12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16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экзамен</w:t>
            </w:r>
            <w:r w:rsidRPr="00E54521">
              <w:t xml:space="preserve"> 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Практика оценки стоимости недвиж</w:t>
            </w:r>
            <w:r>
              <w:t>и</w:t>
            </w:r>
            <w:r>
              <w:t>мости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12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16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зачет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Практика оценки стоимости машин, оборудования и транспортных средств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12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0C58CF">
            <w:pPr>
              <w:jc w:val="center"/>
            </w:pPr>
            <w:r>
              <w:t>16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0C58CF">
            <w:pPr>
              <w:jc w:val="center"/>
            </w:pPr>
            <w:r>
              <w:t>зачет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Практика оценки стоимости нематер</w:t>
            </w:r>
            <w:r>
              <w:t>и</w:t>
            </w:r>
            <w:r>
              <w:t>альных активов и и</w:t>
            </w:r>
            <w:r>
              <w:t>н</w:t>
            </w:r>
            <w:r>
              <w:t>теллектуальной со</w:t>
            </w:r>
            <w:r>
              <w:t>б</w:t>
            </w:r>
            <w:r>
              <w:t>ственности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2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2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10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2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0C58CF">
            <w:pPr>
              <w:jc w:val="center"/>
            </w:pPr>
            <w:r>
              <w:t>16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0C58CF">
            <w:pPr>
              <w:jc w:val="center"/>
            </w:pPr>
            <w:r>
              <w:t>зачет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Pr="00C20E5B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Практика оценки стоимости предпр</w:t>
            </w:r>
            <w:r>
              <w:t>и</w:t>
            </w:r>
            <w:r>
              <w:t>ятия (бизнеса)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10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2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2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2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0C58CF">
            <w:pPr>
              <w:jc w:val="center"/>
            </w:pPr>
            <w:r>
              <w:t>16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0C58CF">
            <w:pPr>
              <w:jc w:val="center"/>
            </w:pPr>
            <w:r>
              <w:t>экзамен</w:t>
            </w:r>
            <w:r w:rsidRPr="00E54521">
              <w:t xml:space="preserve"> 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Default="0061370A" w:rsidP="00C34982">
            <w:pPr>
              <w:autoSpaceDE w:val="0"/>
              <w:autoSpaceDN w:val="0"/>
              <w:adjustRightInd w:val="0"/>
              <w:jc w:val="both"/>
            </w:pPr>
            <w:r>
              <w:t>Оценка стоимости кредитно-финансовых институтов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12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0C58CF">
            <w:pPr>
              <w:jc w:val="center"/>
            </w:pPr>
            <w:r>
              <w:t>16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0C58CF">
            <w:pPr>
              <w:jc w:val="center"/>
            </w:pPr>
            <w:r>
              <w:t>экзамен</w:t>
            </w:r>
            <w:r w:rsidRPr="00E54521">
              <w:t xml:space="preserve"> </w:t>
            </w:r>
          </w:p>
        </w:tc>
      </w:tr>
      <w:tr w:rsidR="0061370A" w:rsidRPr="00E54521" w:rsidTr="0061370A">
        <w:tc>
          <w:tcPr>
            <w:tcW w:w="850" w:type="pct"/>
          </w:tcPr>
          <w:p w:rsidR="0061370A" w:rsidRPr="00E54521" w:rsidRDefault="0061370A" w:rsidP="00E54521">
            <w:r w:rsidRPr="00E54521">
              <w:t>Безопасность жизн</w:t>
            </w:r>
            <w:r w:rsidRPr="00E54521">
              <w:t>е</w:t>
            </w:r>
            <w:r w:rsidRPr="00E54521">
              <w:t>деятельности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8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12</w:t>
            </w:r>
          </w:p>
        </w:tc>
        <w:tc>
          <w:tcPr>
            <w:tcW w:w="636" w:type="pct"/>
          </w:tcPr>
          <w:p w:rsidR="0061370A" w:rsidRPr="00E54521" w:rsidRDefault="0061370A" w:rsidP="00E54521">
            <w:pPr>
              <w:jc w:val="center"/>
            </w:pPr>
            <w:r w:rsidRPr="00E54521">
              <w:t>зачет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Pr="00E54521" w:rsidRDefault="0061370A" w:rsidP="00E54521">
            <w:r w:rsidRPr="00E54521">
              <w:t>Производственная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практика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-</w:t>
            </w: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4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-</w:t>
            </w: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16</w:t>
            </w: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jc w:val="center"/>
            </w:pPr>
            <w:r w:rsidRPr="00E54521">
              <w:t>зачет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Pr="00E54521" w:rsidRDefault="0061370A" w:rsidP="00E54521">
            <w:r w:rsidRPr="00E54521">
              <w:t>Итоговая аттестация</w:t>
            </w: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5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8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09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21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193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АЭ</w:t>
            </w: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jc w:val="center"/>
            </w:pPr>
            <w:r>
              <w:t>аттестационный экзамен</w:t>
            </w:r>
            <w:r w:rsidRPr="00E54521">
              <w:t>. экз</w:t>
            </w:r>
            <w:r w:rsidRPr="00E54521">
              <w:t>а</w:t>
            </w:r>
            <w:r w:rsidRPr="00E54521">
              <w:t>мен</w:t>
            </w:r>
          </w:p>
        </w:tc>
      </w:tr>
      <w:tr w:rsidR="0061370A" w:rsidRPr="00E54521" w:rsidTr="0061370A">
        <w:tc>
          <w:tcPr>
            <w:tcW w:w="850" w:type="pct"/>
            <w:vAlign w:val="center"/>
          </w:tcPr>
          <w:p w:rsidR="0061370A" w:rsidRPr="00E54521" w:rsidRDefault="0061370A" w:rsidP="00E54521">
            <w:r w:rsidRPr="00E54521">
              <w:t>Итого</w:t>
            </w:r>
          </w:p>
        </w:tc>
        <w:tc>
          <w:tcPr>
            <w:tcW w:w="426" w:type="pct"/>
            <w:gridSpan w:val="2"/>
            <w:vAlign w:val="center"/>
          </w:tcPr>
          <w:p w:rsidR="0061370A" w:rsidRPr="00E54521" w:rsidRDefault="0061370A" w:rsidP="00E54521">
            <w:pPr>
              <w:jc w:val="center"/>
            </w:pPr>
            <w:r>
              <w:t>36</w:t>
            </w:r>
          </w:p>
        </w:tc>
        <w:tc>
          <w:tcPr>
            <w:tcW w:w="410" w:type="pct"/>
            <w:gridSpan w:val="2"/>
            <w:vAlign w:val="center"/>
          </w:tcPr>
          <w:p w:rsidR="0061370A" w:rsidRPr="00E54521" w:rsidRDefault="0061370A" w:rsidP="00E54521">
            <w:pPr>
              <w:jc w:val="center"/>
            </w:pPr>
            <w:r>
              <w:t>36</w:t>
            </w:r>
          </w:p>
        </w:tc>
        <w:tc>
          <w:tcPr>
            <w:tcW w:w="399" w:type="pct"/>
            <w:gridSpan w:val="2"/>
            <w:vAlign w:val="center"/>
          </w:tcPr>
          <w:p w:rsidR="0061370A" w:rsidRPr="00E54521" w:rsidRDefault="0061370A" w:rsidP="00E54521">
            <w:pPr>
              <w:jc w:val="center"/>
            </w:pPr>
            <w:r>
              <w:t>36</w:t>
            </w:r>
          </w:p>
        </w:tc>
        <w:tc>
          <w:tcPr>
            <w:tcW w:w="399" w:type="pct"/>
            <w:gridSpan w:val="2"/>
            <w:vAlign w:val="center"/>
          </w:tcPr>
          <w:p w:rsidR="0061370A" w:rsidRPr="00E54521" w:rsidRDefault="0061370A" w:rsidP="00E54521">
            <w:pPr>
              <w:jc w:val="center"/>
            </w:pPr>
            <w:r>
              <w:t>36</w:t>
            </w:r>
          </w:p>
        </w:tc>
        <w:tc>
          <w:tcPr>
            <w:tcW w:w="399" w:type="pct"/>
            <w:gridSpan w:val="2"/>
            <w:vAlign w:val="center"/>
          </w:tcPr>
          <w:p w:rsidR="0061370A" w:rsidRPr="00E54521" w:rsidRDefault="0061370A" w:rsidP="00E54521">
            <w:pPr>
              <w:jc w:val="center"/>
            </w:pPr>
            <w:r>
              <w:t>36</w:t>
            </w:r>
          </w:p>
        </w:tc>
        <w:tc>
          <w:tcPr>
            <w:tcW w:w="399" w:type="pct"/>
            <w:gridSpan w:val="2"/>
            <w:vAlign w:val="center"/>
          </w:tcPr>
          <w:p w:rsidR="0061370A" w:rsidRPr="00E54521" w:rsidRDefault="0061370A" w:rsidP="00E54521">
            <w:pPr>
              <w:jc w:val="center"/>
            </w:pPr>
            <w:r>
              <w:t>36</w:t>
            </w:r>
          </w:p>
        </w:tc>
        <w:tc>
          <w:tcPr>
            <w:tcW w:w="399" w:type="pct"/>
            <w:gridSpan w:val="2"/>
            <w:vAlign w:val="center"/>
          </w:tcPr>
          <w:p w:rsidR="0061370A" w:rsidRPr="00E54521" w:rsidRDefault="0061370A" w:rsidP="00E54521">
            <w:pPr>
              <w:jc w:val="center"/>
            </w:pPr>
            <w:r>
              <w:t>36</w:t>
            </w:r>
          </w:p>
        </w:tc>
        <w:tc>
          <w:tcPr>
            <w:tcW w:w="402" w:type="pct"/>
            <w:gridSpan w:val="2"/>
            <w:vAlign w:val="center"/>
          </w:tcPr>
          <w:p w:rsidR="0061370A" w:rsidRPr="00E54521" w:rsidRDefault="0061370A" w:rsidP="00E54521">
            <w:pPr>
              <w:jc w:val="center"/>
            </w:pPr>
            <w:r>
              <w:t>16</w:t>
            </w:r>
          </w:p>
        </w:tc>
        <w:tc>
          <w:tcPr>
            <w:tcW w:w="280" w:type="pct"/>
            <w:vAlign w:val="center"/>
          </w:tcPr>
          <w:p w:rsidR="0061370A" w:rsidRPr="00E54521" w:rsidRDefault="0061370A" w:rsidP="00E54521">
            <w:pPr>
              <w:jc w:val="center"/>
            </w:pPr>
          </w:p>
        </w:tc>
        <w:tc>
          <w:tcPr>
            <w:tcW w:w="636" w:type="pct"/>
            <w:vAlign w:val="center"/>
          </w:tcPr>
          <w:p w:rsidR="0061370A" w:rsidRPr="00E54521" w:rsidRDefault="0061370A" w:rsidP="00E54521">
            <w:pPr>
              <w:ind w:right="-101"/>
              <w:jc w:val="center"/>
            </w:pPr>
          </w:p>
        </w:tc>
      </w:tr>
    </w:tbl>
    <w:p w:rsidR="00914E64" w:rsidRPr="00E54521" w:rsidRDefault="00914E64" w:rsidP="00E54521">
      <w:pPr>
        <w:jc w:val="both"/>
      </w:pPr>
    </w:p>
    <w:p w:rsidR="00914E64" w:rsidRPr="00E54521" w:rsidRDefault="00914E64" w:rsidP="00E54521">
      <w:pPr>
        <w:jc w:val="both"/>
        <w:sectPr w:rsidR="00914E64" w:rsidRPr="00E54521" w:rsidSect="006D77FE">
          <w:pgSz w:w="16838" w:h="11906" w:orient="landscape" w:code="9"/>
          <w:pgMar w:top="1134" w:right="1134" w:bottom="851" w:left="1134" w:header="709" w:footer="709" w:gutter="0"/>
          <w:cols w:space="708"/>
          <w:titlePg/>
          <w:docGrid w:linePitch="360"/>
        </w:sectPr>
      </w:pPr>
    </w:p>
    <w:p w:rsidR="00914E64" w:rsidRPr="00E54521" w:rsidRDefault="00914E64" w:rsidP="00B11B14">
      <w:pPr>
        <w:jc w:val="both"/>
      </w:pPr>
    </w:p>
    <w:sectPr w:rsidR="00914E64" w:rsidRPr="00E54521" w:rsidSect="00A426C8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4029C" w:rsidRDefault="0074029C">
      <w:r>
        <w:separator/>
      </w:r>
    </w:p>
  </w:endnote>
  <w:endnote w:type="continuationSeparator" w:id="0">
    <w:p w:rsidR="0074029C" w:rsidRDefault="007402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17D3" w:rsidRDefault="00313F53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 w:rsidR="00BA17D3">
      <w:rPr>
        <w:rStyle w:val="af"/>
      </w:rPr>
      <w:instrText xml:space="preserve">PAGE  </w:instrText>
    </w:r>
    <w:r>
      <w:rPr>
        <w:rStyle w:val="af"/>
      </w:rPr>
      <w:fldChar w:fldCharType="end"/>
    </w:r>
  </w:p>
  <w:p w:rsidR="00BA17D3" w:rsidRDefault="00BA17D3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17D3" w:rsidRDefault="00313F53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 w:rsidR="00BA17D3">
      <w:rPr>
        <w:rStyle w:val="af"/>
      </w:rPr>
      <w:instrText xml:space="preserve">PAGE  </w:instrText>
    </w:r>
    <w:r>
      <w:rPr>
        <w:rStyle w:val="af"/>
      </w:rPr>
      <w:fldChar w:fldCharType="separate"/>
    </w:r>
    <w:r w:rsidR="00492E64">
      <w:rPr>
        <w:rStyle w:val="af"/>
        <w:noProof/>
      </w:rPr>
      <w:t>115</w:t>
    </w:r>
    <w:r>
      <w:rPr>
        <w:rStyle w:val="af"/>
      </w:rPr>
      <w:fldChar w:fldCharType="end"/>
    </w:r>
  </w:p>
  <w:p w:rsidR="00BA17D3" w:rsidRDefault="00BA17D3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4029C" w:rsidRDefault="0074029C">
      <w:r>
        <w:separator/>
      </w:r>
    </w:p>
  </w:footnote>
  <w:footnote w:type="continuationSeparator" w:id="0">
    <w:p w:rsidR="0074029C" w:rsidRDefault="0074029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AF7EC8"/>
    <w:multiLevelType w:val="multilevel"/>
    <w:tmpl w:val="0F06C0D6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>
    <w:nsid w:val="09A247D6"/>
    <w:multiLevelType w:val="multilevel"/>
    <w:tmpl w:val="2A94D934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9E000DB"/>
    <w:multiLevelType w:val="multilevel"/>
    <w:tmpl w:val="F4AE5214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A45261D"/>
    <w:multiLevelType w:val="hybridMultilevel"/>
    <w:tmpl w:val="C6E49FC8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CA54368"/>
    <w:multiLevelType w:val="multilevel"/>
    <w:tmpl w:val="440ABD8E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48E3269"/>
    <w:multiLevelType w:val="hybridMultilevel"/>
    <w:tmpl w:val="39082F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70001C"/>
    <w:multiLevelType w:val="multilevel"/>
    <w:tmpl w:val="DE8657C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AC64E3B"/>
    <w:multiLevelType w:val="hybridMultilevel"/>
    <w:tmpl w:val="4E72E0AE"/>
    <w:lvl w:ilvl="0" w:tplc="D83C0F72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865" w:hanging="360"/>
      </w:pPr>
    </w:lvl>
    <w:lvl w:ilvl="2" w:tplc="B5D8A486">
      <w:start w:val="1"/>
      <w:numFmt w:val="decimal"/>
      <w:lvlText w:val="%3)"/>
      <w:lvlJc w:val="left"/>
      <w:pPr>
        <w:ind w:left="1031" w:hanging="180"/>
      </w:pPr>
    </w:lvl>
    <w:lvl w:ilvl="3" w:tplc="0419000F">
      <w:start w:val="1"/>
      <w:numFmt w:val="decimal"/>
      <w:lvlText w:val="%4."/>
      <w:lvlJc w:val="left"/>
      <w:pPr>
        <w:ind w:left="3305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AF152C2"/>
    <w:multiLevelType w:val="multilevel"/>
    <w:tmpl w:val="5D003B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CC01CFB"/>
    <w:multiLevelType w:val="multilevel"/>
    <w:tmpl w:val="23A4A636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E485573"/>
    <w:multiLevelType w:val="multilevel"/>
    <w:tmpl w:val="D2C8F170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E7C340F"/>
    <w:multiLevelType w:val="multilevel"/>
    <w:tmpl w:val="A6E637F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1D3581D"/>
    <w:multiLevelType w:val="multilevel"/>
    <w:tmpl w:val="46D82B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96839D0"/>
    <w:multiLevelType w:val="multilevel"/>
    <w:tmpl w:val="417C924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9C810BE"/>
    <w:multiLevelType w:val="multilevel"/>
    <w:tmpl w:val="ECF637D6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08A6DA5"/>
    <w:multiLevelType w:val="multilevel"/>
    <w:tmpl w:val="37FC321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6B2159A"/>
    <w:multiLevelType w:val="multilevel"/>
    <w:tmpl w:val="AD1E080E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81C3EDC"/>
    <w:multiLevelType w:val="multilevel"/>
    <w:tmpl w:val="7D7A14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08A2777"/>
    <w:multiLevelType w:val="hybridMultilevel"/>
    <w:tmpl w:val="237257B4"/>
    <w:lvl w:ilvl="0" w:tplc="ACD86DAE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1">
    <w:nsid w:val="446D491E"/>
    <w:multiLevelType w:val="multilevel"/>
    <w:tmpl w:val="9B2C732E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C937706"/>
    <w:multiLevelType w:val="multilevel"/>
    <w:tmpl w:val="EB548E8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DB268D5"/>
    <w:multiLevelType w:val="multilevel"/>
    <w:tmpl w:val="F75402CE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4F1223BF"/>
    <w:multiLevelType w:val="hybridMultilevel"/>
    <w:tmpl w:val="4372DB24"/>
    <w:lvl w:ilvl="0" w:tplc="93C0AD90">
      <w:start w:val="1"/>
      <w:numFmt w:val="decimal"/>
      <w:lvlText w:val="%1."/>
      <w:lvlJc w:val="left"/>
      <w:pPr>
        <w:ind w:left="1211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8D95173"/>
    <w:multiLevelType w:val="multilevel"/>
    <w:tmpl w:val="BCF21FD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8DC26CE"/>
    <w:multiLevelType w:val="multilevel"/>
    <w:tmpl w:val="D32E48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DA95D22"/>
    <w:multiLevelType w:val="multilevel"/>
    <w:tmpl w:val="508C96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62023895"/>
    <w:multiLevelType w:val="hybridMultilevel"/>
    <w:tmpl w:val="B33EE334"/>
    <w:lvl w:ilvl="0" w:tplc="D83C0F72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54B2273"/>
    <w:multiLevelType w:val="multilevel"/>
    <w:tmpl w:val="9D0676D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78411935"/>
    <w:multiLevelType w:val="hybridMultilevel"/>
    <w:tmpl w:val="54CA1A3E"/>
    <w:lvl w:ilvl="0" w:tplc="D83C0F72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997" w:hanging="360"/>
      </w:pPr>
    </w:lvl>
    <w:lvl w:ilvl="2" w:tplc="0419001B">
      <w:start w:val="1"/>
      <w:numFmt w:val="lowerRoman"/>
      <w:lvlText w:val="%3."/>
      <w:lvlJc w:val="right"/>
      <w:pPr>
        <w:ind w:left="2717" w:hanging="180"/>
      </w:pPr>
    </w:lvl>
    <w:lvl w:ilvl="3" w:tplc="0419000F">
      <w:start w:val="1"/>
      <w:numFmt w:val="decimal"/>
      <w:lvlText w:val="%4."/>
      <w:lvlJc w:val="left"/>
      <w:pPr>
        <w:ind w:left="3437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86166CB"/>
    <w:multiLevelType w:val="multilevel"/>
    <w:tmpl w:val="7F44DA66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9"/>
  </w:num>
  <w:num w:numId="2">
    <w:abstractNumId w:val="1"/>
  </w:num>
  <w:num w:numId="3">
    <w:abstractNumId w:val="20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3"/>
  </w:num>
  <w:num w:numId="14">
    <w:abstractNumId w:val="31"/>
  </w:num>
  <w:num w:numId="15">
    <w:abstractNumId w:val="3"/>
  </w:num>
  <w:num w:numId="16">
    <w:abstractNumId w:val="15"/>
  </w:num>
  <w:num w:numId="17">
    <w:abstractNumId w:val="22"/>
  </w:num>
  <w:num w:numId="18">
    <w:abstractNumId w:val="7"/>
  </w:num>
  <w:num w:numId="19">
    <w:abstractNumId w:val="16"/>
  </w:num>
  <w:num w:numId="20">
    <w:abstractNumId w:val="25"/>
  </w:num>
  <w:num w:numId="21">
    <w:abstractNumId w:val="17"/>
  </w:num>
  <w:num w:numId="22">
    <w:abstractNumId w:val="11"/>
  </w:num>
  <w:num w:numId="23">
    <w:abstractNumId w:val="5"/>
  </w:num>
  <w:num w:numId="24">
    <w:abstractNumId w:val="21"/>
  </w:num>
  <w:num w:numId="25">
    <w:abstractNumId w:val="10"/>
  </w:num>
  <w:num w:numId="26">
    <w:abstractNumId w:val="29"/>
  </w:num>
  <w:num w:numId="27">
    <w:abstractNumId w:val="0"/>
  </w:num>
  <w:num w:numId="28">
    <w:abstractNumId w:val="14"/>
  </w:num>
  <w:num w:numId="29">
    <w:abstractNumId w:val="2"/>
  </w:num>
  <w:num w:numId="30">
    <w:abstractNumId w:val="12"/>
  </w:num>
  <w:num w:numId="3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stylePaneFormatFilter w:val="3F01"/>
  <w:defaultTabStop w:val="708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1112A3"/>
    <w:rsid w:val="00002AE9"/>
    <w:rsid w:val="0001231F"/>
    <w:rsid w:val="0003504A"/>
    <w:rsid w:val="00043519"/>
    <w:rsid w:val="000471C3"/>
    <w:rsid w:val="000478D7"/>
    <w:rsid w:val="000510D2"/>
    <w:rsid w:val="0006629D"/>
    <w:rsid w:val="000722BD"/>
    <w:rsid w:val="00084171"/>
    <w:rsid w:val="000854C8"/>
    <w:rsid w:val="00095589"/>
    <w:rsid w:val="000A2961"/>
    <w:rsid w:val="000C58CF"/>
    <w:rsid w:val="000D60FD"/>
    <w:rsid w:val="000F0A75"/>
    <w:rsid w:val="001112A3"/>
    <w:rsid w:val="001164C3"/>
    <w:rsid w:val="00163DB9"/>
    <w:rsid w:val="00165895"/>
    <w:rsid w:val="00172822"/>
    <w:rsid w:val="00187EB3"/>
    <w:rsid w:val="00190C12"/>
    <w:rsid w:val="001943BA"/>
    <w:rsid w:val="001B1151"/>
    <w:rsid w:val="001C69B3"/>
    <w:rsid w:val="001E565B"/>
    <w:rsid w:val="00200CA3"/>
    <w:rsid w:val="00206419"/>
    <w:rsid w:val="0021311D"/>
    <w:rsid w:val="00225185"/>
    <w:rsid w:val="00232254"/>
    <w:rsid w:val="00235569"/>
    <w:rsid w:val="00243E43"/>
    <w:rsid w:val="00247237"/>
    <w:rsid w:val="00252EF8"/>
    <w:rsid w:val="002658CB"/>
    <w:rsid w:val="00281F94"/>
    <w:rsid w:val="00297653"/>
    <w:rsid w:val="002A5587"/>
    <w:rsid w:val="002B7577"/>
    <w:rsid w:val="002C3C4E"/>
    <w:rsid w:val="002D3FD4"/>
    <w:rsid w:val="002E75BA"/>
    <w:rsid w:val="002F1BA2"/>
    <w:rsid w:val="00305106"/>
    <w:rsid w:val="00310EC9"/>
    <w:rsid w:val="00313F53"/>
    <w:rsid w:val="00315032"/>
    <w:rsid w:val="00326350"/>
    <w:rsid w:val="00334279"/>
    <w:rsid w:val="003408B8"/>
    <w:rsid w:val="00365066"/>
    <w:rsid w:val="003767A9"/>
    <w:rsid w:val="003D11CB"/>
    <w:rsid w:val="003D316A"/>
    <w:rsid w:val="003D61F1"/>
    <w:rsid w:val="003E22A2"/>
    <w:rsid w:val="00401BB0"/>
    <w:rsid w:val="00403316"/>
    <w:rsid w:val="0040671A"/>
    <w:rsid w:val="00415046"/>
    <w:rsid w:val="00416C8E"/>
    <w:rsid w:val="00417CC4"/>
    <w:rsid w:val="00463963"/>
    <w:rsid w:val="00471E3B"/>
    <w:rsid w:val="00491336"/>
    <w:rsid w:val="00492E64"/>
    <w:rsid w:val="00493CCF"/>
    <w:rsid w:val="004B775C"/>
    <w:rsid w:val="004C0476"/>
    <w:rsid w:val="004C6542"/>
    <w:rsid w:val="004D2CCD"/>
    <w:rsid w:val="004D40FE"/>
    <w:rsid w:val="004D4DBC"/>
    <w:rsid w:val="004D5B54"/>
    <w:rsid w:val="00502BD1"/>
    <w:rsid w:val="00507E69"/>
    <w:rsid w:val="0052144B"/>
    <w:rsid w:val="00546EFE"/>
    <w:rsid w:val="0055639A"/>
    <w:rsid w:val="005F52CA"/>
    <w:rsid w:val="00604473"/>
    <w:rsid w:val="00606F84"/>
    <w:rsid w:val="0061370A"/>
    <w:rsid w:val="00617C18"/>
    <w:rsid w:val="00623C3A"/>
    <w:rsid w:val="00631070"/>
    <w:rsid w:val="00635FD2"/>
    <w:rsid w:val="006506CB"/>
    <w:rsid w:val="00651E88"/>
    <w:rsid w:val="0067529A"/>
    <w:rsid w:val="006843A4"/>
    <w:rsid w:val="00686015"/>
    <w:rsid w:val="006A5DBC"/>
    <w:rsid w:val="006B2542"/>
    <w:rsid w:val="006C268B"/>
    <w:rsid w:val="006C66E4"/>
    <w:rsid w:val="006D77FE"/>
    <w:rsid w:val="006F0F5C"/>
    <w:rsid w:val="006F2F8D"/>
    <w:rsid w:val="006F598B"/>
    <w:rsid w:val="0071585F"/>
    <w:rsid w:val="007217E4"/>
    <w:rsid w:val="00723710"/>
    <w:rsid w:val="00731FC9"/>
    <w:rsid w:val="00733144"/>
    <w:rsid w:val="007347C3"/>
    <w:rsid w:val="00735AEB"/>
    <w:rsid w:val="0074023C"/>
    <w:rsid w:val="0074029C"/>
    <w:rsid w:val="007402CC"/>
    <w:rsid w:val="00777156"/>
    <w:rsid w:val="00780B43"/>
    <w:rsid w:val="00796DF4"/>
    <w:rsid w:val="007E54E7"/>
    <w:rsid w:val="007E6D55"/>
    <w:rsid w:val="007E71B1"/>
    <w:rsid w:val="00835867"/>
    <w:rsid w:val="00837206"/>
    <w:rsid w:val="00840D67"/>
    <w:rsid w:val="008574A7"/>
    <w:rsid w:val="00857E36"/>
    <w:rsid w:val="00864769"/>
    <w:rsid w:val="0086606D"/>
    <w:rsid w:val="00876011"/>
    <w:rsid w:val="00877FF6"/>
    <w:rsid w:val="00881ABD"/>
    <w:rsid w:val="00882DD1"/>
    <w:rsid w:val="008A3DBC"/>
    <w:rsid w:val="008B16D5"/>
    <w:rsid w:val="008E0CB8"/>
    <w:rsid w:val="008F360E"/>
    <w:rsid w:val="00901647"/>
    <w:rsid w:val="009117F0"/>
    <w:rsid w:val="00914E64"/>
    <w:rsid w:val="009278D2"/>
    <w:rsid w:val="009401E2"/>
    <w:rsid w:val="009610F4"/>
    <w:rsid w:val="00972A7A"/>
    <w:rsid w:val="00986027"/>
    <w:rsid w:val="00996261"/>
    <w:rsid w:val="009B0783"/>
    <w:rsid w:val="009B3950"/>
    <w:rsid w:val="009F768D"/>
    <w:rsid w:val="00A13C07"/>
    <w:rsid w:val="00A31266"/>
    <w:rsid w:val="00A36753"/>
    <w:rsid w:val="00A426C8"/>
    <w:rsid w:val="00A56BBC"/>
    <w:rsid w:val="00A92A3C"/>
    <w:rsid w:val="00AB3384"/>
    <w:rsid w:val="00AC637E"/>
    <w:rsid w:val="00AC7F8C"/>
    <w:rsid w:val="00AD4AAF"/>
    <w:rsid w:val="00B065D3"/>
    <w:rsid w:val="00B11B14"/>
    <w:rsid w:val="00B24925"/>
    <w:rsid w:val="00B330FB"/>
    <w:rsid w:val="00B43215"/>
    <w:rsid w:val="00B54491"/>
    <w:rsid w:val="00B60226"/>
    <w:rsid w:val="00B64037"/>
    <w:rsid w:val="00B67AB9"/>
    <w:rsid w:val="00BA0ABD"/>
    <w:rsid w:val="00BA17D3"/>
    <w:rsid w:val="00BA1886"/>
    <w:rsid w:val="00BB1838"/>
    <w:rsid w:val="00C1295A"/>
    <w:rsid w:val="00C21741"/>
    <w:rsid w:val="00C2350E"/>
    <w:rsid w:val="00C34982"/>
    <w:rsid w:val="00C626C2"/>
    <w:rsid w:val="00C67703"/>
    <w:rsid w:val="00C70E8B"/>
    <w:rsid w:val="00C81B2F"/>
    <w:rsid w:val="00C84D5B"/>
    <w:rsid w:val="00C85D84"/>
    <w:rsid w:val="00CB3B19"/>
    <w:rsid w:val="00CC7B14"/>
    <w:rsid w:val="00D232D0"/>
    <w:rsid w:val="00D248AA"/>
    <w:rsid w:val="00D415C7"/>
    <w:rsid w:val="00D43203"/>
    <w:rsid w:val="00D83D56"/>
    <w:rsid w:val="00D96D26"/>
    <w:rsid w:val="00D970D7"/>
    <w:rsid w:val="00DA0253"/>
    <w:rsid w:val="00DB7940"/>
    <w:rsid w:val="00DC0ADF"/>
    <w:rsid w:val="00DC4E10"/>
    <w:rsid w:val="00DE7EAB"/>
    <w:rsid w:val="00DF4ECA"/>
    <w:rsid w:val="00E169E4"/>
    <w:rsid w:val="00E44632"/>
    <w:rsid w:val="00E54521"/>
    <w:rsid w:val="00E63DBB"/>
    <w:rsid w:val="00E66EC3"/>
    <w:rsid w:val="00E67DA1"/>
    <w:rsid w:val="00E70DA4"/>
    <w:rsid w:val="00E84EB6"/>
    <w:rsid w:val="00E9680C"/>
    <w:rsid w:val="00EB0937"/>
    <w:rsid w:val="00EC1693"/>
    <w:rsid w:val="00EC607E"/>
    <w:rsid w:val="00EE2EA4"/>
    <w:rsid w:val="00EF1653"/>
    <w:rsid w:val="00F1591B"/>
    <w:rsid w:val="00F625D9"/>
    <w:rsid w:val="00F857FD"/>
    <w:rsid w:val="00F8621F"/>
    <w:rsid w:val="00F86952"/>
    <w:rsid w:val="00F951EA"/>
    <w:rsid w:val="00F96FA6"/>
    <w:rsid w:val="00FA09A7"/>
    <w:rsid w:val="00FA78D2"/>
    <w:rsid w:val="00FE05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99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1112A3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1112A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1112A3"/>
    <w:pPr>
      <w:keepNext/>
      <w:keepLines/>
      <w:spacing w:before="40"/>
      <w:outlineLvl w:val="1"/>
    </w:pPr>
    <w:rPr>
      <w:rFonts w:ascii="Cambria" w:hAnsi="Cambria"/>
      <w:color w:val="365F91"/>
      <w:sz w:val="26"/>
      <w:szCs w:val="26"/>
    </w:rPr>
  </w:style>
  <w:style w:type="paragraph" w:styleId="4">
    <w:name w:val="heading 4"/>
    <w:basedOn w:val="a0"/>
    <w:next w:val="a0"/>
    <w:link w:val="40"/>
    <w:qFormat/>
    <w:rsid w:val="001112A3"/>
    <w:pPr>
      <w:keepNext/>
      <w:keepLines/>
      <w:spacing w:before="40"/>
      <w:outlineLvl w:val="3"/>
    </w:pPr>
    <w:rPr>
      <w:rFonts w:ascii="Cambria" w:hAnsi="Cambria"/>
      <w:i/>
      <w:iCs/>
      <w:color w:val="365F91"/>
    </w:rPr>
  </w:style>
  <w:style w:type="paragraph" w:styleId="5">
    <w:name w:val="heading 5"/>
    <w:basedOn w:val="a0"/>
    <w:next w:val="a0"/>
    <w:link w:val="50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1112A3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character" w:customStyle="1" w:styleId="20">
    <w:name w:val="Заголовок 2 Знак"/>
    <w:link w:val="2"/>
    <w:locked/>
    <w:rsid w:val="001112A3"/>
    <w:rPr>
      <w:rFonts w:ascii="Cambria" w:eastAsia="Calibri" w:hAnsi="Cambria"/>
      <w:color w:val="365F91"/>
      <w:sz w:val="26"/>
      <w:szCs w:val="26"/>
      <w:lang w:val="ru-RU" w:eastAsia="ru-RU" w:bidi="ar-SA"/>
    </w:rPr>
  </w:style>
  <w:style w:type="character" w:customStyle="1" w:styleId="40">
    <w:name w:val="Заголовок 4 Знак"/>
    <w:link w:val="4"/>
    <w:semiHidden/>
    <w:locked/>
    <w:rsid w:val="001112A3"/>
    <w:rPr>
      <w:rFonts w:ascii="Cambria" w:eastAsia="Calibri" w:hAnsi="Cambria"/>
      <w:i/>
      <w:iCs/>
      <w:color w:val="365F91"/>
      <w:sz w:val="24"/>
      <w:szCs w:val="24"/>
      <w:lang w:val="ru-RU" w:eastAsia="ru-RU" w:bidi="ar-SA"/>
    </w:rPr>
  </w:style>
  <w:style w:type="character" w:customStyle="1" w:styleId="50">
    <w:name w:val="Заголовок 5 Знак"/>
    <w:link w:val="5"/>
    <w:semiHidden/>
    <w:locked/>
    <w:rsid w:val="001112A3"/>
    <w:rPr>
      <w:rFonts w:ascii="Calibri" w:eastAsia="Calibri" w:hAnsi="Calibri"/>
      <w:b/>
      <w:bCs/>
      <w:i/>
      <w:iCs/>
      <w:sz w:val="26"/>
      <w:szCs w:val="26"/>
      <w:lang w:val="ru-RU" w:eastAsia="ru-RU" w:bidi="ar-SA"/>
    </w:rPr>
  </w:style>
  <w:style w:type="character" w:customStyle="1" w:styleId="90">
    <w:name w:val="Заголовок 9 Знак"/>
    <w:link w:val="9"/>
    <w:locked/>
    <w:rsid w:val="001112A3"/>
    <w:rPr>
      <w:rFonts w:ascii="Cambria" w:eastAsia="Calibri" w:hAnsi="Cambria"/>
      <w:sz w:val="22"/>
      <w:szCs w:val="22"/>
      <w:lang w:val="ru-RU" w:eastAsia="ru-RU" w:bidi="ar-SA"/>
    </w:rPr>
  </w:style>
  <w:style w:type="character" w:styleId="a4">
    <w:name w:val="Hyperlink"/>
    <w:rsid w:val="001112A3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1112A3"/>
    <w:rPr>
      <w:color w:val="800080"/>
      <w:u w:val="single"/>
    </w:rPr>
  </w:style>
  <w:style w:type="paragraph" w:styleId="a6">
    <w:name w:val="Normal (Web)"/>
    <w:basedOn w:val="a0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1112A3"/>
    <w:rPr>
      <w:rFonts w:ascii="Arial" w:eastAsia="Calibri" w:hAnsi="Arial" w:cs="Arial"/>
      <w:sz w:val="28"/>
      <w:lang w:val="ru-RU" w:eastAsia="ru-RU" w:bidi="ar-SA"/>
    </w:rPr>
  </w:style>
  <w:style w:type="paragraph" w:styleId="a8">
    <w:name w:val="header"/>
    <w:basedOn w:val="a0"/>
    <w:link w:val="a7"/>
    <w:rsid w:val="001112A3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a9">
    <w:name w:val="Основной текст Знак"/>
    <w:link w:val="aa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a">
    <w:name w:val="Body Text"/>
    <w:basedOn w:val="a0"/>
    <w:link w:val="a9"/>
    <w:rsid w:val="001112A3"/>
    <w:pPr>
      <w:spacing w:after="120"/>
    </w:pPr>
    <w:rPr>
      <w:rFonts w:ascii="Calibri" w:hAnsi="Calibri"/>
    </w:rPr>
  </w:style>
  <w:style w:type="character" w:customStyle="1" w:styleId="ab">
    <w:name w:val="Основной текст с отступом Знак"/>
    <w:link w:val="ac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c">
    <w:name w:val="Body Text Indent"/>
    <w:basedOn w:val="a0"/>
    <w:link w:val="ab"/>
    <w:rsid w:val="001112A3"/>
    <w:pPr>
      <w:spacing w:after="120"/>
      <w:ind w:left="283"/>
    </w:pPr>
    <w:rPr>
      <w:rFonts w:ascii="Calibri" w:hAnsi="Calibri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1112A3"/>
    <w:rPr>
      <w:sz w:val="24"/>
      <w:szCs w:val="24"/>
      <w:lang w:bidi="ar-SA"/>
    </w:rPr>
  </w:style>
  <w:style w:type="paragraph" w:styleId="22">
    <w:name w:val="Body Text 2"/>
    <w:aliases w:val="Основной текст 2 Знак Знак Знак Знак"/>
    <w:basedOn w:val="a0"/>
    <w:link w:val="21"/>
    <w:rsid w:val="001112A3"/>
    <w:pPr>
      <w:spacing w:after="120" w:line="480" w:lineRule="auto"/>
    </w:pPr>
    <w:rPr>
      <w:rFonts w:eastAsia="MS Mincho"/>
    </w:rPr>
  </w:style>
  <w:style w:type="character" w:customStyle="1" w:styleId="23">
    <w:name w:val="Основной текст с отступом 2 Знак"/>
    <w:link w:val="24"/>
    <w:uiPriority w:val="99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24">
    <w:name w:val="Body Text Indent 2"/>
    <w:basedOn w:val="a0"/>
    <w:link w:val="23"/>
    <w:rsid w:val="001112A3"/>
    <w:pPr>
      <w:spacing w:after="120" w:line="480" w:lineRule="auto"/>
      <w:ind w:left="283"/>
    </w:pPr>
    <w:rPr>
      <w:rFonts w:ascii="Calibri" w:hAnsi="Calibri"/>
    </w:rPr>
  </w:style>
  <w:style w:type="paragraph" w:customStyle="1" w:styleId="ad">
    <w:name w:val="Для таблиц"/>
    <w:basedOn w:val="a0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1112A3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1112A3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1112A3"/>
    <w:rPr>
      <w:rFonts w:ascii="Times New Roman" w:hAnsi="Times New Roman" w:cs="Times New Roman" w:hint="default"/>
    </w:rPr>
  </w:style>
  <w:style w:type="paragraph" w:styleId="ae">
    <w:name w:val="footer"/>
    <w:basedOn w:val="a0"/>
    <w:rsid w:val="00A426C8"/>
    <w:pPr>
      <w:tabs>
        <w:tab w:val="center" w:pos="4677"/>
        <w:tab w:val="right" w:pos="9355"/>
      </w:tabs>
    </w:pPr>
  </w:style>
  <w:style w:type="character" w:styleId="af">
    <w:name w:val="page number"/>
    <w:basedOn w:val="a1"/>
    <w:rsid w:val="00A426C8"/>
  </w:style>
  <w:style w:type="paragraph" w:customStyle="1" w:styleId="25">
    <w:name w:val="заголовок 2"/>
    <w:basedOn w:val="a0"/>
    <w:next w:val="a0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0">
    <w:name w:val="Table Grid"/>
    <w:basedOn w:val="a2"/>
    <w:uiPriority w:val="59"/>
    <w:rsid w:val="00E169E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1">
    <w:name w:val="!ОСН"/>
    <w:link w:val="af2"/>
    <w:autoRedefine/>
    <w:rsid w:val="00417CC4"/>
    <w:pPr>
      <w:ind w:firstLine="709"/>
    </w:pPr>
    <w:rPr>
      <w:rFonts w:eastAsia="Times New Roman"/>
      <w:bCs/>
      <w:iCs/>
      <w:sz w:val="24"/>
      <w:szCs w:val="24"/>
      <w:u w:val="single"/>
    </w:rPr>
  </w:style>
  <w:style w:type="character" w:customStyle="1" w:styleId="af2">
    <w:name w:val="!ОСН Знак"/>
    <w:link w:val="af1"/>
    <w:locked/>
    <w:rsid w:val="00417CC4"/>
    <w:rPr>
      <w:rFonts w:eastAsia="Times New Roman"/>
      <w:bCs/>
      <w:iCs/>
      <w:sz w:val="24"/>
      <w:szCs w:val="24"/>
      <w:u w:val="single"/>
      <w:lang w:bidi="ar-SA"/>
    </w:rPr>
  </w:style>
  <w:style w:type="character" w:styleId="af3">
    <w:name w:val="Strong"/>
    <w:uiPriority w:val="99"/>
    <w:qFormat/>
    <w:rsid w:val="00604473"/>
    <w:rPr>
      <w:b/>
      <w:bCs/>
    </w:rPr>
  </w:style>
  <w:style w:type="paragraph" w:styleId="af4">
    <w:name w:val="Title"/>
    <w:aliases w:val=" Знак Знак"/>
    <w:basedOn w:val="a0"/>
    <w:link w:val="af5"/>
    <w:qFormat/>
    <w:rsid w:val="001164C3"/>
    <w:pPr>
      <w:jc w:val="center"/>
    </w:pPr>
    <w:rPr>
      <w:sz w:val="28"/>
      <w:szCs w:val="20"/>
    </w:rPr>
  </w:style>
  <w:style w:type="character" w:customStyle="1" w:styleId="af5">
    <w:name w:val="Название Знак"/>
    <w:aliases w:val=" Знак Знак Знак"/>
    <w:link w:val="af4"/>
    <w:rsid w:val="001164C3"/>
    <w:rPr>
      <w:rFonts w:eastAsia="Calibri"/>
      <w:sz w:val="28"/>
    </w:rPr>
  </w:style>
  <w:style w:type="paragraph" w:styleId="af6">
    <w:name w:val="List Paragraph"/>
    <w:basedOn w:val="a0"/>
    <w:uiPriority w:val="34"/>
    <w:qFormat/>
    <w:rsid w:val="00F96FA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DC0ADF"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eastAsia="en-US"/>
    </w:rPr>
  </w:style>
  <w:style w:type="paragraph" w:customStyle="1" w:styleId="msobodytextindentcxspmiddle">
    <w:name w:val="msobodytextindentcxspmiddle"/>
    <w:basedOn w:val="a0"/>
    <w:rsid w:val="009610F4"/>
    <w:pPr>
      <w:spacing w:before="100" w:beforeAutospacing="1" w:after="100" w:afterAutospacing="1"/>
    </w:pPr>
    <w:rPr>
      <w:rFonts w:eastAsia="Times New Roman"/>
    </w:rPr>
  </w:style>
  <w:style w:type="paragraph" w:customStyle="1" w:styleId="12">
    <w:name w:val="Обычный1"/>
    <w:rsid w:val="00CB3B19"/>
    <w:rPr>
      <w:rFonts w:eastAsia="Times New Roman"/>
      <w:sz w:val="24"/>
    </w:rPr>
  </w:style>
  <w:style w:type="character" w:customStyle="1" w:styleId="210">
    <w:name w:val="Основной текст с отступом 2 Знак1"/>
    <w:locked/>
    <w:rsid w:val="00165895"/>
    <w:rPr>
      <w:snapToGrid w:val="0"/>
      <w:sz w:val="28"/>
      <w:lang w:bidi="ar-SA"/>
    </w:rPr>
  </w:style>
  <w:style w:type="paragraph" w:styleId="3">
    <w:name w:val="Body Text 3"/>
    <w:basedOn w:val="a0"/>
    <w:link w:val="30"/>
    <w:rsid w:val="004C0476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1"/>
    <w:link w:val="3"/>
    <w:rsid w:val="004C0476"/>
    <w:rPr>
      <w:rFonts w:eastAsia="Calibri"/>
      <w:sz w:val="16"/>
      <w:szCs w:val="16"/>
    </w:rPr>
  </w:style>
  <w:style w:type="paragraph" w:styleId="af7">
    <w:name w:val="Balloon Text"/>
    <w:basedOn w:val="a0"/>
    <w:link w:val="af8"/>
    <w:semiHidden/>
    <w:unhideWhenUsed/>
    <w:rsid w:val="00492E64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1"/>
    <w:link w:val="af7"/>
    <w:semiHidden/>
    <w:rsid w:val="00492E64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64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306460">
          <w:marLeft w:val="7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0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04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40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877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826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599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04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895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4939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374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48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1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99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6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8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52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289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661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69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25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07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04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79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02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832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930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2314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271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29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067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113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4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321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959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580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433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77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63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25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248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225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46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968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280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98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1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15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277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7027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974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816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2326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649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033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302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280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5189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7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5260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517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24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9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12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359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6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960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89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937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556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438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213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841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243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58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809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65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592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741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15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38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927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921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434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99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591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066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915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771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293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911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08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76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35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71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678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376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27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918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61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3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1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5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841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69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767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44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13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61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05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1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14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765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62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10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22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36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551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254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80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295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31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28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6301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500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5818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513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91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42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929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998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16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8493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70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012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214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47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01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995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7040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66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7833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88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898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82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85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80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7811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25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523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831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288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4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4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0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30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432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542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27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198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6318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97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43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36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365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96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79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681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79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192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33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366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093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67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82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86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4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91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013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818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9410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1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83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69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9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86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69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30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98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866015">
          <w:marLeft w:val="7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83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3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27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88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14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0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46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40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1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3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3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70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3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76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596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2168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7487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675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9547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570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58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07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077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299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924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041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62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02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26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625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340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867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74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03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92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689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39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296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958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09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654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31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708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90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26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047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6734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510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56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5137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28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66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7511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032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91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5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9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59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692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24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916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94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33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59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72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200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46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502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120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213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112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81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188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179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499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40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89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15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88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63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11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1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94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0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18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78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6190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434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041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336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277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04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8661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8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60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992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745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367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45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364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482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573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363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477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333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55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834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831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357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290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407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60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853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51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98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871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80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061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558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176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2312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92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300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345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266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595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06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616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350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38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medien.ru/ekonomicheskie-zhurnaly" TargetMode="External"/><Relationship Id="rId18" Type="http://schemas.openxmlformats.org/officeDocument/2006/relationships/hyperlink" Target="http://www.akdi.ru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://portal.izhgsha.ru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ebs.rgazu.ru" TargetMode="External"/><Relationship Id="rId17" Type="http://schemas.openxmlformats.org/officeDocument/2006/relationships/hyperlink" Target="http://www.yandex.ru" TargetMode="External"/><Relationship Id="rId25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hyperlink" Target="http://www.rambler.ru" TargetMode="External"/><Relationship Id="rId20" Type="http://schemas.openxmlformats.org/officeDocument/2006/relationships/hyperlink" Target="http://www.garant.ru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rucont.ru/" TargetMode="External"/><Relationship Id="rId24" Type="http://schemas.openxmlformats.org/officeDocument/2006/relationships/hyperlink" Target="http://portal.izhgsha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economy.udmurt.ru/" TargetMode="External"/><Relationship Id="rId23" Type="http://schemas.openxmlformats.org/officeDocument/2006/relationships/hyperlink" Target="http://portal.izhgsha.ru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://portal.izhgsha.ru/" TargetMode="External"/><Relationship Id="rId19" Type="http://schemas.openxmlformats.org/officeDocument/2006/relationships/hyperlink" Target="http://www.consultant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economy.gov.ru/minec/main" TargetMode="External"/><Relationship Id="rId22" Type="http://schemas.openxmlformats.org/officeDocument/2006/relationships/hyperlink" Target="http://portal.izhgsha.ru" TargetMode="External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F6B816-C53B-45A8-8EEC-94113732EA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38055</Words>
  <Characters>216918</Characters>
  <Application>Microsoft Office Word</Application>
  <DocSecurity>0</DocSecurity>
  <Lines>1807</Lines>
  <Paragraphs>508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254465</CharactersWithSpaces>
  <SharedDoc>false</SharedDoc>
  <HLinks>
    <vt:vector size="42" baseType="variant">
      <vt:variant>
        <vt:i4>4718623</vt:i4>
      </vt:variant>
      <vt:variant>
        <vt:i4>18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15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12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9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393219</vt:i4>
      </vt:variant>
      <vt:variant>
        <vt:i4>6</vt:i4>
      </vt:variant>
      <vt:variant>
        <vt:i4>0</vt:i4>
      </vt:variant>
      <vt:variant>
        <vt:i4>5</vt:i4>
      </vt:variant>
      <vt:variant>
        <vt:lpwstr>http://ebs.rgazu.ru/</vt:lpwstr>
      </vt:variant>
      <vt:variant>
        <vt:lpwstr/>
      </vt:variant>
      <vt:variant>
        <vt:i4>983061</vt:i4>
      </vt:variant>
      <vt:variant>
        <vt:i4>3</vt:i4>
      </vt:variant>
      <vt:variant>
        <vt:i4>0</vt:i4>
      </vt:variant>
      <vt:variant>
        <vt:i4>5</vt:i4>
      </vt:variant>
      <vt:variant>
        <vt:lpwstr>http://rucont.ru/</vt:lpwstr>
      </vt:variant>
      <vt:variant>
        <vt:lpwstr/>
      </vt:variant>
      <vt:variant>
        <vt:i4>4718623</vt:i4>
      </vt:variant>
      <vt:variant>
        <vt:i4>0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creator>ОППК</dc:creator>
  <cp:lastModifiedBy>OPPK_new</cp:lastModifiedBy>
  <cp:revision>5</cp:revision>
  <cp:lastPrinted>2020-07-20T05:31:00Z</cp:lastPrinted>
  <dcterms:created xsi:type="dcterms:W3CDTF">2021-03-19T11:15:00Z</dcterms:created>
  <dcterms:modified xsi:type="dcterms:W3CDTF">2021-03-23T00:26:00Z</dcterms:modified>
</cp:coreProperties>
</file>