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97" w:rsidRPr="00036C46" w:rsidRDefault="00FC02BA" w:rsidP="007447DA">
      <w:pPr>
        <w:spacing w:line="360" w:lineRule="auto"/>
        <w:ind w:right="283"/>
        <w:jc w:val="center"/>
        <w:rPr>
          <w:b/>
          <w:sz w:val="26"/>
          <w:szCs w:val="26"/>
        </w:rPr>
      </w:pPr>
      <w:r>
        <w:rPr>
          <w:noProof/>
          <w:lang w:eastAsia="ru-RU"/>
        </w:rPr>
        <w:drawing>
          <wp:inline distT="0" distB="0" distL="0" distR="0">
            <wp:extent cx="1914525" cy="1376042"/>
            <wp:effectExtent l="19050" t="0" r="9525" b="0"/>
            <wp:docPr id="18" name="Рисунок 5" descr="C:\Users\User\Download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ownloads\logo3.png"/>
                    <pic:cNvPicPr>
                      <a:picLocks noChangeAspect="1" noChangeArrowheads="1"/>
                    </pic:cNvPicPr>
                  </pic:nvPicPr>
                  <pic:blipFill>
                    <a:blip r:embed="rId8" cstate="print"/>
                    <a:srcRect/>
                    <a:stretch>
                      <a:fillRect/>
                    </a:stretch>
                  </pic:blipFill>
                  <pic:spPr bwMode="auto">
                    <a:xfrm>
                      <a:off x="0" y="0"/>
                      <a:ext cx="1916733" cy="1377629"/>
                    </a:xfrm>
                    <a:prstGeom prst="rect">
                      <a:avLst/>
                    </a:prstGeom>
                    <a:noFill/>
                    <a:ln w="9525">
                      <a:noFill/>
                      <a:miter lim="800000"/>
                      <a:headEnd/>
                      <a:tailEnd/>
                    </a:ln>
                  </pic:spPr>
                </pic:pic>
              </a:graphicData>
            </a:graphic>
          </wp:inline>
        </w:drawing>
      </w:r>
    </w:p>
    <w:p w:rsidR="00D94465" w:rsidRDefault="00D94465" w:rsidP="006C0C5C">
      <w:pPr>
        <w:suppressAutoHyphens w:val="0"/>
        <w:autoSpaceDE w:val="0"/>
        <w:autoSpaceDN w:val="0"/>
        <w:adjustRightInd w:val="0"/>
        <w:jc w:val="center"/>
        <w:rPr>
          <w:rFonts w:eastAsia="Calibri"/>
          <w:sz w:val="28"/>
          <w:szCs w:val="28"/>
          <w:lang w:eastAsia="ru-RU"/>
        </w:rPr>
      </w:pPr>
    </w:p>
    <w:p w:rsidR="007447DA" w:rsidRPr="00DD0629" w:rsidRDefault="007447DA" w:rsidP="007447DA">
      <w:pPr>
        <w:jc w:val="center"/>
        <w:rPr>
          <w:rFonts w:ascii="NAMU 1750" w:hAnsi="NAMU 1750"/>
          <w:sz w:val="22"/>
          <w:szCs w:val="22"/>
        </w:rPr>
      </w:pPr>
      <w:r w:rsidRPr="00DD0629">
        <w:rPr>
          <w:rFonts w:ascii="NAMU 1750" w:hAnsi="NAMU 1750"/>
          <w:sz w:val="22"/>
          <w:szCs w:val="22"/>
        </w:rPr>
        <w:t>Министерство сельского хозяйства Российской Федерации</w:t>
      </w:r>
    </w:p>
    <w:p w:rsidR="007447DA" w:rsidRPr="00DD0629" w:rsidRDefault="007447DA" w:rsidP="007447DA">
      <w:pPr>
        <w:jc w:val="center"/>
        <w:rPr>
          <w:rFonts w:ascii="NAMU 1750" w:hAnsi="NAMU 1750"/>
          <w:sz w:val="22"/>
          <w:szCs w:val="22"/>
        </w:rPr>
      </w:pPr>
      <w:r w:rsidRPr="00DD0629">
        <w:rPr>
          <w:rFonts w:ascii="NAMU 1750" w:hAnsi="NAMU 1750"/>
          <w:sz w:val="22"/>
          <w:szCs w:val="22"/>
        </w:rPr>
        <w:t xml:space="preserve">Департамент научно-технологической политики и образования </w:t>
      </w:r>
    </w:p>
    <w:p w:rsidR="002C78C2" w:rsidRDefault="007447DA" w:rsidP="007447DA">
      <w:pPr>
        <w:jc w:val="center"/>
        <w:rPr>
          <w:rFonts w:ascii="NAMU 1750" w:hAnsi="NAMU 1750"/>
          <w:sz w:val="22"/>
          <w:szCs w:val="22"/>
        </w:rPr>
      </w:pPr>
      <w:r w:rsidRPr="00DD0629">
        <w:rPr>
          <w:rFonts w:ascii="NAMU 1750" w:hAnsi="NAMU 1750"/>
          <w:sz w:val="22"/>
          <w:szCs w:val="22"/>
        </w:rPr>
        <w:t>Федеральное государственное бюджетное образовательное учреждение</w:t>
      </w:r>
    </w:p>
    <w:p w:rsidR="007447DA" w:rsidRPr="00DD0629" w:rsidRDefault="007447DA" w:rsidP="007447DA">
      <w:pPr>
        <w:jc w:val="center"/>
        <w:rPr>
          <w:rFonts w:ascii="NAMU 1750" w:hAnsi="NAMU 1750"/>
          <w:sz w:val="22"/>
          <w:szCs w:val="22"/>
        </w:rPr>
      </w:pPr>
      <w:r w:rsidRPr="00DD0629">
        <w:rPr>
          <w:rFonts w:ascii="NAMU 1750" w:hAnsi="NAMU 1750"/>
          <w:sz w:val="22"/>
          <w:szCs w:val="22"/>
        </w:rPr>
        <w:t xml:space="preserve"> высшего образования</w:t>
      </w:r>
    </w:p>
    <w:p w:rsidR="007447DA" w:rsidRPr="00DD0629" w:rsidRDefault="007447DA" w:rsidP="007447DA">
      <w:pPr>
        <w:suppressAutoHyphens w:val="0"/>
        <w:autoSpaceDE w:val="0"/>
        <w:autoSpaceDN w:val="0"/>
        <w:adjustRightInd w:val="0"/>
        <w:jc w:val="center"/>
        <w:rPr>
          <w:rFonts w:ascii="NAMU 1750" w:eastAsia="Calibri" w:hAnsi="NAMU 1750"/>
          <w:sz w:val="22"/>
          <w:szCs w:val="22"/>
          <w:lang w:eastAsia="ru-RU"/>
        </w:rPr>
      </w:pPr>
      <w:r w:rsidRPr="00DD0629">
        <w:rPr>
          <w:rFonts w:ascii="NAMU 1750" w:hAnsi="NAMU 1750"/>
          <w:sz w:val="22"/>
          <w:szCs w:val="22"/>
        </w:rPr>
        <w:t>"Красноярский государственный аграрный университет"</w:t>
      </w:r>
    </w:p>
    <w:p w:rsidR="007447DA" w:rsidRPr="00DD0629" w:rsidRDefault="007447DA" w:rsidP="006C0C5C">
      <w:pPr>
        <w:suppressAutoHyphens w:val="0"/>
        <w:autoSpaceDE w:val="0"/>
        <w:autoSpaceDN w:val="0"/>
        <w:adjustRightInd w:val="0"/>
        <w:jc w:val="center"/>
        <w:rPr>
          <w:rFonts w:ascii="NAMU 1750" w:eastAsia="Calibri" w:hAnsi="NAMU 1750"/>
          <w:sz w:val="22"/>
          <w:szCs w:val="22"/>
          <w:lang w:eastAsia="ru-RU"/>
        </w:rPr>
      </w:pPr>
    </w:p>
    <w:p w:rsidR="007447DA" w:rsidRPr="00DD0629" w:rsidRDefault="007447DA" w:rsidP="006C0C5C">
      <w:pPr>
        <w:suppressAutoHyphens w:val="0"/>
        <w:autoSpaceDE w:val="0"/>
        <w:autoSpaceDN w:val="0"/>
        <w:adjustRightInd w:val="0"/>
        <w:jc w:val="center"/>
        <w:rPr>
          <w:rFonts w:ascii="NAMU 1750" w:eastAsia="Calibri" w:hAnsi="NAMU 1750"/>
          <w:b/>
          <w:caps/>
          <w:sz w:val="22"/>
          <w:szCs w:val="22"/>
          <w:lang w:eastAsia="ru-RU"/>
        </w:rPr>
      </w:pPr>
      <w:r w:rsidRPr="00DD0629">
        <w:rPr>
          <w:rFonts w:ascii="NAMU 1750" w:eastAsia="Calibri" w:hAnsi="NAMU 1750"/>
          <w:b/>
          <w:caps/>
          <w:sz w:val="22"/>
          <w:szCs w:val="22"/>
          <w:lang w:eastAsia="ru-RU"/>
        </w:rPr>
        <w:t>Информационное письмо</w:t>
      </w:r>
    </w:p>
    <w:p w:rsidR="007447DA" w:rsidRPr="00DD0629" w:rsidRDefault="007447DA" w:rsidP="007447DA">
      <w:pPr>
        <w:ind w:left="-426" w:firstLine="426"/>
        <w:jc w:val="center"/>
        <w:rPr>
          <w:rFonts w:ascii="NAMU 1750" w:hAnsi="NAMU 1750" w:cs="Fairfax HD"/>
          <w:b/>
          <w:sz w:val="22"/>
          <w:szCs w:val="22"/>
        </w:rPr>
      </w:pPr>
      <w:r w:rsidRPr="00DD0629">
        <w:rPr>
          <w:rFonts w:ascii="NAMU 1750" w:hAnsi="NAMU 1750" w:cs="Fairfax HD"/>
          <w:b/>
          <w:sz w:val="22"/>
          <w:szCs w:val="22"/>
        </w:rPr>
        <w:t>Уважаемые коллеги!</w:t>
      </w:r>
    </w:p>
    <w:p w:rsidR="007447DA" w:rsidRPr="00DD0629" w:rsidRDefault="007447DA" w:rsidP="006C0C5C">
      <w:pPr>
        <w:suppressAutoHyphens w:val="0"/>
        <w:autoSpaceDE w:val="0"/>
        <w:autoSpaceDN w:val="0"/>
        <w:adjustRightInd w:val="0"/>
        <w:jc w:val="center"/>
        <w:rPr>
          <w:rFonts w:ascii="NAMU 1750" w:eastAsia="Calibri" w:hAnsi="NAMU 1750"/>
          <w:sz w:val="22"/>
          <w:szCs w:val="22"/>
          <w:lang w:eastAsia="ru-RU"/>
        </w:rPr>
      </w:pPr>
      <w:r w:rsidRPr="00DD0629">
        <w:rPr>
          <w:rFonts w:ascii="NAMU 1750" w:hAnsi="NAMU 1750" w:cs="Fairfax HD"/>
          <w:sz w:val="22"/>
          <w:szCs w:val="22"/>
        </w:rPr>
        <w:t xml:space="preserve">Приглашаем </w:t>
      </w:r>
      <w:r w:rsidRPr="00DD0629">
        <w:rPr>
          <w:rFonts w:ascii="NAMU 1750" w:hAnsi="NAMU 1750"/>
          <w:sz w:val="22"/>
          <w:szCs w:val="22"/>
        </w:rPr>
        <w:t>Вас</w:t>
      </w:r>
      <w:r w:rsidRPr="00DD0629">
        <w:rPr>
          <w:rFonts w:ascii="NAMU 1750" w:hAnsi="NAMU 1750" w:cs="Fairfax HD"/>
          <w:sz w:val="22"/>
          <w:szCs w:val="22"/>
        </w:rPr>
        <w:t xml:space="preserve"> принять участие в</w:t>
      </w:r>
    </w:p>
    <w:p w:rsidR="007447DA" w:rsidRPr="00DD0629" w:rsidRDefault="007447DA" w:rsidP="007447DA">
      <w:pPr>
        <w:pStyle w:val="Default"/>
        <w:jc w:val="center"/>
        <w:rPr>
          <w:rFonts w:ascii="NAMU 1750" w:hAnsi="NAMU 1750"/>
          <w:b/>
          <w:caps/>
          <w:color w:val="17365D" w:themeColor="text2" w:themeShade="BF"/>
          <w:sz w:val="22"/>
          <w:szCs w:val="22"/>
        </w:rPr>
      </w:pPr>
      <w:r w:rsidRPr="00DD0629">
        <w:rPr>
          <w:rFonts w:ascii="NAMU 1750" w:hAnsi="NAMU 1750"/>
          <w:b/>
          <w:caps/>
          <w:color w:val="17365D" w:themeColor="text2" w:themeShade="BF"/>
          <w:sz w:val="22"/>
          <w:szCs w:val="22"/>
        </w:rPr>
        <w:t xml:space="preserve">Международной научно-практической конференции </w:t>
      </w:r>
    </w:p>
    <w:p w:rsidR="006A3AD4" w:rsidRPr="00DD0629" w:rsidRDefault="007447DA" w:rsidP="007447DA">
      <w:pPr>
        <w:pStyle w:val="Default"/>
        <w:jc w:val="center"/>
        <w:rPr>
          <w:rFonts w:ascii="NAMU 1750" w:hAnsi="NAMU 1750"/>
          <w:b/>
          <w:bCs/>
          <w:caps/>
          <w:sz w:val="22"/>
          <w:szCs w:val="22"/>
        </w:rPr>
      </w:pPr>
      <w:r w:rsidRPr="00DD0629">
        <w:rPr>
          <w:rFonts w:ascii="NAMU 1750" w:hAnsi="NAMU 1750"/>
          <w:b/>
          <w:bCs/>
          <w:caps/>
          <w:sz w:val="22"/>
          <w:szCs w:val="22"/>
        </w:rPr>
        <w:t xml:space="preserve"> «Наука: опыт, проблемы и перспективы развития»</w:t>
      </w:r>
    </w:p>
    <w:p w:rsidR="007447DA" w:rsidRPr="00DD0629" w:rsidRDefault="007447DA" w:rsidP="00DF1E09">
      <w:pPr>
        <w:pStyle w:val="Default"/>
        <w:ind w:firstLine="709"/>
        <w:jc w:val="both"/>
        <w:rPr>
          <w:rFonts w:ascii="NAMU 1750" w:hAnsi="NAMU 1750"/>
          <w:caps/>
          <w:sz w:val="22"/>
          <w:szCs w:val="22"/>
        </w:rPr>
      </w:pPr>
    </w:p>
    <w:p w:rsidR="007447DA" w:rsidRPr="00DD0629" w:rsidRDefault="007447DA" w:rsidP="007447DA">
      <w:pPr>
        <w:ind w:firstLine="709"/>
        <w:rPr>
          <w:rFonts w:ascii="NAMU 1750" w:hAnsi="NAMU 1750"/>
          <w:b/>
          <w:sz w:val="22"/>
          <w:szCs w:val="22"/>
        </w:rPr>
      </w:pPr>
      <w:r w:rsidRPr="00DD0629">
        <w:rPr>
          <w:rFonts w:ascii="NAMU 1750" w:hAnsi="NAMU 1750" w:cs="Fairfax HD"/>
          <w:sz w:val="22"/>
          <w:szCs w:val="22"/>
        </w:rPr>
        <w:t xml:space="preserve">Конференция состоится </w:t>
      </w:r>
      <w:r w:rsidR="001A1074">
        <w:rPr>
          <w:rFonts w:ascii="NAMU 1750" w:hAnsi="NAMU 1750" w:cs="Fairfax HD"/>
          <w:b/>
          <w:sz w:val="22"/>
          <w:szCs w:val="22"/>
        </w:rPr>
        <w:t>09</w:t>
      </w:r>
      <w:r w:rsidRPr="00DD0629">
        <w:rPr>
          <w:rFonts w:ascii="NAMU 1750" w:hAnsi="NAMU 1750" w:cs="Fairfax HD"/>
          <w:b/>
          <w:sz w:val="22"/>
          <w:szCs w:val="22"/>
        </w:rPr>
        <w:t>-1</w:t>
      </w:r>
      <w:r w:rsidR="001A1074">
        <w:rPr>
          <w:rFonts w:ascii="NAMU 1750" w:hAnsi="NAMU 1750" w:cs="Fairfax HD"/>
          <w:b/>
          <w:sz w:val="22"/>
          <w:szCs w:val="22"/>
        </w:rPr>
        <w:t>1</w:t>
      </w:r>
      <w:r w:rsidRPr="00DD0629">
        <w:rPr>
          <w:rFonts w:ascii="NAMU 1750" w:hAnsi="NAMU 1750" w:cs="Fairfax HD"/>
          <w:b/>
          <w:sz w:val="22"/>
          <w:szCs w:val="22"/>
        </w:rPr>
        <w:t xml:space="preserve"> апреля 202</w:t>
      </w:r>
      <w:r w:rsidR="008B32A6">
        <w:rPr>
          <w:rFonts w:ascii="NAMU 1750" w:hAnsi="NAMU 1750" w:cs="Fairfax HD"/>
          <w:b/>
          <w:sz w:val="22"/>
          <w:szCs w:val="22"/>
        </w:rPr>
        <w:t>5</w:t>
      </w:r>
      <w:r w:rsidRPr="00DD0629">
        <w:rPr>
          <w:rFonts w:ascii="NAMU 1750" w:hAnsi="NAMU 1750" w:cs="Fairfax HD"/>
          <w:b/>
          <w:sz w:val="22"/>
          <w:szCs w:val="22"/>
        </w:rPr>
        <w:t xml:space="preserve"> года в г. Красноярске</w:t>
      </w:r>
      <w:r w:rsidRPr="00DD0629">
        <w:rPr>
          <w:rFonts w:ascii="NAMU 1750" w:hAnsi="NAMU 1750" w:cs="Fairfax HD"/>
          <w:sz w:val="22"/>
          <w:szCs w:val="22"/>
        </w:rPr>
        <w:t>.</w:t>
      </w:r>
    </w:p>
    <w:p w:rsidR="00CD38C6" w:rsidRPr="00F8688B" w:rsidRDefault="00CD38C6" w:rsidP="00F8688B"/>
    <w:tbl>
      <w:tblPr>
        <w:tblStyle w:val="afa"/>
        <w:tblW w:w="0" w:type="auto"/>
        <w:jc w:val="center"/>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9"/>
      </w:tblGrid>
      <w:tr w:rsidR="007447DA" w:rsidRPr="00DD0629" w:rsidTr="003A5D9D">
        <w:trPr>
          <w:trHeight w:val="1304"/>
          <w:jc w:val="center"/>
        </w:trPr>
        <w:tc>
          <w:tcPr>
            <w:tcW w:w="10139" w:type="dxa"/>
          </w:tcPr>
          <w:p w:rsidR="007447DA" w:rsidRPr="006B0FDF" w:rsidRDefault="007447DA" w:rsidP="0061320D">
            <w:pPr>
              <w:jc w:val="center"/>
              <w:rPr>
                <w:rFonts w:ascii="NAMU 1750" w:hAnsi="NAMU 1750"/>
                <w:b/>
                <w:sz w:val="16"/>
                <w:szCs w:val="16"/>
              </w:rPr>
            </w:pPr>
            <w:r w:rsidRPr="006B0FDF">
              <w:rPr>
                <w:rFonts w:ascii="NAMU 1750" w:hAnsi="NAMU 1750"/>
                <w:b/>
                <w:sz w:val="16"/>
                <w:szCs w:val="16"/>
              </w:rPr>
              <w:t>Программный комитет</w:t>
            </w:r>
          </w:p>
          <w:p w:rsidR="00DD0629" w:rsidRPr="006B0FDF" w:rsidRDefault="00DD0629" w:rsidP="007447DA">
            <w:pPr>
              <w:spacing w:line="238" w:lineRule="auto"/>
              <w:jc w:val="both"/>
              <w:rPr>
                <w:rFonts w:ascii="NAMU 1750" w:hAnsi="NAMU 1750"/>
                <w:sz w:val="16"/>
                <w:szCs w:val="16"/>
              </w:rPr>
            </w:pPr>
          </w:p>
          <w:p w:rsidR="00872E47" w:rsidRPr="006B0FDF" w:rsidRDefault="00872E47" w:rsidP="00872E47">
            <w:pPr>
              <w:spacing w:line="238" w:lineRule="auto"/>
              <w:ind w:firstLine="709"/>
              <w:jc w:val="both"/>
              <w:rPr>
                <w:rFonts w:ascii="NAMU 1750" w:hAnsi="NAMU 1750" w:cs="Times New Roman"/>
                <w:sz w:val="16"/>
                <w:szCs w:val="16"/>
              </w:rPr>
            </w:pPr>
            <w:r w:rsidRPr="006B0FDF">
              <w:rPr>
                <w:rFonts w:ascii="NAMU 1750" w:hAnsi="NAMU 1750"/>
                <w:sz w:val="16"/>
                <w:szCs w:val="16"/>
              </w:rPr>
              <w:t xml:space="preserve">Пыжикова Н.И. – д-р. экон. наук, профессор, ректор </w:t>
            </w:r>
            <w:r w:rsidRPr="006B0FDF">
              <w:rPr>
                <w:rFonts w:ascii="NAMU 1750" w:hAnsi="NAMU 1750" w:cs="Times New Roman"/>
                <w:sz w:val="16"/>
                <w:szCs w:val="16"/>
              </w:rPr>
              <w:t>ФГБОУ ВО Красноярский ГАУ, Красноярск (Россия)</w:t>
            </w:r>
          </w:p>
          <w:p w:rsidR="00872E47" w:rsidRPr="006B0FDF" w:rsidRDefault="00872E47" w:rsidP="00872E47">
            <w:pPr>
              <w:spacing w:line="238" w:lineRule="auto"/>
              <w:ind w:firstLine="709"/>
              <w:jc w:val="both"/>
              <w:rPr>
                <w:rFonts w:ascii="NAMU 1750" w:hAnsi="NAMU 1750"/>
                <w:sz w:val="16"/>
                <w:szCs w:val="16"/>
              </w:rPr>
            </w:pPr>
            <w:r w:rsidRPr="006B0FDF">
              <w:rPr>
                <w:rFonts w:ascii="NAMU 1750" w:hAnsi="NAMU 1750"/>
                <w:sz w:val="16"/>
                <w:szCs w:val="16"/>
              </w:rPr>
              <w:t>Члены программного комитета:</w:t>
            </w:r>
          </w:p>
          <w:p w:rsidR="00872E47" w:rsidRPr="006B0FDF" w:rsidRDefault="00872E47" w:rsidP="00872E47">
            <w:pPr>
              <w:ind w:firstLine="709"/>
              <w:jc w:val="both"/>
              <w:rPr>
                <w:rFonts w:ascii="NAMU 1750" w:hAnsi="NAMU 1750" w:cs="Times New Roman"/>
                <w:bCs/>
                <w:sz w:val="16"/>
                <w:szCs w:val="16"/>
              </w:rPr>
            </w:pPr>
            <w:r w:rsidRPr="006B0FDF">
              <w:rPr>
                <w:rFonts w:ascii="NAMU 1750" w:hAnsi="NAMU 1750" w:cs="Times New Roman"/>
                <w:sz w:val="16"/>
                <w:szCs w:val="16"/>
              </w:rPr>
              <w:t>Шекк С. Ю. – заместителя министра сельского хозяйства Красноярского края, представителя органов управления АПК ФГБОУ ВО Красноярский ГАУ, Красноярск (Россия)</w:t>
            </w:r>
            <w:r w:rsidRPr="006B0FDF">
              <w:rPr>
                <w:rFonts w:ascii="NAMU 1750" w:hAnsi="NAMU 1750" w:cs="Times New Roman"/>
                <w:bCs/>
                <w:sz w:val="16"/>
                <w:szCs w:val="16"/>
              </w:rPr>
              <w:t>, по согласованию;</w:t>
            </w:r>
          </w:p>
          <w:p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Коломейцев А.В. – канд.биол.наук, доцент, проректор по науке</w:t>
            </w:r>
            <w:r w:rsidRPr="006B0FDF">
              <w:rPr>
                <w:rFonts w:ascii="NAMU 1750" w:hAnsi="NAMU 1750"/>
                <w:sz w:val="16"/>
                <w:szCs w:val="16"/>
              </w:rPr>
              <w:t xml:space="preserve"> </w:t>
            </w:r>
            <w:r w:rsidRPr="006B0FDF">
              <w:rPr>
                <w:rFonts w:ascii="NAMU 1750" w:hAnsi="NAMU 1750" w:cs="Times New Roman"/>
                <w:sz w:val="16"/>
                <w:szCs w:val="16"/>
              </w:rPr>
              <w:t>ФГБОУ ВО Красноярский ГАУ, Красноярск (Россия);</w:t>
            </w:r>
          </w:p>
          <w:p w:rsidR="00872E47" w:rsidRPr="006B0FDF" w:rsidRDefault="00872E47" w:rsidP="00872E47">
            <w:pPr>
              <w:ind w:firstLine="709"/>
              <w:jc w:val="both"/>
              <w:rPr>
                <w:rFonts w:ascii="NAMU 1750" w:hAnsi="NAMU 1750" w:cs="Times New Roman"/>
                <w:bCs/>
                <w:sz w:val="16"/>
                <w:szCs w:val="16"/>
              </w:rPr>
            </w:pPr>
            <w:r w:rsidRPr="006B0FDF">
              <w:rPr>
                <w:rFonts w:ascii="NAMU 1750" w:hAnsi="NAMU 1750" w:cs="Times New Roman"/>
                <w:bCs/>
                <w:sz w:val="16"/>
                <w:szCs w:val="16"/>
              </w:rPr>
              <w:t>Озерова М.Г. – д-р. экон. наук, профессор, проректор по стратегическому развитию и практико-ориентированному обучению</w:t>
            </w:r>
            <w:r w:rsidRPr="006B0FDF">
              <w:rPr>
                <w:rFonts w:ascii="NAMU 1750" w:hAnsi="NAMU 1750"/>
                <w:sz w:val="16"/>
                <w:szCs w:val="16"/>
              </w:rPr>
              <w:t xml:space="preserve"> </w:t>
            </w:r>
            <w:r w:rsidRPr="006B0FDF">
              <w:rPr>
                <w:rFonts w:ascii="NAMU 1750" w:hAnsi="NAMU 1750" w:cs="Times New Roman"/>
                <w:sz w:val="16"/>
                <w:szCs w:val="16"/>
              </w:rPr>
              <w:t>ФГБОУ ВО Красноярский ГАУ, Красноярск (Россия)</w:t>
            </w:r>
            <w:r w:rsidRPr="006B0FDF">
              <w:rPr>
                <w:rFonts w:ascii="NAMU 1750" w:hAnsi="NAMU 1750" w:cs="Times New Roman"/>
                <w:bCs/>
                <w:sz w:val="16"/>
                <w:szCs w:val="16"/>
              </w:rPr>
              <w:t>;</w:t>
            </w:r>
          </w:p>
          <w:p w:rsidR="00872E47" w:rsidRPr="006B0FDF" w:rsidRDefault="00872E47" w:rsidP="00872E47">
            <w:pPr>
              <w:ind w:firstLine="709"/>
              <w:jc w:val="both"/>
              <w:rPr>
                <w:rFonts w:ascii="NAMU 1750" w:hAnsi="NAMU 1750" w:cs="Times New Roman"/>
                <w:bCs/>
                <w:sz w:val="16"/>
                <w:szCs w:val="16"/>
              </w:rPr>
            </w:pPr>
            <w:r w:rsidRPr="006B0FDF">
              <w:rPr>
                <w:rFonts w:ascii="NAMU 1750" w:hAnsi="NAMU 1750" w:cs="Times New Roman"/>
                <w:bCs/>
                <w:sz w:val="16"/>
                <w:szCs w:val="16"/>
              </w:rPr>
              <w:t>Оленцова Ю.А. - руководитель центра международных связей и бизнеса (ЦМСиБ)</w:t>
            </w:r>
            <w:r w:rsidRPr="006B0FDF">
              <w:rPr>
                <w:rFonts w:ascii="NAMU 1750" w:hAnsi="NAMU 1750"/>
                <w:sz w:val="16"/>
                <w:szCs w:val="16"/>
              </w:rPr>
              <w:t xml:space="preserve"> </w:t>
            </w:r>
            <w:r w:rsidRPr="006B0FDF">
              <w:rPr>
                <w:rFonts w:ascii="NAMU 1750" w:hAnsi="NAMU 1750" w:cs="Times New Roman"/>
                <w:sz w:val="16"/>
                <w:szCs w:val="16"/>
              </w:rPr>
              <w:t>ФГБОУ ВО Красноярский ГАУ, Красноярск (Россия)</w:t>
            </w:r>
            <w:r w:rsidRPr="006B0FDF">
              <w:rPr>
                <w:rFonts w:ascii="NAMU 1750" w:hAnsi="NAMU 1750" w:cs="Times New Roman"/>
                <w:bCs/>
                <w:sz w:val="16"/>
                <w:szCs w:val="16"/>
              </w:rPr>
              <w:t>;</w:t>
            </w:r>
          </w:p>
          <w:p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 xml:space="preserve">Липшин А.Г. – канд с.-х. наук директор </w:t>
            </w:r>
            <w:r w:rsidRPr="006B0FDF">
              <w:rPr>
                <w:rFonts w:ascii="NAMU 1750" w:hAnsi="NAMU 1750" w:cs="Times New Roman"/>
                <w:bCs/>
                <w:sz w:val="16"/>
                <w:szCs w:val="16"/>
              </w:rPr>
              <w:t>Красноярского научно-исследовательского института сельского хозяйства -</w:t>
            </w:r>
            <w:r w:rsidRPr="006B0FDF">
              <w:rPr>
                <w:rFonts w:ascii="NAMU 1750" w:hAnsi="NAMU 1750" w:cs="Times New Roman"/>
                <w:sz w:val="16"/>
                <w:szCs w:val="16"/>
              </w:rPr>
              <w:t xml:space="preserve"> </w:t>
            </w:r>
            <w:r w:rsidRPr="006B0FDF">
              <w:rPr>
                <w:rFonts w:ascii="NAMU 1750" w:hAnsi="NAMU 1750" w:cs="Times New Roman"/>
                <w:bCs/>
                <w:sz w:val="16"/>
                <w:szCs w:val="16"/>
              </w:rPr>
              <w:t>обособленное подразделение ФИЦ КНЦ СО РАН</w:t>
            </w:r>
            <w:r w:rsidRPr="006B0FDF">
              <w:rPr>
                <w:rFonts w:ascii="NAMU 1750" w:hAnsi="NAMU 1750" w:cs="Times New Roman"/>
                <w:sz w:val="16"/>
                <w:szCs w:val="16"/>
              </w:rPr>
              <w:t>, Красноярск (Россия)</w:t>
            </w:r>
            <w:r w:rsidRPr="006B0FDF">
              <w:rPr>
                <w:rFonts w:ascii="NAMU 1750" w:hAnsi="NAMU 1750" w:cs="Times New Roman"/>
                <w:sz w:val="16"/>
                <w:szCs w:val="16"/>
                <w:shd w:val="clear" w:color="auto" w:fill="FFFFFF"/>
              </w:rPr>
              <w:t>;</w:t>
            </w:r>
          </w:p>
          <w:p w:rsidR="00872E47" w:rsidRPr="006B0FDF" w:rsidRDefault="00872E47" w:rsidP="00872E47">
            <w:pPr>
              <w:ind w:firstLine="709"/>
              <w:jc w:val="both"/>
              <w:rPr>
                <w:rFonts w:ascii="NAMU 1750" w:hAnsi="NAMU 1750" w:cs="Times New Roman"/>
                <w:color w:val="1A1A1A"/>
                <w:sz w:val="16"/>
                <w:szCs w:val="16"/>
                <w:shd w:val="clear" w:color="auto" w:fill="FFFFFF"/>
              </w:rPr>
            </w:pPr>
            <w:r w:rsidRPr="006B0FDF">
              <w:rPr>
                <w:rFonts w:ascii="NAMU 1750" w:hAnsi="NAMU 1750" w:cs="Times New Roman"/>
                <w:color w:val="1A1A1A"/>
                <w:sz w:val="16"/>
                <w:szCs w:val="16"/>
                <w:shd w:val="clear" w:color="auto" w:fill="FFFFFF"/>
              </w:rPr>
              <w:t>Пчельников А. В. - канд.техн.наук, доцент, зав. кафедрой надёжности и ремонта машин ФГБОУ ВО Новосибирский</w:t>
            </w:r>
            <w:r w:rsidRPr="006B0FDF">
              <w:rPr>
                <w:rFonts w:ascii="NAMU 1750" w:hAnsi="NAMU 1750"/>
                <w:color w:val="1A1A1A"/>
                <w:sz w:val="16"/>
                <w:szCs w:val="16"/>
                <w:shd w:val="clear" w:color="auto" w:fill="FFFFFF"/>
              </w:rPr>
              <w:t xml:space="preserve"> ГАУ,</w:t>
            </w:r>
            <w:r w:rsidRPr="006B0FDF">
              <w:rPr>
                <w:rFonts w:ascii="NAMU 1750" w:hAnsi="NAMU 1750" w:cs="Times New Roman"/>
                <w:color w:val="1A1A1A"/>
                <w:sz w:val="16"/>
                <w:szCs w:val="16"/>
                <w:shd w:val="clear" w:color="auto" w:fill="FFFFFF"/>
              </w:rPr>
              <w:t xml:space="preserve"> </w:t>
            </w:r>
            <w:r w:rsidRPr="006B0FDF">
              <w:rPr>
                <w:rFonts w:ascii="NAMU 1750" w:hAnsi="NAMU 1750"/>
                <w:color w:val="1A1A1A"/>
                <w:sz w:val="16"/>
                <w:szCs w:val="16"/>
                <w:shd w:val="clear" w:color="auto" w:fill="FFFFFF"/>
              </w:rPr>
              <w:t>Новосибирск</w:t>
            </w:r>
            <w:r w:rsidRPr="006B0FDF">
              <w:rPr>
                <w:rFonts w:ascii="NAMU 1750" w:hAnsi="NAMU 1750" w:cs="Times New Roman"/>
                <w:sz w:val="16"/>
                <w:szCs w:val="16"/>
              </w:rPr>
              <w:t xml:space="preserve"> (Россия)</w:t>
            </w:r>
            <w:r w:rsidRPr="006B0FDF">
              <w:rPr>
                <w:rFonts w:ascii="NAMU 1750" w:hAnsi="NAMU 1750" w:cs="Times New Roman"/>
                <w:color w:val="1A1A1A"/>
                <w:sz w:val="16"/>
                <w:szCs w:val="16"/>
                <w:shd w:val="clear" w:color="auto" w:fill="FFFFFF"/>
              </w:rPr>
              <w:t>;</w:t>
            </w:r>
          </w:p>
          <w:p w:rsidR="00872E47" w:rsidRPr="006B0FDF" w:rsidRDefault="00872E47" w:rsidP="00872E47">
            <w:pPr>
              <w:ind w:firstLine="709"/>
              <w:jc w:val="both"/>
              <w:rPr>
                <w:rFonts w:ascii="NAMU 1750" w:hAnsi="NAMU 1750" w:cs="Times New Roman"/>
                <w:bCs/>
                <w:sz w:val="16"/>
                <w:szCs w:val="16"/>
              </w:rPr>
            </w:pPr>
            <w:r w:rsidRPr="006B0FDF">
              <w:rPr>
                <w:rFonts w:ascii="NAMU 1750" w:hAnsi="NAMU 1750" w:cs="Times New Roman"/>
                <w:color w:val="1A1A1A"/>
                <w:sz w:val="16"/>
                <w:szCs w:val="16"/>
                <w:shd w:val="clear" w:color="auto" w:fill="FFFFFF"/>
              </w:rPr>
              <w:t>Савин М.А. – директор колледжа агропромышленных технологий; Председатель СМУиС ФГБОУ ВО Алтайский ГАУ</w:t>
            </w:r>
            <w:r w:rsidRPr="006B0FDF">
              <w:rPr>
                <w:rFonts w:ascii="NAMU 1750" w:hAnsi="NAMU 1750"/>
                <w:color w:val="1A1A1A"/>
                <w:sz w:val="16"/>
                <w:szCs w:val="16"/>
                <w:shd w:val="clear" w:color="auto" w:fill="FFFFFF"/>
              </w:rPr>
              <w:t xml:space="preserve">, Барнаул </w:t>
            </w:r>
            <w:r w:rsidRPr="006B0FDF">
              <w:rPr>
                <w:rFonts w:ascii="NAMU 1750" w:hAnsi="NAMU 1750" w:cs="Times New Roman"/>
                <w:sz w:val="16"/>
                <w:szCs w:val="16"/>
              </w:rPr>
              <w:t>(Россия)</w:t>
            </w:r>
            <w:r w:rsidRPr="006B0FDF">
              <w:rPr>
                <w:rFonts w:ascii="NAMU 1750" w:hAnsi="NAMU 1750" w:cs="Times New Roman"/>
                <w:color w:val="1A1A1A"/>
                <w:sz w:val="16"/>
                <w:szCs w:val="16"/>
                <w:shd w:val="clear" w:color="auto" w:fill="FFFFFF"/>
              </w:rPr>
              <w:t>;</w:t>
            </w:r>
          </w:p>
          <w:p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bCs/>
                <w:sz w:val="16"/>
                <w:szCs w:val="16"/>
              </w:rPr>
              <w:t xml:space="preserve">Даваажав Баяртогтох, директор Представительства Красноярского ГАУ в Монголии, исполнительный директор НПО Молодежный союз распространения науки и культуры Хангарьд, Улан-Батор, </w:t>
            </w:r>
            <w:r w:rsidRPr="006B0FDF">
              <w:rPr>
                <w:rFonts w:ascii="NAMU 1750" w:hAnsi="NAMU 1750"/>
                <w:bCs/>
                <w:sz w:val="16"/>
                <w:szCs w:val="16"/>
              </w:rPr>
              <w:t>(</w:t>
            </w:r>
            <w:r w:rsidRPr="006B0FDF">
              <w:rPr>
                <w:rFonts w:ascii="NAMU 1750" w:hAnsi="NAMU 1750" w:cs="Times New Roman"/>
                <w:bCs/>
                <w:sz w:val="16"/>
                <w:szCs w:val="16"/>
              </w:rPr>
              <w:t>Монголия</w:t>
            </w:r>
            <w:r w:rsidRPr="006B0FDF">
              <w:rPr>
                <w:rFonts w:ascii="NAMU 1750" w:hAnsi="NAMU 1750"/>
                <w:bCs/>
                <w:sz w:val="16"/>
                <w:szCs w:val="16"/>
              </w:rPr>
              <w:t>)</w:t>
            </w:r>
            <w:r w:rsidRPr="006B0FDF">
              <w:rPr>
                <w:rFonts w:ascii="NAMU 1750" w:hAnsi="NAMU 1750" w:cs="Times New Roman"/>
                <w:sz w:val="16"/>
                <w:szCs w:val="16"/>
              </w:rPr>
              <w:t>;</w:t>
            </w:r>
          </w:p>
          <w:p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 xml:space="preserve">Фу Цян - ректор Северо-восточного сельскохозяйственного университета </w:t>
            </w:r>
            <w:r w:rsidRPr="006B0FDF">
              <w:rPr>
                <w:rFonts w:ascii="NAMU 1750" w:hAnsi="NAMU 1750"/>
                <w:sz w:val="16"/>
                <w:szCs w:val="16"/>
              </w:rPr>
              <w:t>Харбин (</w:t>
            </w:r>
            <w:r w:rsidRPr="006B0FDF">
              <w:rPr>
                <w:rFonts w:ascii="NAMU 1750" w:hAnsi="NAMU 1750" w:cs="Times New Roman"/>
                <w:sz w:val="16"/>
                <w:szCs w:val="16"/>
              </w:rPr>
              <w:t xml:space="preserve"> КНР), по согласованию;</w:t>
            </w:r>
          </w:p>
          <w:p w:rsidR="00872E47" w:rsidRPr="006B0FDF" w:rsidRDefault="00872E47" w:rsidP="00872E47">
            <w:pPr>
              <w:ind w:firstLine="709"/>
              <w:jc w:val="both"/>
              <w:rPr>
                <w:rFonts w:ascii="NAMU 1750" w:hAnsi="NAMU 1750" w:cs="Times New Roman"/>
                <w:sz w:val="16"/>
                <w:szCs w:val="16"/>
                <w:shd w:val="clear" w:color="auto" w:fill="FFFFFF"/>
              </w:rPr>
            </w:pPr>
            <w:r w:rsidRPr="006B0FDF">
              <w:rPr>
                <w:rFonts w:ascii="NAMU 1750" w:hAnsi="NAMU 1750" w:cs="Times New Roman"/>
                <w:bCs/>
                <w:sz w:val="16"/>
                <w:szCs w:val="16"/>
              </w:rPr>
              <w:t>Козулина Н.С. канд. с.-х. наук, заместитель директора по научной работе Красноярского научно-исследовательского института сельского хозяйства -</w:t>
            </w:r>
            <w:r w:rsidRPr="006B0FDF">
              <w:rPr>
                <w:rFonts w:ascii="NAMU 1750" w:hAnsi="NAMU 1750" w:cs="Times New Roman"/>
                <w:sz w:val="16"/>
                <w:szCs w:val="16"/>
              </w:rPr>
              <w:t xml:space="preserve"> </w:t>
            </w:r>
            <w:r w:rsidRPr="006B0FDF">
              <w:rPr>
                <w:rFonts w:ascii="NAMU 1750" w:hAnsi="NAMU 1750" w:cs="Times New Roman"/>
                <w:bCs/>
                <w:sz w:val="16"/>
                <w:szCs w:val="16"/>
              </w:rPr>
              <w:t>обособленное подразделение ФИЦ КНЦ СО РАН</w:t>
            </w:r>
            <w:r w:rsidRPr="006B0FDF">
              <w:rPr>
                <w:rFonts w:ascii="NAMU 1750" w:hAnsi="NAMU 1750" w:cs="Times New Roman"/>
                <w:sz w:val="16"/>
                <w:szCs w:val="16"/>
              </w:rPr>
              <w:t>, Красноярск (Россия)</w:t>
            </w:r>
            <w:r w:rsidRPr="006B0FDF">
              <w:rPr>
                <w:rFonts w:ascii="NAMU 1750" w:hAnsi="NAMU 1750" w:cs="Times New Roman"/>
                <w:sz w:val="16"/>
                <w:szCs w:val="16"/>
                <w:shd w:val="clear" w:color="auto" w:fill="FFFFFF"/>
              </w:rPr>
              <w:t>.</w:t>
            </w:r>
          </w:p>
          <w:p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Келер В.В. – канд. с.-х. наук, доцент, директор института агроэкологических технологий ФГБОУ ВО Красноярский ГАУ, Красноярск (Россия);</w:t>
            </w:r>
          </w:p>
          <w:p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Федотова А.С. – канд. биол. наук, и.о. директора института прикладной биотехнологии и ветеринарной медицины ФГБОУ ВО Красноярский ГАУ, Красноярск (Россия);</w:t>
            </w:r>
          </w:p>
          <w:p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Кузьмин Н.В. – канд. техн. наук, доцент, директор института инженерных систем и энергетики ФГБОУ ВО Красноярский ГАУ, Красноярск (Россия);</w:t>
            </w:r>
          </w:p>
          <w:p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 xml:space="preserve">Подлужная А.С. - канд. биол. наук, </w:t>
            </w:r>
            <w:r w:rsidR="00DF1BBF" w:rsidRPr="006B0FDF">
              <w:rPr>
                <w:rFonts w:ascii="NAMU 1750" w:hAnsi="NAMU 1750" w:cs="Times New Roman"/>
                <w:sz w:val="16"/>
                <w:szCs w:val="16"/>
              </w:rPr>
              <w:t>директор</w:t>
            </w:r>
            <w:r w:rsidRPr="006B0FDF">
              <w:rPr>
                <w:rFonts w:ascii="NAMU 1750" w:hAnsi="NAMU 1750" w:cs="Times New Roman"/>
                <w:sz w:val="16"/>
                <w:szCs w:val="16"/>
              </w:rPr>
              <w:t xml:space="preserve"> института землеустройства, кадастров и природообустройства, ФГБОУ ВО Красноярский ГАУ, Красноярск (Россия);</w:t>
            </w:r>
          </w:p>
          <w:p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Чаплыгина И.А. – канд.биол. наук, доцент, директор института пищевых производств, ФГБОУ ВО Красноярский ГАУ, Красноярск (Россия);</w:t>
            </w:r>
          </w:p>
          <w:p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Шапорова З.Е. – канд. экон. наук, директор института экономики и управления АПК ФГБОУ ВО Красноярский ГАУ, Красноярск (Россия);</w:t>
            </w:r>
          </w:p>
          <w:p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Ерахтина Е.А. –</w:t>
            </w:r>
            <w:r w:rsidRPr="006B0FDF">
              <w:rPr>
                <w:rFonts w:ascii="NAMU 1750" w:hAnsi="NAMU 1750" w:cs="Times New Roman"/>
                <w:iCs/>
                <w:sz w:val="16"/>
                <w:szCs w:val="16"/>
                <w:shd w:val="clear" w:color="auto" w:fill="FFFFFF"/>
              </w:rPr>
              <w:t xml:space="preserve"> канд. юрид. наук</w:t>
            </w:r>
            <w:r w:rsidRPr="006B0FDF">
              <w:rPr>
                <w:rFonts w:ascii="NAMU 1750" w:hAnsi="NAMU 1750" w:cs="Times New Roman"/>
                <w:sz w:val="16"/>
                <w:szCs w:val="16"/>
              </w:rPr>
              <w:t>, доцент, директор юридического института, ФГБОУ ВО Красноярский ГАУ, Красноярск (Россия).</w:t>
            </w:r>
          </w:p>
          <w:p w:rsidR="007447DA" w:rsidRPr="006B0FDF" w:rsidRDefault="007447DA" w:rsidP="00DD0629">
            <w:pPr>
              <w:spacing w:after="120"/>
              <w:ind w:firstLine="780"/>
              <w:jc w:val="both"/>
              <w:rPr>
                <w:rFonts w:ascii="NAMU 1750" w:hAnsi="NAMU 1750"/>
                <w:bCs/>
                <w:sz w:val="16"/>
                <w:szCs w:val="16"/>
              </w:rPr>
            </w:pPr>
          </w:p>
        </w:tc>
      </w:tr>
      <w:tr w:rsidR="007447DA" w:rsidRPr="00DD0629" w:rsidTr="003A5D9D">
        <w:trPr>
          <w:trHeight w:val="1588"/>
          <w:jc w:val="center"/>
        </w:trPr>
        <w:tc>
          <w:tcPr>
            <w:tcW w:w="10139" w:type="dxa"/>
          </w:tcPr>
          <w:p w:rsidR="007447DA" w:rsidRPr="006B0FDF" w:rsidRDefault="007447DA" w:rsidP="007447DA">
            <w:pPr>
              <w:jc w:val="center"/>
              <w:rPr>
                <w:rFonts w:ascii="NAMU 1750" w:hAnsi="NAMU 1750"/>
                <w:b/>
                <w:sz w:val="16"/>
                <w:szCs w:val="16"/>
              </w:rPr>
            </w:pPr>
            <w:r w:rsidRPr="006B0FDF">
              <w:rPr>
                <w:rFonts w:ascii="NAMU 1750" w:hAnsi="NAMU 1750"/>
                <w:b/>
                <w:sz w:val="16"/>
                <w:szCs w:val="16"/>
              </w:rPr>
              <w:lastRenderedPageBreak/>
              <w:t>Организационный комитет:</w:t>
            </w:r>
          </w:p>
          <w:p w:rsidR="00872E47" w:rsidRPr="006B0FDF" w:rsidRDefault="00872E47" w:rsidP="00872E47">
            <w:pPr>
              <w:pStyle w:val="21"/>
              <w:ind w:left="0" w:firstLine="851"/>
              <w:jc w:val="both"/>
              <w:rPr>
                <w:rFonts w:ascii="NAMU 1750" w:hAnsi="NAMU 1750"/>
                <w:b w:val="0"/>
                <w:sz w:val="16"/>
                <w:szCs w:val="16"/>
              </w:rPr>
            </w:pPr>
            <w:r w:rsidRPr="006B0FDF">
              <w:rPr>
                <w:rFonts w:ascii="NAMU 1750" w:hAnsi="NAMU 1750"/>
                <w:b w:val="0"/>
                <w:sz w:val="16"/>
                <w:szCs w:val="16"/>
              </w:rPr>
              <w:t xml:space="preserve">Председатель </w:t>
            </w:r>
            <w:r w:rsidRPr="006B0FDF">
              <w:rPr>
                <w:rFonts w:ascii="NAMU 1750" w:hAnsi="NAMU 1750"/>
                <w:sz w:val="16"/>
                <w:szCs w:val="16"/>
              </w:rPr>
              <w:t xml:space="preserve">- </w:t>
            </w:r>
            <w:r w:rsidRPr="006B0FDF">
              <w:rPr>
                <w:rFonts w:ascii="NAMU 1750" w:hAnsi="NAMU 1750"/>
                <w:b w:val="0"/>
                <w:sz w:val="16"/>
                <w:szCs w:val="16"/>
              </w:rPr>
              <w:t>Коломейцев А.В. - проректор по науке ФГБОУ ВО Красноярский ГАУ, канд. биол. наук, доцент, Красноярск (Россия)</w:t>
            </w:r>
            <w:r w:rsidRPr="006B0FDF">
              <w:rPr>
                <w:rFonts w:ascii="NAMU 1750" w:hAnsi="NAMU 1750"/>
                <w:sz w:val="16"/>
                <w:szCs w:val="16"/>
              </w:rPr>
              <w:t>;</w:t>
            </w:r>
          </w:p>
          <w:p w:rsidR="00872E47" w:rsidRPr="006B0FDF" w:rsidRDefault="00872E47" w:rsidP="00872E47">
            <w:pPr>
              <w:ind w:firstLine="851"/>
              <w:jc w:val="both"/>
              <w:rPr>
                <w:rFonts w:ascii="NAMU 1750" w:hAnsi="NAMU 1750"/>
                <w:sz w:val="16"/>
                <w:szCs w:val="16"/>
              </w:rPr>
            </w:pPr>
            <w:r w:rsidRPr="006B0FDF">
              <w:rPr>
                <w:rFonts w:ascii="NAMU 1750" w:hAnsi="NAMU 1750"/>
                <w:sz w:val="16"/>
                <w:szCs w:val="16"/>
              </w:rPr>
              <w:t xml:space="preserve">Заместитель председателя - Горелов М.В. – начальник управления науки и инноваций ФГБОУ ВО Красноярский ГАУ, канд. техн. наук, Красноярск </w:t>
            </w:r>
            <w:r w:rsidRPr="006B0FDF">
              <w:rPr>
                <w:rFonts w:ascii="NAMU 1750" w:hAnsi="NAMU 1750"/>
                <w:b/>
                <w:sz w:val="16"/>
                <w:szCs w:val="16"/>
              </w:rPr>
              <w:t>(</w:t>
            </w:r>
            <w:r w:rsidRPr="006B0FDF">
              <w:rPr>
                <w:rFonts w:ascii="NAMU 1750" w:hAnsi="NAMU 1750"/>
                <w:sz w:val="16"/>
                <w:szCs w:val="16"/>
              </w:rPr>
              <w:t>Россия</w:t>
            </w:r>
            <w:r w:rsidRPr="006B0FDF">
              <w:rPr>
                <w:rFonts w:ascii="NAMU 1750" w:hAnsi="NAMU 1750"/>
                <w:b/>
                <w:sz w:val="16"/>
                <w:szCs w:val="16"/>
              </w:rPr>
              <w:t>)</w:t>
            </w:r>
            <w:r w:rsidRPr="006B0FDF">
              <w:rPr>
                <w:rFonts w:ascii="NAMU 1750" w:hAnsi="NAMU 1750"/>
                <w:sz w:val="16"/>
                <w:szCs w:val="16"/>
              </w:rPr>
              <w:t>;</w:t>
            </w:r>
          </w:p>
          <w:p w:rsidR="00872E47" w:rsidRPr="006B0FDF" w:rsidRDefault="00872E47" w:rsidP="00872E47">
            <w:pPr>
              <w:ind w:firstLine="851"/>
              <w:jc w:val="both"/>
              <w:rPr>
                <w:rFonts w:ascii="NAMU 1750" w:hAnsi="NAMU 1750"/>
                <w:sz w:val="16"/>
                <w:szCs w:val="16"/>
                <w:shd w:val="clear" w:color="auto" w:fill="FFFFFF"/>
              </w:rPr>
            </w:pPr>
            <w:r w:rsidRPr="006B0FDF">
              <w:rPr>
                <w:rFonts w:ascii="NAMU 1750" w:hAnsi="NAMU 1750"/>
                <w:sz w:val="16"/>
                <w:szCs w:val="16"/>
              </w:rPr>
              <w:t xml:space="preserve">Литвинова В.С.- канд. с.-х. наук, ведущий специалист Управления науки и инноваций ФГБОУВО Красноярский ГАУ, Красноярск </w:t>
            </w:r>
            <w:r w:rsidRPr="006B0FDF">
              <w:rPr>
                <w:rFonts w:ascii="NAMU 1750" w:hAnsi="NAMU 1750"/>
                <w:b/>
                <w:sz w:val="16"/>
                <w:szCs w:val="16"/>
              </w:rPr>
              <w:t>(</w:t>
            </w:r>
            <w:r w:rsidRPr="006B0FDF">
              <w:rPr>
                <w:rFonts w:ascii="NAMU 1750" w:hAnsi="NAMU 1750"/>
                <w:sz w:val="16"/>
                <w:szCs w:val="16"/>
              </w:rPr>
              <w:t>Россия</w:t>
            </w:r>
            <w:r w:rsidRPr="006B0FDF">
              <w:rPr>
                <w:rFonts w:ascii="NAMU 1750" w:hAnsi="NAMU 1750"/>
                <w:b/>
                <w:sz w:val="16"/>
                <w:szCs w:val="16"/>
              </w:rPr>
              <w:t>)</w:t>
            </w:r>
            <w:r w:rsidRPr="006B0FDF">
              <w:rPr>
                <w:rFonts w:ascii="NAMU 1750" w:hAnsi="NAMU 1750"/>
                <w:sz w:val="16"/>
                <w:szCs w:val="16"/>
              </w:rPr>
              <w:t>;</w:t>
            </w:r>
          </w:p>
          <w:p w:rsidR="00872E47" w:rsidRPr="006B0FDF" w:rsidRDefault="00872E47" w:rsidP="00872E47">
            <w:pPr>
              <w:ind w:firstLine="851"/>
              <w:jc w:val="both"/>
              <w:rPr>
                <w:rFonts w:ascii="NAMU 1750" w:hAnsi="NAMU 1750"/>
                <w:sz w:val="16"/>
                <w:szCs w:val="16"/>
              </w:rPr>
            </w:pPr>
            <w:r w:rsidRPr="006B0FDF">
              <w:rPr>
                <w:rFonts w:ascii="NAMU 1750" w:hAnsi="NAMU 1750"/>
                <w:sz w:val="16"/>
                <w:szCs w:val="16"/>
              </w:rPr>
              <w:t xml:space="preserve">Харебин Д.Д. </w:t>
            </w:r>
            <w:r w:rsidR="006B0FDF" w:rsidRPr="006B0FDF">
              <w:rPr>
                <w:rFonts w:ascii="NAMU 1750" w:hAnsi="NAMU 1750" w:cs="Times New Roman"/>
                <w:bCs/>
                <w:color w:val="000000"/>
                <w:sz w:val="16"/>
                <w:szCs w:val="16"/>
                <w:shd w:val="clear" w:color="auto" w:fill="FFFFFF"/>
              </w:rPr>
              <w:t>инженер по патентной и изобретательской работе</w:t>
            </w:r>
            <w:r w:rsidRPr="006B0FDF">
              <w:rPr>
                <w:rFonts w:ascii="NAMU 1750" w:hAnsi="NAMU 1750"/>
                <w:sz w:val="16"/>
                <w:szCs w:val="16"/>
              </w:rPr>
              <w:t xml:space="preserve"> ФГБОУВО Красноярский ГАУ, Красноярск </w:t>
            </w:r>
            <w:r w:rsidRPr="006B0FDF">
              <w:rPr>
                <w:rFonts w:ascii="NAMU 1750" w:hAnsi="NAMU 1750"/>
                <w:b/>
                <w:sz w:val="16"/>
                <w:szCs w:val="16"/>
              </w:rPr>
              <w:t>(</w:t>
            </w:r>
            <w:r w:rsidRPr="006B0FDF">
              <w:rPr>
                <w:rFonts w:ascii="NAMU 1750" w:hAnsi="NAMU 1750"/>
                <w:sz w:val="16"/>
                <w:szCs w:val="16"/>
              </w:rPr>
              <w:t>Россия</w:t>
            </w:r>
            <w:r w:rsidRPr="006B0FDF">
              <w:rPr>
                <w:rFonts w:ascii="NAMU 1750" w:hAnsi="NAMU 1750"/>
                <w:b/>
                <w:sz w:val="16"/>
                <w:szCs w:val="16"/>
              </w:rPr>
              <w:t xml:space="preserve">) </w:t>
            </w:r>
            <w:r w:rsidRPr="006B0FDF">
              <w:rPr>
                <w:rFonts w:ascii="NAMU 1750" w:hAnsi="NAMU 1750"/>
                <w:sz w:val="16"/>
                <w:szCs w:val="16"/>
              </w:rPr>
              <w:t>;</w:t>
            </w:r>
          </w:p>
          <w:p w:rsidR="00872E47" w:rsidRPr="006B0FDF" w:rsidRDefault="00872E47" w:rsidP="00872E47">
            <w:pPr>
              <w:ind w:firstLine="851"/>
              <w:jc w:val="both"/>
              <w:rPr>
                <w:rFonts w:ascii="NAMU 1750" w:hAnsi="NAMU 1750"/>
                <w:sz w:val="16"/>
                <w:szCs w:val="16"/>
              </w:rPr>
            </w:pPr>
            <w:r w:rsidRPr="006B0FDF">
              <w:rPr>
                <w:rFonts w:ascii="NAMU 1750" w:hAnsi="NAMU 1750"/>
                <w:sz w:val="16"/>
                <w:szCs w:val="16"/>
                <w:shd w:val="clear" w:color="auto" w:fill="FFFFFF"/>
              </w:rPr>
              <w:t xml:space="preserve">Никонорова М.В. - </w:t>
            </w:r>
            <w:r w:rsidRPr="006B0FDF">
              <w:rPr>
                <w:rFonts w:ascii="NAMU 1750" w:hAnsi="NAMU 1750"/>
                <w:sz w:val="16"/>
                <w:szCs w:val="16"/>
              </w:rPr>
              <w:t xml:space="preserve">специалист управления науки и инноваций ФГБОУВО Красноярского ГАУ, Красноярск </w:t>
            </w:r>
            <w:r w:rsidRPr="006B0FDF">
              <w:rPr>
                <w:rFonts w:ascii="NAMU 1750" w:hAnsi="NAMU 1750"/>
                <w:b/>
                <w:sz w:val="16"/>
                <w:szCs w:val="16"/>
              </w:rPr>
              <w:t>(</w:t>
            </w:r>
            <w:r w:rsidRPr="006B0FDF">
              <w:rPr>
                <w:rFonts w:ascii="NAMU 1750" w:hAnsi="NAMU 1750"/>
                <w:sz w:val="16"/>
                <w:szCs w:val="16"/>
              </w:rPr>
              <w:t>Россия</w:t>
            </w:r>
            <w:r w:rsidRPr="006B0FDF">
              <w:rPr>
                <w:rFonts w:ascii="NAMU 1750" w:hAnsi="NAMU 1750"/>
                <w:b/>
                <w:sz w:val="16"/>
                <w:szCs w:val="16"/>
              </w:rPr>
              <w:t>)</w:t>
            </w:r>
            <w:r w:rsidRPr="006B0FDF">
              <w:rPr>
                <w:rFonts w:ascii="NAMU 1750" w:hAnsi="NAMU 1750"/>
                <w:sz w:val="16"/>
                <w:szCs w:val="16"/>
              </w:rPr>
              <w:t>;</w:t>
            </w:r>
          </w:p>
          <w:p w:rsidR="00872E47" w:rsidRPr="006B0FDF" w:rsidRDefault="00872E47" w:rsidP="00872E47">
            <w:pPr>
              <w:ind w:firstLine="851"/>
              <w:jc w:val="both"/>
              <w:rPr>
                <w:rFonts w:ascii="NAMU 1750" w:hAnsi="NAMU 1750"/>
                <w:sz w:val="16"/>
                <w:szCs w:val="16"/>
                <w:shd w:val="clear" w:color="auto" w:fill="FFFFFF"/>
              </w:rPr>
            </w:pPr>
            <w:r w:rsidRPr="006B0FDF">
              <w:rPr>
                <w:rFonts w:ascii="NAMU 1750" w:hAnsi="NAMU 1750"/>
                <w:sz w:val="16"/>
                <w:szCs w:val="16"/>
                <w:shd w:val="clear" w:color="auto" w:fill="FFFFFF"/>
              </w:rPr>
              <w:t>Заместители директора по науке.</w:t>
            </w:r>
          </w:p>
          <w:p w:rsidR="00872E47" w:rsidRPr="006B0FDF" w:rsidRDefault="00872E47" w:rsidP="00872E47">
            <w:pPr>
              <w:ind w:firstLine="851"/>
              <w:jc w:val="both"/>
              <w:rPr>
                <w:rFonts w:ascii="NAMU 1750" w:hAnsi="NAMU 1750"/>
                <w:iCs/>
                <w:sz w:val="16"/>
                <w:szCs w:val="16"/>
                <w:shd w:val="clear" w:color="auto" w:fill="FFFFFF"/>
              </w:rPr>
            </w:pPr>
            <w:r w:rsidRPr="006B0FDF">
              <w:rPr>
                <w:rFonts w:ascii="NAMU 1750" w:hAnsi="NAMU 1750"/>
                <w:sz w:val="16"/>
                <w:szCs w:val="16"/>
                <w:shd w:val="clear" w:color="auto" w:fill="FFFFFF"/>
              </w:rPr>
              <w:t>Руководители секций.</w:t>
            </w:r>
          </w:p>
          <w:p w:rsidR="007447DA" w:rsidRPr="006B0FDF" w:rsidRDefault="007447DA" w:rsidP="00DD0629">
            <w:pPr>
              <w:ind w:firstLine="780"/>
              <w:jc w:val="both"/>
              <w:rPr>
                <w:rFonts w:ascii="NAMU 1750" w:hAnsi="NAMU 1750"/>
                <w:b/>
                <w:sz w:val="16"/>
                <w:szCs w:val="16"/>
              </w:rPr>
            </w:pPr>
          </w:p>
        </w:tc>
      </w:tr>
    </w:tbl>
    <w:p w:rsidR="003A5D9D" w:rsidRPr="00DD0629" w:rsidRDefault="003A5D9D" w:rsidP="007447DA">
      <w:pPr>
        <w:pStyle w:val="Default"/>
        <w:ind w:firstLine="709"/>
        <w:jc w:val="both"/>
        <w:rPr>
          <w:rFonts w:ascii="NAMU 1750" w:hAnsi="NAMU 1750"/>
          <w:sz w:val="22"/>
          <w:szCs w:val="22"/>
        </w:rPr>
      </w:pPr>
    </w:p>
    <w:p w:rsidR="002863F2" w:rsidRPr="00603F2A" w:rsidRDefault="002863F2" w:rsidP="003A5D9D">
      <w:pPr>
        <w:ind w:left="-426" w:firstLine="426"/>
        <w:jc w:val="center"/>
        <w:rPr>
          <w:rFonts w:ascii="NAMU 1750" w:hAnsi="NAMU 1750"/>
          <w:b/>
          <w:sz w:val="22"/>
          <w:szCs w:val="22"/>
        </w:rPr>
      </w:pPr>
      <w:r w:rsidRPr="00603F2A">
        <w:rPr>
          <w:rFonts w:ascii="NAMU 1750" w:hAnsi="NAMU 1750"/>
          <w:b/>
          <w:sz w:val="22"/>
          <w:szCs w:val="22"/>
        </w:rPr>
        <w:t>ОСНОВНЫЕ НАУЧНЫЕ НАПРАВЛЕНИЯ</w:t>
      </w:r>
    </w:p>
    <w:p w:rsidR="002863F2" w:rsidRPr="00603F2A" w:rsidRDefault="002863F2" w:rsidP="002863F2">
      <w:pPr>
        <w:pStyle w:val="Default"/>
        <w:jc w:val="center"/>
        <w:rPr>
          <w:rFonts w:ascii="NAMU 1750" w:hAnsi="NAMU 1750"/>
          <w:b/>
          <w:caps/>
          <w:color w:val="17365D" w:themeColor="text2" w:themeShade="BF"/>
          <w:sz w:val="22"/>
          <w:szCs w:val="22"/>
        </w:rPr>
      </w:pPr>
      <w:r w:rsidRPr="00603F2A">
        <w:rPr>
          <w:rFonts w:ascii="NAMU 1750" w:hAnsi="NAMU 1750"/>
          <w:b/>
          <w:caps/>
          <w:color w:val="17365D" w:themeColor="text2" w:themeShade="BF"/>
          <w:sz w:val="22"/>
          <w:szCs w:val="22"/>
        </w:rPr>
        <w:t xml:space="preserve">Международной научно-практической конференции </w:t>
      </w:r>
    </w:p>
    <w:p w:rsidR="003A5D9D" w:rsidRPr="00603F2A" w:rsidRDefault="002863F2" w:rsidP="002863F2">
      <w:pPr>
        <w:pStyle w:val="Default"/>
        <w:jc w:val="center"/>
        <w:rPr>
          <w:rFonts w:ascii="NAMU 1750" w:hAnsi="NAMU 1750"/>
          <w:b/>
          <w:bCs/>
          <w:caps/>
          <w:sz w:val="22"/>
          <w:szCs w:val="22"/>
        </w:rPr>
      </w:pPr>
      <w:r w:rsidRPr="00603F2A">
        <w:rPr>
          <w:rFonts w:ascii="NAMU 1750" w:hAnsi="NAMU 1750"/>
          <w:b/>
          <w:bCs/>
          <w:caps/>
          <w:sz w:val="22"/>
          <w:szCs w:val="22"/>
        </w:rPr>
        <w:t xml:space="preserve"> «Наука: опыт, проблемы и перспективы развития»</w:t>
      </w:r>
      <w:r w:rsidRPr="00603F2A">
        <w:rPr>
          <w:rFonts w:ascii="NAMU 1750" w:hAnsi="NAMU 1750"/>
          <w:b/>
          <w:sz w:val="22"/>
          <w:szCs w:val="22"/>
        </w:rPr>
        <w:t>:</w:t>
      </w:r>
    </w:p>
    <w:p w:rsidR="003A5D9D" w:rsidRPr="00603F2A" w:rsidRDefault="003A5D9D" w:rsidP="003A5D9D">
      <w:pPr>
        <w:tabs>
          <w:tab w:val="left" w:pos="142"/>
          <w:tab w:val="left" w:pos="851"/>
          <w:tab w:val="left" w:pos="1134"/>
        </w:tabs>
        <w:ind w:firstLine="709"/>
        <w:jc w:val="both"/>
        <w:rPr>
          <w:rFonts w:ascii="NAMU 1750" w:hAnsi="NAMU 1750"/>
          <w:sz w:val="22"/>
          <w:szCs w:val="22"/>
        </w:rPr>
      </w:pPr>
      <w:r w:rsidRPr="00603F2A">
        <w:rPr>
          <w:rFonts w:ascii="NAMU 1750" w:hAnsi="NAMU 1750"/>
          <w:sz w:val="22"/>
          <w:szCs w:val="22"/>
        </w:rPr>
        <w:t>Секция 1. Современные проблемы землеустройства, кадастров и природопользования;</w:t>
      </w:r>
    </w:p>
    <w:p w:rsidR="003A5D9D" w:rsidRPr="00603F2A" w:rsidRDefault="003A5D9D" w:rsidP="003A5D9D">
      <w:pPr>
        <w:pStyle w:val="afd"/>
        <w:tabs>
          <w:tab w:val="left" w:pos="142"/>
          <w:tab w:val="left" w:pos="851"/>
          <w:tab w:val="left" w:pos="1134"/>
        </w:tabs>
        <w:ind w:firstLine="709"/>
        <w:jc w:val="both"/>
        <w:rPr>
          <w:rFonts w:ascii="NAMU 1750" w:hAnsi="NAMU 1750"/>
        </w:rPr>
      </w:pPr>
      <w:r w:rsidRPr="00603F2A">
        <w:rPr>
          <w:rFonts w:ascii="NAMU 1750" w:hAnsi="NAMU 1750"/>
        </w:rPr>
        <w:t>Секция 2. Технологии и средства механизации, технического обслуживания машин в АПК</w:t>
      </w:r>
      <w:r w:rsidRPr="00603F2A">
        <w:rPr>
          <w:rFonts w:ascii="NAMU 1750" w:hAnsi="NAMU 1750"/>
          <w:shd w:val="clear" w:color="auto" w:fill="FFFFFF"/>
        </w:rPr>
        <w:t>;</w:t>
      </w:r>
    </w:p>
    <w:p w:rsidR="003A5D9D" w:rsidRPr="00603F2A" w:rsidRDefault="003A5D9D" w:rsidP="003A5D9D">
      <w:pPr>
        <w:pStyle w:val="afd"/>
        <w:tabs>
          <w:tab w:val="left" w:pos="142"/>
          <w:tab w:val="left" w:pos="851"/>
          <w:tab w:val="left" w:pos="1134"/>
        </w:tabs>
        <w:ind w:firstLine="709"/>
        <w:jc w:val="both"/>
        <w:rPr>
          <w:rFonts w:ascii="NAMU 1750" w:hAnsi="NAMU 1750"/>
        </w:rPr>
      </w:pPr>
      <w:r w:rsidRPr="00603F2A">
        <w:rPr>
          <w:rFonts w:ascii="NAMU 1750" w:hAnsi="NAMU 1750"/>
        </w:rPr>
        <w:t>Секция 3. Перспективные энергосберегающие технологии и конструкции;</w:t>
      </w:r>
    </w:p>
    <w:p w:rsidR="003A5D9D" w:rsidRPr="00603F2A" w:rsidRDefault="003A5D9D" w:rsidP="003A5D9D">
      <w:pPr>
        <w:pStyle w:val="afd"/>
        <w:tabs>
          <w:tab w:val="left" w:pos="142"/>
          <w:tab w:val="left" w:pos="851"/>
          <w:tab w:val="left" w:pos="1134"/>
        </w:tabs>
        <w:ind w:firstLine="709"/>
        <w:jc w:val="both"/>
        <w:rPr>
          <w:rFonts w:ascii="NAMU 1750" w:hAnsi="NAMU 1750"/>
        </w:rPr>
      </w:pPr>
      <w:r w:rsidRPr="00603F2A">
        <w:rPr>
          <w:rFonts w:ascii="NAMU 1750" w:hAnsi="NAMU 1750"/>
        </w:rPr>
        <w:t xml:space="preserve">Секция 4. Инновационные технологии в переработке сырья растительного и животного происхождения; </w:t>
      </w:r>
    </w:p>
    <w:p w:rsidR="003A5D9D" w:rsidRPr="00603F2A" w:rsidRDefault="003A5D9D" w:rsidP="003A5D9D">
      <w:pPr>
        <w:tabs>
          <w:tab w:val="left" w:pos="142"/>
          <w:tab w:val="left" w:pos="851"/>
          <w:tab w:val="left" w:pos="1134"/>
        </w:tabs>
        <w:ind w:firstLine="709"/>
        <w:jc w:val="both"/>
        <w:rPr>
          <w:rFonts w:ascii="NAMU 1750" w:hAnsi="NAMU 1750"/>
          <w:sz w:val="22"/>
          <w:szCs w:val="22"/>
        </w:rPr>
      </w:pPr>
      <w:r w:rsidRPr="00603F2A">
        <w:rPr>
          <w:rFonts w:ascii="NAMU 1750" w:hAnsi="NAMU 1750"/>
          <w:sz w:val="22"/>
          <w:szCs w:val="22"/>
        </w:rPr>
        <w:t xml:space="preserve">Секция 5. Проблемы функционирования и оптимизации агроэкосистем. Экология и охрана окружающей среды; </w:t>
      </w:r>
    </w:p>
    <w:p w:rsidR="003A5D9D" w:rsidRPr="00603F2A" w:rsidRDefault="003A5D9D" w:rsidP="003A5D9D">
      <w:pPr>
        <w:tabs>
          <w:tab w:val="left" w:pos="426"/>
          <w:tab w:val="left" w:pos="993"/>
        </w:tabs>
        <w:autoSpaceDE w:val="0"/>
        <w:autoSpaceDN w:val="0"/>
        <w:adjustRightInd w:val="0"/>
        <w:ind w:firstLine="720"/>
        <w:jc w:val="both"/>
        <w:rPr>
          <w:rFonts w:ascii="NAMU 1750" w:hAnsi="NAMU 1750"/>
          <w:sz w:val="22"/>
          <w:szCs w:val="22"/>
        </w:rPr>
      </w:pPr>
      <w:r w:rsidRPr="00603F2A">
        <w:rPr>
          <w:rFonts w:ascii="NAMU 1750" w:hAnsi="NAMU 1750"/>
          <w:sz w:val="22"/>
          <w:szCs w:val="22"/>
        </w:rPr>
        <w:t>Секция 6. Инновации в ветеринарной медицине и биотехнологии;</w:t>
      </w:r>
    </w:p>
    <w:p w:rsidR="003A5D9D" w:rsidRPr="00234512" w:rsidRDefault="003A5D9D" w:rsidP="003A5D9D">
      <w:pPr>
        <w:pStyle w:val="afd"/>
        <w:tabs>
          <w:tab w:val="left" w:pos="142"/>
          <w:tab w:val="left" w:pos="851"/>
          <w:tab w:val="left" w:pos="1134"/>
        </w:tabs>
        <w:ind w:firstLine="709"/>
        <w:jc w:val="both"/>
        <w:rPr>
          <w:rFonts w:ascii="NAMU 1750" w:hAnsi="NAMU 1750"/>
        </w:rPr>
      </w:pPr>
      <w:r w:rsidRPr="00603F2A">
        <w:rPr>
          <w:rFonts w:ascii="NAMU 1750" w:hAnsi="NAMU 1750"/>
        </w:rPr>
        <w:t>Се</w:t>
      </w:r>
      <w:r w:rsidR="00862372">
        <w:rPr>
          <w:rFonts w:ascii="NAMU 1750" w:hAnsi="NAMU 1750"/>
        </w:rPr>
        <w:t xml:space="preserve">кция 7. </w:t>
      </w:r>
      <w:r w:rsidR="00234512" w:rsidRPr="00234512">
        <w:rPr>
          <w:rFonts w:ascii="NAMU 1750" w:hAnsi="NAMU 1750"/>
        </w:rPr>
        <w:t>Социально-экономические проблемы и современные проблемы информатики</w:t>
      </w:r>
      <w:r w:rsidRPr="00234512">
        <w:rPr>
          <w:rFonts w:ascii="NAMU 1750" w:hAnsi="NAMU 1750"/>
        </w:rPr>
        <w:t>;</w:t>
      </w:r>
    </w:p>
    <w:p w:rsidR="003A5D9D" w:rsidRPr="00603F2A" w:rsidRDefault="003A5D9D" w:rsidP="003A5D9D">
      <w:pPr>
        <w:tabs>
          <w:tab w:val="left" w:pos="142"/>
          <w:tab w:val="left" w:pos="851"/>
          <w:tab w:val="left" w:pos="1134"/>
        </w:tabs>
        <w:ind w:firstLine="709"/>
        <w:jc w:val="both"/>
        <w:rPr>
          <w:rFonts w:ascii="NAMU 1750" w:hAnsi="NAMU 1750"/>
          <w:sz w:val="22"/>
          <w:szCs w:val="22"/>
        </w:rPr>
      </w:pPr>
      <w:r w:rsidRPr="00603F2A">
        <w:rPr>
          <w:rFonts w:ascii="NAMU 1750" w:hAnsi="NAMU 1750"/>
          <w:sz w:val="22"/>
          <w:szCs w:val="22"/>
        </w:rPr>
        <w:t xml:space="preserve">Секция </w:t>
      </w:r>
      <w:r w:rsidR="00234512">
        <w:rPr>
          <w:rFonts w:ascii="NAMU 1750" w:hAnsi="NAMU 1750"/>
          <w:sz w:val="22"/>
          <w:szCs w:val="22"/>
        </w:rPr>
        <w:t>8</w:t>
      </w:r>
      <w:r w:rsidRPr="00603F2A">
        <w:rPr>
          <w:rFonts w:ascii="NAMU 1750" w:hAnsi="NAMU 1750"/>
          <w:sz w:val="22"/>
          <w:szCs w:val="22"/>
        </w:rPr>
        <w:t>.Юридические науки;</w:t>
      </w:r>
    </w:p>
    <w:p w:rsidR="003A5D9D" w:rsidRPr="00603F2A" w:rsidRDefault="003A5D9D" w:rsidP="003A5D9D">
      <w:pPr>
        <w:tabs>
          <w:tab w:val="left" w:pos="142"/>
          <w:tab w:val="left" w:pos="851"/>
          <w:tab w:val="left" w:pos="1134"/>
        </w:tabs>
        <w:ind w:firstLine="709"/>
        <w:jc w:val="both"/>
        <w:rPr>
          <w:rFonts w:ascii="NAMU 1750" w:hAnsi="NAMU 1750"/>
          <w:sz w:val="22"/>
          <w:szCs w:val="22"/>
        </w:rPr>
      </w:pPr>
      <w:r w:rsidRPr="00603F2A">
        <w:rPr>
          <w:rFonts w:ascii="NAMU 1750" w:hAnsi="NAMU 1750"/>
          <w:sz w:val="22"/>
          <w:szCs w:val="22"/>
        </w:rPr>
        <w:t xml:space="preserve">Секция </w:t>
      </w:r>
      <w:r w:rsidR="00234512">
        <w:rPr>
          <w:rFonts w:ascii="NAMU 1750" w:hAnsi="NAMU 1750"/>
          <w:sz w:val="22"/>
          <w:szCs w:val="22"/>
        </w:rPr>
        <w:t>9</w:t>
      </w:r>
      <w:r w:rsidRPr="00603F2A">
        <w:rPr>
          <w:rFonts w:ascii="NAMU 1750" w:hAnsi="NAMU 1750"/>
          <w:sz w:val="22"/>
          <w:szCs w:val="22"/>
        </w:rPr>
        <w:t>.</w:t>
      </w:r>
      <w:r w:rsidRPr="00603F2A">
        <w:rPr>
          <w:rFonts w:ascii="NAMU 1750" w:hAnsi="NAMU 1750"/>
          <w:sz w:val="22"/>
          <w:szCs w:val="22"/>
          <w:shd w:val="clear" w:color="auto" w:fill="FFFFFF"/>
        </w:rPr>
        <w:t>Современная философия: истоки и перспективы</w:t>
      </w:r>
      <w:r w:rsidRPr="00603F2A">
        <w:rPr>
          <w:rFonts w:ascii="NAMU 1750" w:hAnsi="NAMU 1750"/>
          <w:sz w:val="22"/>
          <w:szCs w:val="22"/>
        </w:rPr>
        <w:t>;</w:t>
      </w:r>
    </w:p>
    <w:p w:rsidR="002863F2" w:rsidRPr="00603F2A" w:rsidRDefault="003A5D9D" w:rsidP="002863F2">
      <w:pPr>
        <w:tabs>
          <w:tab w:val="left" w:pos="426"/>
          <w:tab w:val="left" w:pos="993"/>
        </w:tabs>
        <w:autoSpaceDE w:val="0"/>
        <w:autoSpaceDN w:val="0"/>
        <w:adjustRightInd w:val="0"/>
        <w:ind w:firstLine="720"/>
        <w:jc w:val="both"/>
        <w:rPr>
          <w:rFonts w:ascii="NAMU 1750" w:hAnsi="NAMU 1750"/>
          <w:sz w:val="22"/>
          <w:szCs w:val="22"/>
        </w:rPr>
      </w:pPr>
      <w:r w:rsidRPr="00603F2A">
        <w:rPr>
          <w:rFonts w:ascii="NAMU 1750" w:hAnsi="NAMU 1750"/>
          <w:sz w:val="22"/>
          <w:szCs w:val="22"/>
        </w:rPr>
        <w:t>Секция 1</w:t>
      </w:r>
      <w:r w:rsidR="00234512">
        <w:rPr>
          <w:rFonts w:ascii="NAMU 1750" w:hAnsi="NAMU 1750"/>
          <w:sz w:val="22"/>
          <w:szCs w:val="22"/>
        </w:rPr>
        <w:t>0</w:t>
      </w:r>
      <w:r w:rsidRPr="00603F2A">
        <w:rPr>
          <w:rFonts w:ascii="NAMU 1750" w:hAnsi="NAMU 1750"/>
          <w:sz w:val="22"/>
          <w:szCs w:val="22"/>
        </w:rPr>
        <w:t>. Физическая культура и спорт в ВУЗЕ: проблемы и перспективы.</w:t>
      </w:r>
    </w:p>
    <w:p w:rsidR="002863F2" w:rsidRPr="00603F2A" w:rsidRDefault="002863F2" w:rsidP="002863F2">
      <w:pPr>
        <w:tabs>
          <w:tab w:val="left" w:pos="426"/>
          <w:tab w:val="left" w:pos="993"/>
        </w:tabs>
        <w:autoSpaceDE w:val="0"/>
        <w:autoSpaceDN w:val="0"/>
        <w:adjustRightInd w:val="0"/>
        <w:ind w:firstLine="720"/>
        <w:jc w:val="both"/>
        <w:rPr>
          <w:rFonts w:ascii="NAMU 1750" w:hAnsi="NAMU 1750"/>
          <w:sz w:val="22"/>
          <w:szCs w:val="22"/>
        </w:rPr>
      </w:pPr>
      <w:r w:rsidRPr="00603F2A">
        <w:rPr>
          <w:rFonts w:ascii="NAMU 1750" w:hAnsi="NAMU 1750"/>
          <w:sz w:val="22"/>
          <w:szCs w:val="22"/>
        </w:rPr>
        <w:t>Секция 1</w:t>
      </w:r>
      <w:r w:rsidR="00234512">
        <w:rPr>
          <w:rFonts w:ascii="NAMU 1750" w:hAnsi="NAMU 1750"/>
          <w:sz w:val="22"/>
          <w:szCs w:val="22"/>
        </w:rPr>
        <w:t>1</w:t>
      </w:r>
      <w:r w:rsidRPr="00603F2A">
        <w:rPr>
          <w:rFonts w:ascii="NAMU 1750" w:hAnsi="NAMU 1750"/>
          <w:sz w:val="22"/>
          <w:szCs w:val="22"/>
        </w:rPr>
        <w:t xml:space="preserve">. </w:t>
      </w:r>
      <w:r w:rsidR="00DF1BBF" w:rsidRPr="00234512">
        <w:rPr>
          <w:rFonts w:ascii="NAMU 1750" w:hAnsi="NAMU 1750"/>
          <w:sz w:val="22"/>
          <w:szCs w:val="22"/>
        </w:rPr>
        <w:t>Социально-экономические проблемы истории России</w:t>
      </w:r>
      <w:r w:rsidRPr="00234512">
        <w:rPr>
          <w:rFonts w:ascii="NAMU 1750" w:hAnsi="NAMU 1750"/>
          <w:sz w:val="22"/>
          <w:szCs w:val="22"/>
        </w:rPr>
        <w:t>;</w:t>
      </w:r>
      <w:r w:rsidRPr="00603F2A">
        <w:rPr>
          <w:rFonts w:ascii="NAMU 1750" w:hAnsi="NAMU 1750"/>
          <w:sz w:val="22"/>
          <w:szCs w:val="22"/>
        </w:rPr>
        <w:t xml:space="preserve"> </w:t>
      </w:r>
    </w:p>
    <w:p w:rsidR="002863F2" w:rsidRPr="00603F2A" w:rsidRDefault="002863F2" w:rsidP="003A5D9D">
      <w:pPr>
        <w:ind w:left="-426" w:firstLine="426"/>
        <w:jc w:val="center"/>
        <w:rPr>
          <w:rFonts w:ascii="NAMU 1750" w:hAnsi="NAMU 1750" w:cs="Fairfax HD"/>
          <w:b/>
          <w:sz w:val="22"/>
          <w:szCs w:val="22"/>
        </w:rPr>
      </w:pPr>
    </w:p>
    <w:p w:rsidR="003A5D9D" w:rsidRPr="00DD0629" w:rsidRDefault="003A5D9D" w:rsidP="003A5D9D">
      <w:pPr>
        <w:ind w:left="-426" w:firstLine="426"/>
        <w:jc w:val="center"/>
        <w:rPr>
          <w:rFonts w:ascii="NAMU 1750" w:hAnsi="NAMU 1750" w:cs="Fairfax HD"/>
          <w:b/>
          <w:sz w:val="22"/>
          <w:szCs w:val="22"/>
        </w:rPr>
      </w:pPr>
      <w:r w:rsidRPr="00DD0629">
        <w:rPr>
          <w:rFonts w:ascii="NAMU 1750" w:hAnsi="NAMU 1750" w:cs="Fairfax HD"/>
          <w:b/>
          <w:sz w:val="22"/>
          <w:szCs w:val="22"/>
        </w:rPr>
        <w:t>УСЛОВИЯ УЧАСТИЯ</w:t>
      </w:r>
    </w:p>
    <w:p w:rsidR="002863F2" w:rsidRPr="00DD0629" w:rsidRDefault="002863F2" w:rsidP="002863F2">
      <w:pPr>
        <w:pStyle w:val="Default"/>
        <w:ind w:firstLine="709"/>
        <w:jc w:val="both"/>
        <w:rPr>
          <w:rFonts w:ascii="NAMU 1750" w:hAnsi="NAMU 1750"/>
          <w:sz w:val="22"/>
          <w:szCs w:val="22"/>
        </w:rPr>
      </w:pPr>
      <w:r w:rsidRPr="00DD0629">
        <w:rPr>
          <w:rFonts w:ascii="NAMU 1750" w:hAnsi="NAMU 1750" w:cs="Fairfax HD"/>
          <w:b/>
          <w:sz w:val="22"/>
          <w:szCs w:val="22"/>
        </w:rPr>
        <w:t>Форма участия – очно, заочная, дистанционная</w:t>
      </w:r>
      <w:r w:rsidRPr="00DD0629">
        <w:rPr>
          <w:rFonts w:ascii="NAMU 1750" w:hAnsi="NAMU 1750" w:cs="Fairfax HD"/>
          <w:sz w:val="22"/>
          <w:szCs w:val="22"/>
        </w:rPr>
        <w:t>.</w:t>
      </w:r>
      <w:r w:rsidR="00872E47">
        <w:rPr>
          <w:rFonts w:ascii="NAMU 1750" w:hAnsi="NAMU 1750" w:cs="Fairfax HD"/>
          <w:sz w:val="22"/>
          <w:szCs w:val="22"/>
        </w:rPr>
        <w:t xml:space="preserve"> </w:t>
      </w:r>
      <w:r w:rsidR="00872E47" w:rsidRPr="00872E47">
        <w:rPr>
          <w:rFonts w:ascii="NAMU 1750" w:hAnsi="NAMU 1750" w:cs="Fairfax HD"/>
          <w:b/>
          <w:sz w:val="22"/>
          <w:szCs w:val="22"/>
        </w:rPr>
        <w:t>Участники- для участия в работе конференции приглашаются ученые, профессорско-преподавательский состав учебных учреждений высшего и среднего образования, аспиранты работники профильных организаций, специалисты в области образования.</w:t>
      </w:r>
      <w:r w:rsidRPr="00DD0629">
        <w:rPr>
          <w:rFonts w:ascii="NAMU 1750" w:hAnsi="NAMU 1750" w:cs="Fairfax HD"/>
          <w:sz w:val="22"/>
          <w:szCs w:val="22"/>
        </w:rPr>
        <w:t xml:space="preserve"> </w:t>
      </w:r>
      <w:r w:rsidRPr="00DD0629">
        <w:rPr>
          <w:rFonts w:ascii="NAMU 1750" w:hAnsi="NAMU 1750"/>
          <w:spacing w:val="-5"/>
          <w:sz w:val="22"/>
          <w:szCs w:val="22"/>
        </w:rPr>
        <w:t>По итогам конференции планируется публикация докладов в сборн</w:t>
      </w:r>
      <w:r w:rsidR="00872E47">
        <w:rPr>
          <w:rFonts w:ascii="NAMU 1750" w:hAnsi="NAMU 1750"/>
          <w:spacing w:val="-5"/>
          <w:sz w:val="22"/>
          <w:szCs w:val="22"/>
        </w:rPr>
        <w:t>ике, размещаемом в системе РИНЦ</w:t>
      </w:r>
      <w:r w:rsidRPr="00DD0629">
        <w:rPr>
          <w:rFonts w:ascii="NAMU 1750" w:hAnsi="NAMU 1750"/>
          <w:spacing w:val="-5"/>
          <w:sz w:val="22"/>
          <w:szCs w:val="22"/>
        </w:rPr>
        <w:t xml:space="preserve">. </w:t>
      </w:r>
      <w:r w:rsidRPr="00DD0629">
        <w:rPr>
          <w:rFonts w:ascii="NAMU 1750" w:hAnsi="NAMU 1750"/>
          <w:sz w:val="22"/>
          <w:szCs w:val="22"/>
        </w:rPr>
        <w:t>Плата за публикацию статей в сборнике конференции не взимается.</w:t>
      </w:r>
    </w:p>
    <w:p w:rsidR="002863F2" w:rsidRPr="00DD0629" w:rsidRDefault="002863F2" w:rsidP="002863F2">
      <w:pPr>
        <w:pStyle w:val="Default"/>
        <w:ind w:firstLine="709"/>
        <w:jc w:val="both"/>
        <w:rPr>
          <w:rFonts w:ascii="NAMU 1750" w:hAnsi="NAMU 1750"/>
          <w:sz w:val="22"/>
          <w:szCs w:val="22"/>
        </w:rPr>
      </w:pPr>
      <w:r w:rsidRPr="00DD0629">
        <w:rPr>
          <w:rFonts w:ascii="NAMU 1750" w:hAnsi="NAMU 1750"/>
          <w:color w:val="auto"/>
          <w:sz w:val="22"/>
          <w:szCs w:val="22"/>
        </w:rPr>
        <w:t>Место проведения – Красноярский край, г. Красноярск, ФГБОУ ВО Красноярский ГАУ.</w:t>
      </w:r>
    </w:p>
    <w:p w:rsidR="00872E47" w:rsidRDefault="001B47C9" w:rsidP="003A5D9D">
      <w:pPr>
        <w:pStyle w:val="Default"/>
        <w:ind w:firstLine="709"/>
        <w:jc w:val="both"/>
      </w:pPr>
      <w:r w:rsidRPr="00DD0629">
        <w:rPr>
          <w:rFonts w:ascii="NAMU 1750" w:hAnsi="NAMU 1750"/>
          <w:sz w:val="22"/>
          <w:szCs w:val="22"/>
        </w:rPr>
        <w:t xml:space="preserve">В срок </w:t>
      </w:r>
      <w:r w:rsidRPr="00DD0629">
        <w:rPr>
          <w:rFonts w:ascii="NAMU 1750" w:hAnsi="NAMU 1750"/>
          <w:b/>
          <w:bCs/>
          <w:sz w:val="22"/>
          <w:szCs w:val="22"/>
        </w:rPr>
        <w:t xml:space="preserve">до </w:t>
      </w:r>
      <w:r w:rsidR="001A1074">
        <w:rPr>
          <w:rFonts w:ascii="NAMU 1750" w:hAnsi="NAMU 1750"/>
          <w:b/>
          <w:bCs/>
          <w:sz w:val="22"/>
          <w:szCs w:val="22"/>
        </w:rPr>
        <w:t>24</w:t>
      </w:r>
      <w:r w:rsidR="00872E47">
        <w:rPr>
          <w:rFonts w:ascii="NAMU 1750" w:hAnsi="NAMU 1750"/>
          <w:b/>
          <w:bCs/>
          <w:sz w:val="22"/>
          <w:szCs w:val="22"/>
        </w:rPr>
        <w:t xml:space="preserve"> </w:t>
      </w:r>
      <w:r w:rsidR="001A1074">
        <w:rPr>
          <w:rFonts w:ascii="NAMU 1750" w:hAnsi="NAMU 1750"/>
          <w:b/>
          <w:bCs/>
          <w:sz w:val="22"/>
          <w:szCs w:val="22"/>
        </w:rPr>
        <w:t>марта</w:t>
      </w:r>
      <w:r w:rsidRPr="00DD0629">
        <w:rPr>
          <w:rFonts w:ascii="NAMU 1750" w:hAnsi="NAMU 1750"/>
          <w:b/>
          <w:bCs/>
          <w:sz w:val="22"/>
          <w:szCs w:val="22"/>
        </w:rPr>
        <w:t xml:space="preserve"> 202</w:t>
      </w:r>
      <w:r w:rsidR="008B32A6">
        <w:rPr>
          <w:rFonts w:ascii="NAMU 1750" w:hAnsi="NAMU 1750"/>
          <w:b/>
          <w:bCs/>
          <w:sz w:val="22"/>
          <w:szCs w:val="22"/>
        </w:rPr>
        <w:t>5</w:t>
      </w:r>
      <w:r w:rsidRPr="00DD0629">
        <w:rPr>
          <w:rFonts w:ascii="NAMU 1750" w:hAnsi="NAMU 1750"/>
          <w:b/>
          <w:bCs/>
          <w:sz w:val="22"/>
          <w:szCs w:val="22"/>
        </w:rPr>
        <w:t xml:space="preserve"> г. </w:t>
      </w:r>
      <w:r w:rsidRPr="00DD0629">
        <w:rPr>
          <w:rFonts w:ascii="NAMU 1750" w:hAnsi="NAMU 1750"/>
          <w:sz w:val="22"/>
          <w:szCs w:val="22"/>
        </w:rPr>
        <w:t xml:space="preserve">необходимо предоставить в оргкомитет конференции, </w:t>
      </w:r>
      <w:r w:rsidRPr="00DD0629">
        <w:rPr>
          <w:rFonts w:ascii="NAMU 1750" w:hAnsi="NAMU 1750"/>
          <w:b/>
          <w:bCs/>
          <w:i/>
          <w:iCs/>
          <w:sz w:val="22"/>
          <w:szCs w:val="22"/>
        </w:rPr>
        <w:t>заявк</w:t>
      </w:r>
      <w:r w:rsidRPr="00DD0629">
        <w:rPr>
          <w:rFonts w:ascii="NAMU 1750" w:hAnsi="NAMU 1750"/>
          <w:i/>
          <w:iCs/>
          <w:sz w:val="22"/>
          <w:szCs w:val="22"/>
        </w:rPr>
        <w:t>у</w:t>
      </w:r>
      <w:r w:rsidRPr="00DD0629">
        <w:rPr>
          <w:rFonts w:ascii="NAMU 1750" w:hAnsi="NAMU 1750"/>
          <w:sz w:val="22"/>
          <w:szCs w:val="22"/>
        </w:rPr>
        <w:t>, адресованную оргкомитету с указанием названия доклада и данных об авторе (полностью фамилия, имя, отчество, место работы с указанием должности), а также адреса электронной и формы участия (</w:t>
      </w:r>
      <w:r w:rsidRPr="00DD0629">
        <w:rPr>
          <w:rFonts w:ascii="NAMU 1750" w:hAnsi="NAMU 1750"/>
          <w:b/>
          <w:bCs/>
          <w:i/>
          <w:iCs/>
          <w:sz w:val="22"/>
          <w:szCs w:val="22"/>
        </w:rPr>
        <w:t>Приложение 1</w:t>
      </w:r>
      <w:r w:rsidRPr="00DD0629">
        <w:rPr>
          <w:rFonts w:ascii="NAMU 1750" w:hAnsi="NAMU 1750"/>
          <w:sz w:val="22"/>
          <w:szCs w:val="22"/>
        </w:rPr>
        <w:t xml:space="preserve">) и </w:t>
      </w:r>
      <w:r w:rsidR="003A5D9D" w:rsidRPr="00DD0629">
        <w:rPr>
          <w:rFonts w:ascii="NAMU 1750" w:hAnsi="NAMU 1750"/>
          <w:b/>
          <w:bCs/>
          <w:i/>
          <w:iCs/>
          <w:sz w:val="22"/>
          <w:szCs w:val="22"/>
        </w:rPr>
        <w:t>статью</w:t>
      </w:r>
      <w:r w:rsidR="006B0FDF">
        <w:rPr>
          <w:rFonts w:ascii="NAMU 1750" w:hAnsi="NAMU 1750"/>
          <w:b/>
          <w:bCs/>
          <w:i/>
          <w:iCs/>
          <w:sz w:val="22"/>
          <w:szCs w:val="22"/>
        </w:rPr>
        <w:t xml:space="preserve"> </w:t>
      </w:r>
      <w:r w:rsidRPr="00DD0629">
        <w:rPr>
          <w:rFonts w:ascii="NAMU 1750" w:hAnsi="NAMU 1750"/>
          <w:sz w:val="22"/>
          <w:szCs w:val="22"/>
        </w:rPr>
        <w:t>в электронной форме с указанием данных автора (</w:t>
      </w:r>
      <w:r w:rsidRPr="00DD0629">
        <w:rPr>
          <w:rFonts w:ascii="NAMU 1750" w:hAnsi="NAMU 1750"/>
          <w:b/>
          <w:bCs/>
          <w:i/>
          <w:iCs/>
          <w:sz w:val="22"/>
          <w:szCs w:val="22"/>
        </w:rPr>
        <w:t>Приложение 2</w:t>
      </w:r>
      <w:r w:rsidRPr="00DD0629">
        <w:rPr>
          <w:rFonts w:ascii="NAMU 1750" w:hAnsi="NAMU 1750"/>
          <w:sz w:val="22"/>
          <w:szCs w:val="22"/>
        </w:rPr>
        <w:t xml:space="preserve">). </w:t>
      </w:r>
      <w:r w:rsidR="003A5D9D" w:rsidRPr="00DD0629">
        <w:rPr>
          <w:rFonts w:ascii="NAMU 1750" w:hAnsi="NAMU 1750" w:cs="Fairfax HD"/>
          <w:sz w:val="22"/>
          <w:szCs w:val="22"/>
        </w:rPr>
        <w:t xml:space="preserve">. Отчет программы </w:t>
      </w:r>
      <w:r w:rsidR="002863F2" w:rsidRPr="00DD0629">
        <w:rPr>
          <w:rFonts w:ascii="NAMU 1750" w:hAnsi="NAMU 1750"/>
          <w:sz w:val="22"/>
          <w:szCs w:val="22"/>
        </w:rPr>
        <w:t xml:space="preserve">«Антиплагиат» </w:t>
      </w:r>
      <w:r w:rsidR="003A5D9D" w:rsidRPr="00DD0629">
        <w:rPr>
          <w:rFonts w:ascii="NAMU 1750" w:hAnsi="NAMU 1750"/>
          <w:sz w:val="22"/>
          <w:szCs w:val="22"/>
        </w:rPr>
        <w:t xml:space="preserve">ВУЗ </w:t>
      </w:r>
      <w:r w:rsidR="003A5D9D" w:rsidRPr="00DD0629">
        <w:rPr>
          <w:rFonts w:ascii="NAMU 1750" w:hAnsi="NAMU 1750" w:cs="Fairfax HD"/>
          <w:sz w:val="22"/>
          <w:szCs w:val="22"/>
        </w:rPr>
        <w:t xml:space="preserve">о проверке текста на уникальность. </w:t>
      </w:r>
      <w:r w:rsidR="003A5D9D" w:rsidRPr="00DD0629">
        <w:rPr>
          <w:rFonts w:ascii="NAMU 1750" w:hAnsi="NAMU 1750" w:cs="Fairfax HD"/>
          <w:bCs/>
          <w:sz w:val="22"/>
          <w:szCs w:val="22"/>
        </w:rPr>
        <w:t xml:space="preserve">Согласие на обработку персональных данных. Все четыре файла </w:t>
      </w:r>
      <w:r w:rsidR="003A5D9D" w:rsidRPr="00DD0629">
        <w:rPr>
          <w:rFonts w:ascii="NAMU 1750" w:hAnsi="NAMU 1750"/>
          <w:sz w:val="22"/>
          <w:szCs w:val="22"/>
        </w:rPr>
        <w:t>необходимо прикрепить в форму по ссылке:</w:t>
      </w:r>
      <w:r w:rsidR="00872E47" w:rsidRPr="00872E47">
        <w:t xml:space="preserve"> </w:t>
      </w:r>
      <w:hyperlink r:id="rId9" w:history="1">
        <w:r w:rsidR="00872E47" w:rsidRPr="005149D8">
          <w:rPr>
            <w:rStyle w:val="a3"/>
          </w:rPr>
          <w:t>https://forms.yandex.ru/cloud/6799c6eff47e73505780ad91/</w:t>
        </w:r>
      </w:hyperlink>
    </w:p>
    <w:p w:rsidR="001B47C9" w:rsidRPr="00DD0629" w:rsidRDefault="003A5D9D" w:rsidP="003A5D9D">
      <w:pPr>
        <w:pStyle w:val="Default"/>
        <w:ind w:firstLine="709"/>
        <w:jc w:val="both"/>
        <w:rPr>
          <w:rFonts w:ascii="NAMU 1750" w:hAnsi="NAMU 1750"/>
          <w:sz w:val="22"/>
          <w:szCs w:val="22"/>
        </w:rPr>
      </w:pPr>
      <w:r w:rsidRPr="00DD0629">
        <w:rPr>
          <w:rFonts w:ascii="NAMU 1750" w:hAnsi="NAMU 1750"/>
          <w:sz w:val="22"/>
          <w:szCs w:val="22"/>
        </w:rPr>
        <w:t xml:space="preserve">От одного автора может быть не более </w:t>
      </w:r>
      <w:r w:rsidR="008542C4">
        <w:rPr>
          <w:rFonts w:ascii="NAMU 1750" w:hAnsi="NAMU 1750"/>
          <w:sz w:val="22"/>
          <w:szCs w:val="22"/>
        </w:rPr>
        <w:t>двух</w:t>
      </w:r>
      <w:r w:rsidRPr="00DD0629">
        <w:rPr>
          <w:rFonts w:ascii="NAMU 1750" w:hAnsi="NAMU 1750"/>
          <w:sz w:val="22"/>
          <w:szCs w:val="22"/>
        </w:rPr>
        <w:t xml:space="preserve"> доклад</w:t>
      </w:r>
      <w:r w:rsidR="008542C4">
        <w:rPr>
          <w:rFonts w:ascii="NAMU 1750" w:hAnsi="NAMU 1750"/>
          <w:sz w:val="22"/>
          <w:szCs w:val="22"/>
        </w:rPr>
        <w:t>ов</w:t>
      </w:r>
      <w:r w:rsidRPr="00DD0629">
        <w:rPr>
          <w:rFonts w:ascii="NAMU 1750" w:hAnsi="NAMU 1750"/>
          <w:sz w:val="22"/>
          <w:szCs w:val="22"/>
        </w:rPr>
        <w:t>, включая доклады в соавторстве</w:t>
      </w:r>
      <w:r w:rsidR="00B668A8">
        <w:rPr>
          <w:rFonts w:ascii="NAMU 1750" w:hAnsi="NAMU 1750"/>
          <w:sz w:val="22"/>
          <w:szCs w:val="22"/>
        </w:rPr>
        <w:t>,</w:t>
      </w:r>
      <w:r w:rsidRPr="00DD0629">
        <w:rPr>
          <w:rFonts w:ascii="NAMU 1750" w:hAnsi="NAMU 1750"/>
          <w:sz w:val="22"/>
          <w:szCs w:val="22"/>
        </w:rPr>
        <w:t xml:space="preserve"> на секцию</w:t>
      </w:r>
      <w:r w:rsidR="002863F2" w:rsidRPr="00DD0629">
        <w:rPr>
          <w:rFonts w:ascii="NAMU 1750" w:hAnsi="NAMU 1750"/>
          <w:sz w:val="22"/>
          <w:szCs w:val="22"/>
        </w:rPr>
        <w:t>.</w:t>
      </w:r>
      <w:r w:rsidR="001B47C9" w:rsidRPr="00DD0629">
        <w:rPr>
          <w:rFonts w:ascii="NAMU 1750" w:hAnsi="NAMU 1750"/>
          <w:sz w:val="22"/>
          <w:szCs w:val="22"/>
        </w:rPr>
        <w:t>Принятые Оргкомитетом доклады публикуются в сборнике конференции.</w:t>
      </w:r>
    </w:p>
    <w:p w:rsidR="001B47C9" w:rsidRPr="00DD0629" w:rsidRDefault="002863F2" w:rsidP="00DF1E09">
      <w:pPr>
        <w:pStyle w:val="Default"/>
        <w:ind w:firstLine="709"/>
        <w:jc w:val="both"/>
        <w:rPr>
          <w:rFonts w:ascii="NAMU 1750" w:hAnsi="NAMU 1750"/>
          <w:color w:val="auto"/>
          <w:sz w:val="22"/>
          <w:szCs w:val="22"/>
        </w:rPr>
      </w:pPr>
      <w:r w:rsidRPr="00DD0629">
        <w:rPr>
          <w:rFonts w:ascii="NAMU 1750" w:hAnsi="NAMU 1750"/>
          <w:color w:val="auto"/>
          <w:sz w:val="22"/>
          <w:szCs w:val="22"/>
        </w:rPr>
        <w:t xml:space="preserve">Программа конференции будет размещена на сайте Университета </w:t>
      </w:r>
      <w:hyperlink r:id="rId10" w:history="1">
        <w:r w:rsidRPr="00DD0629">
          <w:rPr>
            <w:rStyle w:val="a3"/>
            <w:rFonts w:ascii="NAMU 1750" w:hAnsi="NAMU 1750"/>
            <w:sz w:val="22"/>
            <w:szCs w:val="22"/>
          </w:rPr>
          <w:t>http://www.kgau.ru/new/all/science/</w:t>
        </w:r>
      </w:hyperlink>
    </w:p>
    <w:p w:rsidR="002863F2" w:rsidRPr="00DD0629" w:rsidRDefault="002863F2" w:rsidP="00DF1E09">
      <w:pPr>
        <w:pStyle w:val="Default"/>
        <w:ind w:firstLine="709"/>
        <w:jc w:val="both"/>
        <w:rPr>
          <w:rFonts w:ascii="NAMU 1750" w:hAnsi="NAMU 1750"/>
          <w:color w:val="auto"/>
          <w:sz w:val="22"/>
          <w:szCs w:val="22"/>
        </w:rPr>
      </w:pPr>
      <w:r w:rsidRPr="00DD0629">
        <w:rPr>
          <w:rFonts w:ascii="NAMU 1750" w:hAnsi="NAMU 1750"/>
          <w:color w:val="auto"/>
          <w:sz w:val="22"/>
          <w:szCs w:val="22"/>
        </w:rPr>
        <w:t xml:space="preserve">Электронный сборник конференции будет размещена на сайте Университета </w:t>
      </w:r>
      <w:hyperlink r:id="rId11" w:history="1">
        <w:r w:rsidRPr="00DD0629">
          <w:rPr>
            <w:rStyle w:val="a3"/>
            <w:rFonts w:ascii="NAMU 1750" w:hAnsi="NAMU 1750"/>
            <w:sz w:val="22"/>
            <w:szCs w:val="22"/>
          </w:rPr>
          <w:t>http://www.kgau.ru/new/all/science/04/</w:t>
        </w:r>
      </w:hyperlink>
    </w:p>
    <w:p w:rsidR="001B47C9" w:rsidRPr="00DD0629" w:rsidRDefault="001B47C9" w:rsidP="002863F2">
      <w:pPr>
        <w:pStyle w:val="Default"/>
        <w:ind w:firstLine="709"/>
        <w:jc w:val="both"/>
        <w:rPr>
          <w:rFonts w:ascii="NAMU 1750" w:hAnsi="NAMU 1750"/>
          <w:sz w:val="22"/>
          <w:szCs w:val="22"/>
        </w:rPr>
      </w:pPr>
      <w:r w:rsidRPr="00DD0629">
        <w:rPr>
          <w:rFonts w:ascii="NAMU 1750" w:hAnsi="NAMU 1750"/>
          <w:b/>
          <w:bCs/>
          <w:sz w:val="22"/>
          <w:szCs w:val="22"/>
        </w:rPr>
        <w:t>Представленные материалы должны быть оформлены с соблюдением следующих требований</w:t>
      </w:r>
      <w:r w:rsidRPr="00DD0629">
        <w:rPr>
          <w:rFonts w:ascii="NAMU 1750" w:hAnsi="NAMU 1750"/>
          <w:sz w:val="22"/>
          <w:szCs w:val="22"/>
        </w:rPr>
        <w:t xml:space="preserve">:  </w:t>
      </w:r>
    </w:p>
    <w:p w:rsidR="002863F2" w:rsidRPr="00DD0629" w:rsidRDefault="001B47C9" w:rsidP="002863F2">
      <w:pPr>
        <w:pStyle w:val="Default"/>
        <w:tabs>
          <w:tab w:val="left" w:pos="567"/>
        </w:tabs>
        <w:ind w:firstLine="709"/>
        <w:jc w:val="both"/>
        <w:rPr>
          <w:rFonts w:ascii="NAMU 1750" w:hAnsi="NAMU 1750"/>
          <w:sz w:val="22"/>
          <w:szCs w:val="22"/>
        </w:rPr>
      </w:pPr>
      <w:r w:rsidRPr="00DD0629">
        <w:rPr>
          <w:rFonts w:ascii="NAMU 1750" w:hAnsi="NAMU 1750"/>
          <w:sz w:val="22"/>
          <w:szCs w:val="22"/>
        </w:rPr>
        <w:lastRenderedPageBreak/>
        <w:t xml:space="preserve">- </w:t>
      </w:r>
      <w:r w:rsidRPr="00DD0629">
        <w:rPr>
          <w:rFonts w:ascii="NAMU 1750" w:hAnsi="NAMU 1750"/>
          <w:sz w:val="22"/>
          <w:szCs w:val="22"/>
        </w:rPr>
        <w:tab/>
        <w:t xml:space="preserve">объем </w:t>
      </w:r>
      <w:r w:rsidR="002863F2" w:rsidRPr="00DD0629">
        <w:rPr>
          <w:rFonts w:ascii="NAMU 1750" w:hAnsi="NAMU 1750"/>
          <w:sz w:val="22"/>
          <w:szCs w:val="22"/>
        </w:rPr>
        <w:t>статьи</w:t>
      </w:r>
      <w:r w:rsidRPr="00DD0629">
        <w:rPr>
          <w:rFonts w:ascii="NAMU 1750" w:hAnsi="NAMU 1750"/>
          <w:sz w:val="22"/>
          <w:szCs w:val="22"/>
        </w:rPr>
        <w:t xml:space="preserve"> –</w:t>
      </w:r>
      <w:r w:rsidR="008B32A6">
        <w:rPr>
          <w:rFonts w:ascii="NAMU 1750" w:hAnsi="NAMU 1750"/>
          <w:sz w:val="22"/>
          <w:szCs w:val="22"/>
        </w:rPr>
        <w:t>3</w:t>
      </w:r>
      <w:r w:rsidR="007447DA" w:rsidRPr="00DD0629">
        <w:rPr>
          <w:rFonts w:ascii="NAMU 1750" w:hAnsi="NAMU 1750"/>
          <w:sz w:val="22"/>
          <w:szCs w:val="22"/>
        </w:rPr>
        <w:t>-</w:t>
      </w:r>
      <w:r w:rsidR="00872E47">
        <w:rPr>
          <w:rFonts w:ascii="NAMU 1750" w:hAnsi="NAMU 1750"/>
          <w:sz w:val="22"/>
          <w:szCs w:val="22"/>
        </w:rPr>
        <w:t>6</w:t>
      </w:r>
      <w:r w:rsidRPr="00DD0629">
        <w:rPr>
          <w:rFonts w:ascii="NAMU 1750" w:hAnsi="NAMU 1750"/>
          <w:sz w:val="22"/>
          <w:szCs w:val="22"/>
        </w:rPr>
        <w:t xml:space="preserve"> страниц; </w:t>
      </w:r>
    </w:p>
    <w:p w:rsidR="002863F2" w:rsidRPr="00DD0629" w:rsidRDefault="002863F2" w:rsidP="002863F2">
      <w:pPr>
        <w:pStyle w:val="Default"/>
        <w:tabs>
          <w:tab w:val="left" w:pos="567"/>
        </w:tabs>
        <w:ind w:firstLine="709"/>
        <w:jc w:val="both"/>
        <w:rPr>
          <w:rFonts w:ascii="NAMU 1750" w:hAnsi="NAMU 1750"/>
          <w:b/>
          <w:bCs/>
          <w:sz w:val="22"/>
          <w:szCs w:val="22"/>
        </w:rPr>
      </w:pPr>
      <w:r w:rsidRPr="00DD0629">
        <w:rPr>
          <w:rFonts w:ascii="NAMU 1750" w:hAnsi="NAMU 1750"/>
          <w:sz w:val="22"/>
          <w:szCs w:val="22"/>
        </w:rPr>
        <w:t>-</w:t>
      </w:r>
      <w:r w:rsidRPr="00DD0629">
        <w:rPr>
          <w:rFonts w:ascii="NAMU 1750" w:hAnsi="NAMU 1750"/>
          <w:sz w:val="22"/>
          <w:szCs w:val="22"/>
        </w:rPr>
        <w:tab/>
        <w:t xml:space="preserve">уровень оригинальности текста – не менее </w:t>
      </w:r>
      <w:r w:rsidRPr="00DD0629">
        <w:rPr>
          <w:rFonts w:ascii="NAMU 1750" w:hAnsi="NAMU 1750"/>
          <w:b/>
          <w:bCs/>
          <w:sz w:val="22"/>
          <w:szCs w:val="22"/>
        </w:rPr>
        <w:t>7</w:t>
      </w:r>
      <w:r w:rsidR="00073AE2">
        <w:rPr>
          <w:rFonts w:ascii="NAMU 1750" w:hAnsi="NAMU 1750"/>
          <w:b/>
          <w:bCs/>
          <w:sz w:val="22"/>
          <w:szCs w:val="22"/>
        </w:rPr>
        <w:t>0</w:t>
      </w:r>
      <w:r w:rsidRPr="00DD0629">
        <w:rPr>
          <w:rFonts w:ascii="NAMU 1750" w:hAnsi="NAMU 1750"/>
          <w:b/>
          <w:bCs/>
          <w:sz w:val="22"/>
          <w:szCs w:val="22"/>
        </w:rPr>
        <w:t>%</w:t>
      </w:r>
      <w:r w:rsidRPr="00DD0629">
        <w:rPr>
          <w:rFonts w:ascii="NAMU 1750" w:hAnsi="NAMU 1750"/>
          <w:sz w:val="22"/>
          <w:szCs w:val="22"/>
        </w:rPr>
        <w:t>;</w:t>
      </w:r>
    </w:p>
    <w:p w:rsidR="002863F2" w:rsidRPr="00DD0629" w:rsidRDefault="001B47C9" w:rsidP="002863F2">
      <w:pPr>
        <w:autoSpaceDE w:val="0"/>
        <w:autoSpaceDN w:val="0"/>
        <w:adjustRightInd w:val="0"/>
        <w:ind w:firstLine="600"/>
        <w:jc w:val="both"/>
        <w:rPr>
          <w:rFonts w:ascii="NAMU 1750" w:hAnsi="NAMU 1750" w:cs="Fairfax HD"/>
          <w:sz w:val="22"/>
          <w:szCs w:val="22"/>
        </w:rPr>
      </w:pPr>
      <w:r w:rsidRPr="00DD0629">
        <w:rPr>
          <w:rFonts w:ascii="NAMU 1750" w:hAnsi="NAMU 1750"/>
          <w:sz w:val="22"/>
          <w:szCs w:val="22"/>
        </w:rPr>
        <w:t xml:space="preserve">- </w:t>
      </w:r>
      <w:r w:rsidRPr="00DD0629">
        <w:rPr>
          <w:rFonts w:ascii="NAMU 1750" w:hAnsi="NAMU 1750"/>
          <w:sz w:val="22"/>
          <w:szCs w:val="22"/>
        </w:rPr>
        <w:tab/>
      </w:r>
      <w:r w:rsidR="002863F2" w:rsidRPr="00DD0629">
        <w:rPr>
          <w:rFonts w:ascii="NAMU 1750" w:hAnsi="NAMU 1750" w:cs="Fairfax HD"/>
          <w:sz w:val="22"/>
          <w:szCs w:val="22"/>
        </w:rPr>
        <w:t xml:space="preserve">Параметры текста: формат страницы А 4, ориентация книжная, без проставления страниц, колонтитулов и переносов, поля 2,0см со всех сторон. Шрифт </w:t>
      </w:r>
      <w:r w:rsidR="002863F2" w:rsidRPr="00DD0629">
        <w:rPr>
          <w:rFonts w:ascii="NAMU 1750" w:hAnsi="NAMU 1750" w:cs="Fairfax HD"/>
          <w:sz w:val="22"/>
          <w:szCs w:val="22"/>
          <w:lang w:val="en-US"/>
        </w:rPr>
        <w:t>Times</w:t>
      </w:r>
      <w:r w:rsidR="00073AE2">
        <w:rPr>
          <w:rFonts w:ascii="NAMU 1750" w:hAnsi="NAMU 1750" w:cs="Fairfax HD"/>
          <w:sz w:val="22"/>
          <w:szCs w:val="22"/>
        </w:rPr>
        <w:t xml:space="preserve"> </w:t>
      </w:r>
      <w:r w:rsidR="002863F2" w:rsidRPr="00DD0629">
        <w:rPr>
          <w:rFonts w:ascii="NAMU 1750" w:hAnsi="NAMU 1750" w:cs="Fairfax HD"/>
          <w:sz w:val="22"/>
          <w:szCs w:val="22"/>
          <w:lang w:val="en-US"/>
        </w:rPr>
        <w:t>New</w:t>
      </w:r>
      <w:r w:rsidR="00073AE2">
        <w:rPr>
          <w:rFonts w:ascii="NAMU 1750" w:hAnsi="NAMU 1750" w:cs="Fairfax HD"/>
          <w:sz w:val="22"/>
          <w:szCs w:val="22"/>
        </w:rPr>
        <w:t xml:space="preserve"> </w:t>
      </w:r>
      <w:r w:rsidR="002863F2" w:rsidRPr="00DD0629">
        <w:rPr>
          <w:rFonts w:ascii="NAMU 1750" w:hAnsi="NAMU 1750" w:cs="Fairfax HD"/>
          <w:sz w:val="22"/>
          <w:szCs w:val="22"/>
          <w:lang w:val="en-US"/>
        </w:rPr>
        <w:t>Roman</w:t>
      </w:r>
      <w:r w:rsidR="002863F2" w:rsidRPr="00DD0629">
        <w:rPr>
          <w:rFonts w:ascii="NAMU 1750" w:hAnsi="NAMU 1750" w:cs="Fairfax HD"/>
          <w:sz w:val="22"/>
          <w:szCs w:val="22"/>
        </w:rPr>
        <w:t xml:space="preserve">, размер 11, интервал 1,0, интервал перед и после абзаца – 0. Абзацный отступ для основной части статьи, аннотации, ключевых слов, источников из списка литературы, слов благодарностей, заголовков разделов – 1,25 см (не допускается абзацный отступ с помощью клавиш «пробел» и «табуляция»). Абзацный отступ для УДК – 0. Выравнивание основного  текста по ширине. </w:t>
      </w:r>
    </w:p>
    <w:p w:rsidR="002863F2" w:rsidRPr="00DD0629" w:rsidRDefault="002863F2" w:rsidP="002863F2">
      <w:pPr>
        <w:autoSpaceDE w:val="0"/>
        <w:autoSpaceDN w:val="0"/>
        <w:adjustRightInd w:val="0"/>
        <w:ind w:firstLine="600"/>
        <w:jc w:val="both"/>
        <w:rPr>
          <w:rFonts w:ascii="NAMU 1750" w:hAnsi="NAMU 1750" w:cs="Fairfax HD"/>
          <w:sz w:val="22"/>
          <w:szCs w:val="22"/>
        </w:rPr>
      </w:pPr>
      <w:r w:rsidRPr="00DD0629">
        <w:rPr>
          <w:rFonts w:ascii="NAMU 1750" w:hAnsi="NAMU 1750" w:cs="Fairfax HD"/>
          <w:sz w:val="22"/>
          <w:szCs w:val="22"/>
        </w:rPr>
        <w:t xml:space="preserve">Название статьи, реквизиты и аффилиации авторов и научных руководителей, заголовок списка литературы – размещаются по центру строки. </w:t>
      </w:r>
    </w:p>
    <w:p w:rsidR="002863F2" w:rsidRPr="00DD0629" w:rsidRDefault="002863F2" w:rsidP="002863F2">
      <w:pPr>
        <w:autoSpaceDE w:val="0"/>
        <w:autoSpaceDN w:val="0"/>
        <w:adjustRightInd w:val="0"/>
        <w:ind w:firstLine="600"/>
        <w:jc w:val="both"/>
        <w:rPr>
          <w:rFonts w:ascii="NAMU 1750" w:hAnsi="NAMU 1750" w:cs="Fairfax HD"/>
          <w:sz w:val="22"/>
          <w:szCs w:val="22"/>
        </w:rPr>
      </w:pPr>
      <w:r w:rsidRPr="00DD0629">
        <w:rPr>
          <w:rFonts w:ascii="NAMU 1750" w:hAnsi="NAMU 1750" w:cs="Fairfax HD"/>
          <w:sz w:val="22"/>
          <w:szCs w:val="22"/>
        </w:rPr>
        <w:t xml:space="preserve">Автоматический перенос слов необходимо отключить.  </w:t>
      </w:r>
    </w:p>
    <w:p w:rsidR="002863F2" w:rsidRPr="00DD0629" w:rsidRDefault="002863F2" w:rsidP="002863F2">
      <w:pPr>
        <w:autoSpaceDE w:val="0"/>
        <w:autoSpaceDN w:val="0"/>
        <w:adjustRightInd w:val="0"/>
        <w:ind w:firstLine="709"/>
        <w:jc w:val="both"/>
        <w:rPr>
          <w:rFonts w:ascii="NAMU 1750" w:hAnsi="NAMU 1750" w:cs="Fairfax HD"/>
          <w:sz w:val="22"/>
          <w:szCs w:val="22"/>
        </w:rPr>
      </w:pPr>
      <w:r w:rsidRPr="00DD0629">
        <w:rPr>
          <w:rFonts w:ascii="NAMU 1750" w:hAnsi="NAMU 1750" w:cs="Fairfax HD"/>
          <w:sz w:val="22"/>
          <w:szCs w:val="22"/>
        </w:rPr>
        <w:t>Код УДК указывается перед названием публикации, выравнивается по левому краю без абзацного отступа. После кода УДК пропускается одна строка.</w:t>
      </w:r>
      <w:bookmarkStart w:id="0" w:name="_Toc128659033"/>
      <w:bookmarkStart w:id="1" w:name="_Toc129852424"/>
    </w:p>
    <w:p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iCs/>
          <w:sz w:val="22"/>
          <w:szCs w:val="22"/>
        </w:rPr>
        <w:t>Название публикации</w:t>
      </w:r>
      <w:bookmarkEnd w:id="0"/>
      <w:bookmarkEnd w:id="1"/>
    </w:p>
    <w:p w:rsidR="002863F2" w:rsidRPr="00DD0629" w:rsidRDefault="002863F2" w:rsidP="002863F2">
      <w:pPr>
        <w:autoSpaceDE w:val="0"/>
        <w:autoSpaceDN w:val="0"/>
        <w:adjustRightInd w:val="0"/>
        <w:jc w:val="both"/>
        <w:rPr>
          <w:rFonts w:ascii="NAMU 1750" w:hAnsi="NAMU 1750" w:cs="Fairfax HD"/>
          <w:sz w:val="22"/>
          <w:szCs w:val="22"/>
        </w:rPr>
      </w:pPr>
      <w:r w:rsidRPr="00DD0629">
        <w:rPr>
          <w:rFonts w:ascii="NAMU 1750" w:hAnsi="NAMU 1750" w:cs="Fairfax HD"/>
          <w:iCs/>
          <w:sz w:val="22"/>
          <w:szCs w:val="22"/>
        </w:rPr>
        <w:t xml:space="preserve">Название оформляется прописными буквами полужирным начертанием, выравнивание по центру строки, В конце точка не ставится. </w:t>
      </w:r>
      <w:r w:rsidRPr="00DD0629">
        <w:rPr>
          <w:rFonts w:ascii="NAMU 1750" w:hAnsi="NAMU 1750" w:cs="Fairfax HD"/>
          <w:sz w:val="22"/>
          <w:szCs w:val="22"/>
        </w:rPr>
        <w:t>После названия публикации пропускается одна строка.</w:t>
      </w:r>
      <w:bookmarkStart w:id="2" w:name="_Toc128659034"/>
      <w:bookmarkStart w:id="3" w:name="_Toc129852425"/>
    </w:p>
    <w:p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sz w:val="22"/>
          <w:szCs w:val="22"/>
        </w:rPr>
        <w:t>Реквизиты авторов (автора и научного руководителя) и аффилиация</w:t>
      </w:r>
      <w:bookmarkEnd w:id="2"/>
      <w:bookmarkEnd w:id="3"/>
    </w:p>
    <w:p w:rsidR="002863F2" w:rsidRPr="00DD0629" w:rsidRDefault="002863F2" w:rsidP="002863F2">
      <w:pPr>
        <w:jc w:val="both"/>
        <w:rPr>
          <w:rFonts w:ascii="NAMU 1750" w:hAnsi="NAMU 1750" w:cs="Fairfax HD"/>
          <w:sz w:val="22"/>
          <w:szCs w:val="22"/>
        </w:rPr>
      </w:pPr>
      <w:r w:rsidRPr="00DD0629">
        <w:rPr>
          <w:rFonts w:ascii="NAMU 1750" w:hAnsi="NAMU 1750" w:cs="Fairfax HD"/>
          <w:sz w:val="22"/>
          <w:szCs w:val="22"/>
        </w:rPr>
        <w:t>В статье должен обязательно присутствовать полный список всех авторов. Указываются в именительном падеже:</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Фамилия Имя Отчество (последнее – при наличии) - полностью, без сокращений, для обучающихся добавляется «студент»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 учёная степень и учёное звание (при наличии) – полностью, без сокращений; </w:t>
      </w:r>
    </w:p>
    <w:p w:rsidR="002863F2" w:rsidRPr="00DD0629" w:rsidRDefault="002863F2" w:rsidP="002863F2">
      <w:pPr>
        <w:pStyle w:val="Default"/>
        <w:ind w:firstLine="709"/>
        <w:jc w:val="both"/>
        <w:rPr>
          <w:rFonts w:ascii="NAMU 1750" w:hAnsi="NAMU 1750" w:cs="Fairfax HD"/>
          <w:iCs/>
          <w:color w:val="auto"/>
          <w:sz w:val="22"/>
          <w:szCs w:val="22"/>
        </w:rPr>
      </w:pPr>
      <w:r w:rsidRPr="00DD0629">
        <w:rPr>
          <w:rFonts w:ascii="NAMU 1750" w:hAnsi="NAMU 1750" w:cs="Fairfax HD"/>
          <w:color w:val="auto"/>
          <w:sz w:val="22"/>
          <w:szCs w:val="22"/>
        </w:rPr>
        <w:t xml:space="preserve">- аффилиация – полное наименование организации без указания организационно-правовой формы, город (населенный пункт) и </w:t>
      </w:r>
      <w:r w:rsidRPr="00DD0629">
        <w:rPr>
          <w:rFonts w:ascii="NAMU 1750" w:hAnsi="NAMU 1750" w:cs="Fairfax HD"/>
          <w:iCs/>
          <w:color w:val="auto"/>
          <w:sz w:val="22"/>
          <w:szCs w:val="22"/>
        </w:rPr>
        <w:t>государство</w:t>
      </w:r>
      <w:r w:rsidRPr="00DD0629">
        <w:rPr>
          <w:rFonts w:ascii="NAMU 1750" w:hAnsi="NAMU 1750" w:cs="Fairfax HD"/>
          <w:color w:val="auto"/>
          <w:sz w:val="22"/>
          <w:szCs w:val="22"/>
        </w:rPr>
        <w:t xml:space="preserve">, например: </w:t>
      </w:r>
      <w:r w:rsidRPr="00DD0629">
        <w:rPr>
          <w:rFonts w:ascii="NAMU 1750" w:hAnsi="NAMU 1750" w:cs="Fairfax HD"/>
          <w:iCs/>
          <w:color w:val="auto"/>
          <w:sz w:val="22"/>
          <w:szCs w:val="22"/>
        </w:rPr>
        <w:t>Красноярский государственный аграрный университет, Красноярск, Россия;</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 </w:t>
      </w:r>
      <w:r w:rsidRPr="00DD0629">
        <w:rPr>
          <w:rFonts w:ascii="NAMU 1750" w:hAnsi="NAMU 1750" w:cs="Fairfax HD"/>
          <w:color w:val="auto"/>
          <w:sz w:val="22"/>
          <w:szCs w:val="22"/>
          <w:lang w:val="en-US"/>
        </w:rPr>
        <w:t>e</w:t>
      </w:r>
      <w:r w:rsidRPr="00DD0629">
        <w:rPr>
          <w:rFonts w:ascii="NAMU 1750" w:hAnsi="NAMU 1750" w:cs="Fairfax HD"/>
          <w:color w:val="auto"/>
          <w:sz w:val="22"/>
          <w:szCs w:val="22"/>
        </w:rPr>
        <w:t>-mail.</w:t>
      </w:r>
    </w:p>
    <w:p w:rsidR="002863F2" w:rsidRPr="00DD0629" w:rsidRDefault="002863F2" w:rsidP="002863F2">
      <w:pPr>
        <w:autoSpaceDE w:val="0"/>
        <w:autoSpaceDN w:val="0"/>
        <w:adjustRightInd w:val="0"/>
        <w:ind w:firstLine="709"/>
        <w:jc w:val="both"/>
        <w:rPr>
          <w:rFonts w:ascii="NAMU 1750" w:hAnsi="NAMU 1750" w:cs="Fairfax HD"/>
          <w:b/>
          <w:strike/>
          <w:sz w:val="22"/>
          <w:szCs w:val="22"/>
        </w:rPr>
      </w:pPr>
      <w:bookmarkStart w:id="4" w:name="_Toc128659035"/>
      <w:bookmarkStart w:id="5" w:name="_Toc129852426"/>
      <w:r w:rsidRPr="00DD0629">
        <w:rPr>
          <w:rFonts w:ascii="NAMU 1750" w:hAnsi="NAMU 1750" w:cs="Fairfax HD"/>
          <w:b/>
          <w:iCs/>
          <w:sz w:val="22"/>
          <w:szCs w:val="22"/>
        </w:rPr>
        <w:t>Аннотация</w:t>
      </w:r>
      <w:bookmarkEnd w:id="4"/>
      <w:bookmarkEnd w:id="5"/>
    </w:p>
    <w:p w:rsidR="002863F2" w:rsidRPr="00DD0629" w:rsidRDefault="002863F2" w:rsidP="00DD0629">
      <w:pPr>
        <w:autoSpaceDE w:val="0"/>
        <w:autoSpaceDN w:val="0"/>
        <w:adjustRightInd w:val="0"/>
        <w:ind w:firstLine="851"/>
        <w:jc w:val="both"/>
        <w:rPr>
          <w:rFonts w:ascii="NAMU 1750" w:hAnsi="NAMU 1750" w:cs="Fairfax HD"/>
          <w:sz w:val="22"/>
          <w:szCs w:val="22"/>
        </w:rPr>
      </w:pPr>
      <w:r w:rsidRPr="00DD0629">
        <w:rPr>
          <w:rFonts w:ascii="NAMU 1750" w:hAnsi="NAMU 1750" w:cs="Fairfax HD"/>
          <w:iCs/>
          <w:sz w:val="22"/>
          <w:szCs w:val="22"/>
        </w:rPr>
        <w:t xml:space="preserve">Перед каждой статьей должна присутствовать краткая аннотация, в которой должны отражаться актуальность и новизна исследования, его основные полемические положения, результаты. Рекомендуемый объем аннотации 7-10 строк. </w:t>
      </w:r>
      <w:r w:rsidRPr="00DD0629">
        <w:rPr>
          <w:rFonts w:ascii="NAMU 1750" w:hAnsi="NAMU 1750" w:cs="Fairfax HD"/>
          <w:sz w:val="22"/>
          <w:szCs w:val="22"/>
        </w:rPr>
        <w:t>Перед анно</w:t>
      </w:r>
      <w:bookmarkStart w:id="6" w:name="_Toc128659036"/>
      <w:bookmarkStart w:id="7" w:name="_Toc129852427"/>
      <w:r w:rsidRPr="00DD0629">
        <w:rPr>
          <w:rFonts w:ascii="NAMU 1750" w:hAnsi="NAMU 1750" w:cs="Fairfax HD"/>
          <w:sz w:val="22"/>
          <w:szCs w:val="22"/>
        </w:rPr>
        <w:t>тацией пропускается одна строка.</w:t>
      </w:r>
    </w:p>
    <w:p w:rsidR="002863F2" w:rsidRPr="00DD0629" w:rsidRDefault="002863F2" w:rsidP="002863F2">
      <w:pPr>
        <w:autoSpaceDE w:val="0"/>
        <w:autoSpaceDN w:val="0"/>
        <w:adjustRightInd w:val="0"/>
        <w:ind w:firstLine="709"/>
        <w:jc w:val="both"/>
        <w:rPr>
          <w:rFonts w:ascii="NAMU 1750" w:hAnsi="NAMU 1750" w:cs="Fairfax HD"/>
          <w:b/>
          <w:i/>
          <w:sz w:val="22"/>
          <w:szCs w:val="22"/>
          <w:highlight w:val="yellow"/>
        </w:rPr>
      </w:pPr>
      <w:r w:rsidRPr="00DD0629">
        <w:rPr>
          <w:rFonts w:ascii="NAMU 1750" w:hAnsi="NAMU 1750" w:cs="Fairfax HD"/>
          <w:b/>
          <w:bCs/>
          <w:sz w:val="22"/>
          <w:szCs w:val="22"/>
        </w:rPr>
        <w:t>Ключевые слова</w:t>
      </w:r>
      <w:bookmarkEnd w:id="6"/>
      <w:bookmarkEnd w:id="7"/>
    </w:p>
    <w:p w:rsidR="002863F2" w:rsidRPr="00DD0629" w:rsidRDefault="002863F2" w:rsidP="00DD0629">
      <w:pPr>
        <w:autoSpaceDE w:val="0"/>
        <w:autoSpaceDN w:val="0"/>
        <w:adjustRightInd w:val="0"/>
        <w:ind w:firstLine="567"/>
        <w:jc w:val="both"/>
        <w:rPr>
          <w:rFonts w:ascii="NAMU 1750" w:hAnsi="NAMU 1750" w:cs="Fairfax HD"/>
          <w:sz w:val="22"/>
          <w:szCs w:val="22"/>
        </w:rPr>
      </w:pPr>
      <w:r w:rsidRPr="00DD0629">
        <w:rPr>
          <w:rFonts w:ascii="NAMU 1750" w:hAnsi="NAMU 1750" w:cs="Fairfax HD"/>
          <w:sz w:val="22"/>
          <w:szCs w:val="22"/>
        </w:rPr>
        <w:t xml:space="preserve">Перед каждой статьей должны располагаться ключевые слова (отдельные или короткие словосочетания), отражающие основные мысли и идеи публикации, предмет, объект и результат  исследования, затрагиваемые в тексте публикации понятия и категории. </w:t>
      </w:r>
    </w:p>
    <w:p w:rsidR="002863F2" w:rsidRPr="00DD0629" w:rsidRDefault="002863F2" w:rsidP="00DD0629">
      <w:pPr>
        <w:autoSpaceDE w:val="0"/>
        <w:autoSpaceDN w:val="0"/>
        <w:adjustRightInd w:val="0"/>
        <w:ind w:firstLine="567"/>
        <w:jc w:val="both"/>
        <w:rPr>
          <w:rFonts w:ascii="NAMU 1750" w:hAnsi="NAMU 1750" w:cs="Fairfax HD"/>
          <w:sz w:val="22"/>
          <w:szCs w:val="22"/>
        </w:rPr>
      </w:pPr>
      <w:r w:rsidRPr="00DD0629">
        <w:rPr>
          <w:rFonts w:ascii="NAMU 1750" w:hAnsi="NAMU 1750" w:cs="Fairfax HD"/>
          <w:sz w:val="22"/>
          <w:szCs w:val="22"/>
        </w:rPr>
        <w:t>Рекомендуемое количество ключевых слов 5-12. Ключевые слова перечисляются через запятую. Перед ключевыми словами пропускается одна строка.</w:t>
      </w:r>
    </w:p>
    <w:p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sz w:val="22"/>
          <w:szCs w:val="22"/>
        </w:rPr>
        <w:t>Слова благодарности</w:t>
      </w:r>
    </w:p>
    <w:p w:rsidR="002863F2" w:rsidRPr="00DD0629" w:rsidRDefault="002863F2" w:rsidP="002863F2">
      <w:pPr>
        <w:autoSpaceDE w:val="0"/>
        <w:autoSpaceDN w:val="0"/>
        <w:adjustRightInd w:val="0"/>
        <w:jc w:val="both"/>
        <w:rPr>
          <w:rFonts w:ascii="NAMU 1750" w:hAnsi="NAMU 1750" w:cs="Fairfax HD"/>
          <w:sz w:val="22"/>
          <w:szCs w:val="22"/>
        </w:rPr>
      </w:pPr>
      <w:r w:rsidRPr="00DD0629">
        <w:rPr>
          <w:rFonts w:ascii="NAMU 1750" w:hAnsi="NAMU 1750" w:cs="Fairfax HD"/>
          <w:sz w:val="22"/>
          <w:szCs w:val="22"/>
        </w:rPr>
        <w:t>Если в статье  отражаются результаты исследований, полученные в процессе выполнения грантов или проектов, приводятся слова благодарности организациям (учреждениям), лицам, оказавшим помощь в подготовке статьи, а также сведения о грантах, финансировании подготовки статьи, о проектах и НИР, в рамках или по результатам которых подготовлена статья (пример приведен в Приложении №1). Шрифт текста благодарностей с курсивом. Перед благодарностями пропускается одна строка.</w:t>
      </w:r>
      <w:bookmarkStart w:id="8" w:name="_Toc128659039"/>
      <w:bookmarkStart w:id="9" w:name="_Toc129852430"/>
    </w:p>
    <w:p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sz w:val="22"/>
          <w:szCs w:val="22"/>
        </w:rPr>
        <w:t>Текст публикации</w:t>
      </w:r>
      <w:bookmarkEnd w:id="8"/>
      <w:bookmarkEnd w:id="9"/>
    </w:p>
    <w:p w:rsidR="002863F2" w:rsidRPr="00DD0629" w:rsidRDefault="002863F2" w:rsidP="002863F2">
      <w:pPr>
        <w:ind w:firstLine="708"/>
        <w:jc w:val="both"/>
        <w:rPr>
          <w:rFonts w:ascii="NAMU 1750" w:hAnsi="NAMU 1750" w:cs="Fairfax HD"/>
          <w:b/>
          <w:sz w:val="22"/>
          <w:szCs w:val="22"/>
        </w:rPr>
      </w:pPr>
      <w:r w:rsidRPr="00DD0629">
        <w:rPr>
          <w:rFonts w:ascii="NAMU 1750" w:hAnsi="NAMU 1750" w:cs="Fairfax HD"/>
          <w:b/>
          <w:sz w:val="22"/>
          <w:szCs w:val="22"/>
        </w:rPr>
        <w:t xml:space="preserve">Оформление основного текста </w:t>
      </w:r>
    </w:p>
    <w:p w:rsidR="002863F2" w:rsidRPr="00DD0629" w:rsidRDefault="002863F2" w:rsidP="002863F2">
      <w:pPr>
        <w:ind w:firstLine="708"/>
        <w:jc w:val="both"/>
        <w:rPr>
          <w:rFonts w:ascii="NAMU 1750" w:hAnsi="NAMU 1750" w:cs="Fairfax HD"/>
          <w:sz w:val="22"/>
          <w:szCs w:val="22"/>
        </w:rPr>
      </w:pPr>
      <w:r w:rsidRPr="00DD0629">
        <w:rPr>
          <w:rFonts w:ascii="NAMU 1750" w:hAnsi="NAMU 1750" w:cs="Fairfax HD"/>
          <w:sz w:val="22"/>
          <w:szCs w:val="22"/>
        </w:rPr>
        <w:t xml:space="preserve">Текст статьи публикуется в авторской редакции. Перед началом статьи пропускается одна строка. </w:t>
      </w:r>
    </w:p>
    <w:p w:rsidR="002863F2" w:rsidRPr="00DD0629" w:rsidRDefault="002863F2" w:rsidP="002863F2">
      <w:pPr>
        <w:ind w:firstLine="708"/>
        <w:jc w:val="both"/>
        <w:rPr>
          <w:rFonts w:ascii="NAMU 1750" w:hAnsi="NAMU 1750" w:cs="Fairfax HD"/>
          <w:sz w:val="22"/>
          <w:szCs w:val="22"/>
        </w:rPr>
      </w:pPr>
      <w:r w:rsidRPr="00DD0629">
        <w:rPr>
          <w:rFonts w:ascii="NAMU 1750" w:hAnsi="NAMU 1750" w:cs="Fairfax HD"/>
          <w:sz w:val="22"/>
          <w:szCs w:val="22"/>
        </w:rPr>
        <w:t xml:space="preserve">Текст публикации отражает актуальность проведения исследований, цели, задачи, объект исследований, методы исследования, краткий обзор литературных источников (состояние изученности вопроса), материалы и методы (что и как было </w:t>
      </w:r>
      <w:r w:rsidRPr="00DD0629">
        <w:rPr>
          <w:rFonts w:ascii="NAMU 1750" w:hAnsi="NAMU 1750" w:cs="Fairfax HD"/>
          <w:sz w:val="22"/>
          <w:szCs w:val="22"/>
        </w:rPr>
        <w:lastRenderedPageBreak/>
        <w:t>сделано, когда и как были проанализированы полученные данные), результаты исследования, выводы.</w:t>
      </w:r>
    </w:p>
    <w:p w:rsidR="002863F2" w:rsidRPr="00DD0629" w:rsidRDefault="002863F2" w:rsidP="002863F2">
      <w:pPr>
        <w:ind w:firstLine="708"/>
        <w:jc w:val="both"/>
        <w:rPr>
          <w:rFonts w:ascii="NAMU 1750" w:hAnsi="NAMU 1750" w:cs="Fairfax HD"/>
          <w:b/>
          <w:sz w:val="22"/>
          <w:szCs w:val="22"/>
        </w:rPr>
      </w:pPr>
      <w:r w:rsidRPr="00DD0629">
        <w:rPr>
          <w:rFonts w:ascii="NAMU 1750" w:hAnsi="NAMU 1750" w:cs="Fairfax HD"/>
          <w:b/>
          <w:sz w:val="22"/>
          <w:szCs w:val="22"/>
        </w:rPr>
        <w:t xml:space="preserve">Оформление таблиц и рисунков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В тексте статьи могут быть приведены таблицы и иллюстративный материал (рисунки, фотографии, карты, графики, чертежи, схемы, диаграммы).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Таблицы и иллюстративный материал размещаются в книжной ориентации и не должны выходить за поля. Иллюстрации должны быть выполнены на хорошем современном техническом уровне. Все детали иллюстраций должны быть четкими и контрастными. Не допускается наличие громоздких надписей и пояснений, загромождающих поле рисунка, использование фоновой заливки.</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Таблицы размещают под текстом, в котором впервые дана ссылка на них. Таблицы нумеруют арабскими цифрами сквозной нумерацией. Подписывают таблицы сверху, в конце названия точку не ставят, в подписи указывают:</w:t>
      </w:r>
    </w:p>
    <w:p w:rsidR="002863F2" w:rsidRPr="008B32A6" w:rsidRDefault="002863F2" w:rsidP="002863F2">
      <w:pPr>
        <w:pStyle w:val="Default"/>
        <w:ind w:firstLine="709"/>
        <w:jc w:val="both"/>
        <w:rPr>
          <w:rFonts w:ascii="NAMU 1750" w:hAnsi="NAMU 1750" w:cs="Fairfax HD"/>
          <w:i/>
          <w:color w:val="auto"/>
          <w:sz w:val="22"/>
          <w:szCs w:val="22"/>
        </w:rPr>
      </w:pPr>
      <w:r w:rsidRPr="008B32A6">
        <w:rPr>
          <w:rFonts w:ascii="NAMU 1750" w:hAnsi="NAMU 1750" w:cs="Fairfax HD"/>
          <w:b/>
          <w:i/>
          <w:color w:val="auto"/>
          <w:sz w:val="22"/>
          <w:szCs w:val="22"/>
        </w:rPr>
        <w:t xml:space="preserve">Таблица 1 – Название таблицы </w:t>
      </w:r>
    </w:p>
    <w:p w:rsidR="002863F2" w:rsidRPr="008B32A6" w:rsidRDefault="002863F2" w:rsidP="002863F2">
      <w:pPr>
        <w:pStyle w:val="Default"/>
        <w:ind w:firstLine="709"/>
        <w:jc w:val="both"/>
        <w:rPr>
          <w:rFonts w:ascii="NAMU 1750" w:hAnsi="NAMU 1750" w:cs="Fairfax HD"/>
          <w:color w:val="auto"/>
          <w:sz w:val="22"/>
          <w:szCs w:val="22"/>
        </w:rPr>
      </w:pPr>
      <w:r w:rsidRPr="008B32A6">
        <w:rPr>
          <w:rFonts w:ascii="NAMU 1750" w:hAnsi="NAMU 1750" w:cs="Fairfax HD"/>
          <w:color w:val="auto"/>
          <w:sz w:val="22"/>
          <w:szCs w:val="22"/>
        </w:rPr>
        <w:t xml:space="preserve">На все таблицы должны быть приведены ссылки в тексте статьи. При ссылке следует писать в круглых скобках слово "Таблица" с указанием ее номера: (Таблица 1). </w:t>
      </w:r>
    </w:p>
    <w:p w:rsidR="002863F2" w:rsidRPr="008B32A6" w:rsidRDefault="002863F2" w:rsidP="002863F2">
      <w:pPr>
        <w:pStyle w:val="Default"/>
        <w:ind w:firstLine="709"/>
        <w:jc w:val="both"/>
        <w:rPr>
          <w:rFonts w:ascii="NAMU 1750" w:hAnsi="NAMU 1750" w:cs="Fairfax HD"/>
          <w:color w:val="auto"/>
          <w:sz w:val="22"/>
          <w:szCs w:val="22"/>
        </w:rPr>
      </w:pPr>
      <w:r w:rsidRPr="008B32A6">
        <w:rPr>
          <w:rFonts w:ascii="NAMU 1750" w:hAnsi="NAMU 1750" w:cs="Fairfax HD"/>
          <w:color w:val="auto"/>
          <w:sz w:val="22"/>
          <w:szCs w:val="22"/>
        </w:rPr>
        <w:t>Иллюстрации размещают под текстом, в котором впервые дана ссылка на них. Если иллюстрация выполнена с помощью средств текстового процессора, то все составные элементы иллюстрации должны быть сгруппированы. Иллюстрацию размещают в тексте, по центру строки. Иллюстрации нумеруют арабскими цифрами сквозной нумерацией. Подписывают иллюстрации снизу, в конце названия точку не ставят, в подписи указывают:</w:t>
      </w:r>
    </w:p>
    <w:p w:rsidR="002863F2" w:rsidRPr="008B32A6" w:rsidRDefault="002863F2" w:rsidP="002863F2">
      <w:pPr>
        <w:pStyle w:val="Default"/>
        <w:ind w:firstLine="709"/>
        <w:jc w:val="both"/>
        <w:rPr>
          <w:rFonts w:ascii="NAMU 1750" w:hAnsi="NAMU 1750" w:cs="Fairfax HD"/>
          <w:b/>
          <w:i/>
          <w:color w:val="auto"/>
          <w:sz w:val="22"/>
          <w:szCs w:val="22"/>
        </w:rPr>
      </w:pPr>
      <w:r w:rsidRPr="008B32A6">
        <w:rPr>
          <w:rFonts w:ascii="NAMU 1750" w:hAnsi="NAMU 1750" w:cs="Fairfax HD"/>
          <w:b/>
          <w:i/>
          <w:color w:val="auto"/>
          <w:sz w:val="22"/>
          <w:szCs w:val="22"/>
        </w:rPr>
        <w:t xml:space="preserve">Рисунок 1 – Название рисунка (иного иллюстративного материала) </w:t>
      </w:r>
    </w:p>
    <w:p w:rsidR="002863F2" w:rsidRPr="008B32A6" w:rsidRDefault="002863F2" w:rsidP="002863F2">
      <w:pPr>
        <w:pStyle w:val="Default"/>
        <w:ind w:firstLine="709"/>
        <w:jc w:val="both"/>
        <w:rPr>
          <w:rFonts w:ascii="NAMU 1750" w:hAnsi="NAMU 1750" w:cs="Fairfax HD"/>
          <w:color w:val="auto"/>
          <w:sz w:val="22"/>
          <w:szCs w:val="22"/>
        </w:rPr>
      </w:pPr>
      <w:r w:rsidRPr="008B32A6">
        <w:rPr>
          <w:rFonts w:ascii="NAMU 1750" w:hAnsi="NAMU 1750" w:cs="Fairfax HD"/>
          <w:color w:val="auto"/>
          <w:sz w:val="22"/>
          <w:szCs w:val="22"/>
        </w:rPr>
        <w:t xml:space="preserve">На все иллюстрации должны быть приведены ссылки в тексте статьи.  При ссылке следует писать в круглых скобках слово "Рисунок" с указанием его номера: (Рисунок 1). </w:t>
      </w:r>
    </w:p>
    <w:p w:rsidR="002863F2" w:rsidRPr="008B32A6" w:rsidRDefault="002863F2" w:rsidP="002863F2">
      <w:pPr>
        <w:autoSpaceDE w:val="0"/>
        <w:autoSpaceDN w:val="0"/>
        <w:adjustRightInd w:val="0"/>
        <w:jc w:val="both"/>
        <w:rPr>
          <w:rFonts w:ascii="NAMU 1750" w:hAnsi="NAMU 1750" w:cs="Fairfax HD"/>
          <w:sz w:val="22"/>
          <w:szCs w:val="22"/>
        </w:rPr>
      </w:pPr>
      <w:r w:rsidRPr="008B32A6">
        <w:rPr>
          <w:rFonts w:ascii="NAMU 1750" w:hAnsi="NAMU 1750" w:cs="Fairfax HD"/>
          <w:sz w:val="22"/>
          <w:szCs w:val="22"/>
        </w:rPr>
        <w:t>Подписи таблиц и рисунков размещают с абзацным отступом 1.25 см, шрифт с курсивом и полужирным начертанием.</w:t>
      </w:r>
    </w:p>
    <w:p w:rsidR="002863F2" w:rsidRPr="008B32A6" w:rsidRDefault="002863F2" w:rsidP="002863F2">
      <w:pPr>
        <w:pStyle w:val="Default"/>
        <w:ind w:firstLine="709"/>
        <w:jc w:val="both"/>
        <w:rPr>
          <w:rFonts w:ascii="NAMU 1750" w:hAnsi="NAMU 1750" w:cs="Fairfax HD"/>
          <w:b/>
          <w:bCs/>
          <w:iCs/>
          <w:color w:val="auto"/>
          <w:sz w:val="22"/>
          <w:szCs w:val="22"/>
          <w:shd w:val="clear" w:color="auto" w:fill="FFFFFF"/>
        </w:rPr>
      </w:pPr>
      <w:r w:rsidRPr="008B32A6">
        <w:rPr>
          <w:rFonts w:ascii="NAMU 1750" w:hAnsi="NAMU 1750" w:cs="Fairfax HD"/>
          <w:b/>
          <w:bCs/>
          <w:iCs/>
          <w:color w:val="auto"/>
          <w:sz w:val="22"/>
          <w:szCs w:val="22"/>
          <w:shd w:val="clear" w:color="auto" w:fill="FFFFFF"/>
        </w:rPr>
        <w:t>Оформление библиографических ссылок</w:t>
      </w:r>
    </w:p>
    <w:p w:rsidR="002863F2" w:rsidRPr="008B32A6" w:rsidRDefault="002863F2" w:rsidP="00F8688B">
      <w:pPr>
        <w:ind w:firstLine="709"/>
        <w:jc w:val="both"/>
        <w:rPr>
          <w:rFonts w:ascii="NAMU 1750" w:hAnsi="NAMU 1750"/>
          <w:color w:val="000000" w:themeColor="text1"/>
          <w:sz w:val="22"/>
          <w:szCs w:val="22"/>
        </w:rPr>
      </w:pPr>
      <w:r w:rsidRPr="008B32A6">
        <w:rPr>
          <w:rFonts w:ascii="NAMU 1750" w:hAnsi="NAMU 1750"/>
          <w:color w:val="000000" w:themeColor="text1"/>
          <w:sz w:val="22"/>
          <w:szCs w:val="22"/>
        </w:rPr>
        <w:t xml:space="preserve">При использовании заимствованного материала (в том числе, при проведении литературного обзора, описания методики, природно-климатических особенностей, описания сорта и т.п.) в тексте статьи необходимо выполнить ссылки на соответствующие источники. Необходимо использовать затекстовые ссылки на источники, указанные в списке литературы.  </w:t>
      </w:r>
    </w:p>
    <w:p w:rsidR="002863F2" w:rsidRPr="008B32A6" w:rsidRDefault="002863F2" w:rsidP="00F8688B">
      <w:pPr>
        <w:ind w:firstLine="709"/>
        <w:jc w:val="both"/>
        <w:rPr>
          <w:rFonts w:ascii="NAMU 1750" w:hAnsi="NAMU 1750"/>
          <w:color w:val="000000" w:themeColor="text1"/>
          <w:sz w:val="22"/>
          <w:szCs w:val="22"/>
        </w:rPr>
      </w:pPr>
      <w:r w:rsidRPr="008B32A6">
        <w:rPr>
          <w:rFonts w:ascii="NAMU 1750" w:hAnsi="NAMU 1750"/>
          <w:color w:val="000000" w:themeColor="text1"/>
          <w:sz w:val="22"/>
          <w:szCs w:val="22"/>
        </w:rPr>
        <w:t>Обозначаются затекстовые ссылки квадратными скобками, в которые заключен порядковый номер источника в списке. Например: [5], где 5 – порядковый номер в списке литературы.</w:t>
      </w:r>
    </w:p>
    <w:p w:rsidR="002863F2" w:rsidRPr="008B32A6" w:rsidRDefault="002863F2" w:rsidP="00F8688B">
      <w:pPr>
        <w:ind w:firstLine="709"/>
        <w:jc w:val="both"/>
        <w:rPr>
          <w:rFonts w:ascii="NAMU 1750" w:hAnsi="NAMU 1750"/>
          <w:color w:val="000000" w:themeColor="text1"/>
          <w:sz w:val="22"/>
          <w:szCs w:val="22"/>
        </w:rPr>
      </w:pPr>
      <w:r w:rsidRPr="008B32A6">
        <w:rPr>
          <w:rFonts w:ascii="NAMU 1750" w:hAnsi="NAMU 1750"/>
          <w:color w:val="000000" w:themeColor="text1"/>
          <w:sz w:val="22"/>
          <w:szCs w:val="22"/>
        </w:rPr>
        <w:t xml:space="preserve">В случае цитирования указывается страница, на которой приводится используемая или цитируемая информация. Например: [5, с. 25]. </w:t>
      </w:r>
      <w:bookmarkStart w:id="10" w:name="_Toc128659040"/>
      <w:bookmarkStart w:id="11" w:name="_Toc129852431"/>
    </w:p>
    <w:p w:rsidR="00603F2A" w:rsidRPr="008B32A6" w:rsidRDefault="00603F2A" w:rsidP="002863F2">
      <w:pPr>
        <w:pStyle w:val="Default"/>
        <w:ind w:firstLine="709"/>
        <w:jc w:val="both"/>
        <w:rPr>
          <w:rFonts w:ascii="NAMU 1750" w:hAnsi="NAMU 1750" w:cs="Fairfax HD"/>
          <w:b/>
          <w:color w:val="auto"/>
          <w:sz w:val="22"/>
          <w:szCs w:val="22"/>
        </w:rPr>
      </w:pPr>
    </w:p>
    <w:p w:rsidR="002863F2" w:rsidRPr="008B32A6" w:rsidRDefault="002863F2" w:rsidP="002863F2">
      <w:pPr>
        <w:pStyle w:val="Default"/>
        <w:ind w:firstLine="709"/>
        <w:jc w:val="both"/>
        <w:rPr>
          <w:rFonts w:ascii="NAMU 1750" w:hAnsi="NAMU 1750" w:cs="Fairfax HD"/>
          <w:b/>
          <w:strike/>
          <w:color w:val="auto"/>
          <w:sz w:val="22"/>
          <w:szCs w:val="22"/>
          <w:shd w:val="clear" w:color="auto" w:fill="FFFFFF"/>
        </w:rPr>
      </w:pPr>
      <w:r w:rsidRPr="008B32A6">
        <w:rPr>
          <w:rFonts w:ascii="NAMU 1750" w:hAnsi="NAMU 1750" w:cs="Fairfax HD"/>
          <w:b/>
          <w:color w:val="auto"/>
          <w:sz w:val="22"/>
          <w:szCs w:val="22"/>
        </w:rPr>
        <w:t>Список литературы</w:t>
      </w:r>
      <w:bookmarkEnd w:id="10"/>
      <w:bookmarkEnd w:id="11"/>
    </w:p>
    <w:p w:rsidR="002863F2" w:rsidRPr="00DD0629" w:rsidRDefault="002863F2" w:rsidP="002863F2">
      <w:pPr>
        <w:autoSpaceDE w:val="0"/>
        <w:autoSpaceDN w:val="0"/>
        <w:adjustRightInd w:val="0"/>
        <w:ind w:firstLine="709"/>
        <w:jc w:val="both"/>
        <w:rPr>
          <w:rFonts w:ascii="NAMU 1750" w:hAnsi="NAMU 1750" w:cs="Fairfax HD"/>
          <w:sz w:val="22"/>
          <w:szCs w:val="22"/>
          <w:shd w:val="clear" w:color="auto" w:fill="FFFFFF"/>
        </w:rPr>
      </w:pPr>
      <w:r w:rsidRPr="00DD0629">
        <w:rPr>
          <w:rFonts w:ascii="NAMU 1750" w:hAnsi="NAMU 1750" w:cs="Fairfax HD"/>
          <w:sz w:val="22"/>
          <w:szCs w:val="22"/>
          <w:shd w:val="clear" w:color="auto" w:fill="FFFFFF"/>
        </w:rPr>
        <w:t xml:space="preserve">Список литературы должен содержать </w:t>
      </w:r>
      <w:r w:rsidRPr="00DD0629">
        <w:rPr>
          <w:rFonts w:ascii="NAMU 1750" w:hAnsi="NAMU 1750" w:cs="Fairfax HD"/>
          <w:bCs/>
          <w:sz w:val="22"/>
          <w:szCs w:val="22"/>
          <w:shd w:val="clear" w:color="auto" w:fill="FFFFFF"/>
        </w:rPr>
        <w:t>перечень</w:t>
      </w:r>
      <w:r w:rsidRPr="00DD0629">
        <w:rPr>
          <w:rFonts w:ascii="NAMU 1750" w:hAnsi="NAMU 1750" w:cs="Fairfax HD"/>
          <w:sz w:val="22"/>
          <w:szCs w:val="22"/>
          <w:shd w:val="clear" w:color="auto" w:fill="FFFFFF"/>
        </w:rPr>
        <w:t xml:space="preserve"> пронумерованных </w:t>
      </w:r>
      <w:r w:rsidRPr="00DD0629">
        <w:rPr>
          <w:rFonts w:ascii="NAMU 1750" w:hAnsi="NAMU 1750" w:cs="Fairfax HD"/>
          <w:bCs/>
          <w:sz w:val="22"/>
          <w:szCs w:val="22"/>
          <w:shd w:val="clear" w:color="auto" w:fill="FFFFFF"/>
        </w:rPr>
        <w:t>библиографических</w:t>
      </w:r>
      <w:r w:rsidRPr="00DD0629">
        <w:rPr>
          <w:rFonts w:ascii="NAMU 1750" w:hAnsi="NAMU 1750" w:cs="Fairfax HD"/>
          <w:sz w:val="22"/>
          <w:szCs w:val="22"/>
          <w:shd w:val="clear" w:color="auto" w:fill="FFFFFF"/>
        </w:rPr>
        <w:t xml:space="preserve"> описаний источников, использованных при подготовке статьи и выстроенных в алфавитном порядке, и размещаться в конце статьи. </w:t>
      </w:r>
    </w:p>
    <w:p w:rsidR="002863F2" w:rsidRPr="00DD0629" w:rsidRDefault="002863F2" w:rsidP="002863F2">
      <w:pPr>
        <w:autoSpaceDE w:val="0"/>
        <w:autoSpaceDN w:val="0"/>
        <w:adjustRightInd w:val="0"/>
        <w:ind w:firstLine="709"/>
        <w:jc w:val="both"/>
        <w:rPr>
          <w:rFonts w:ascii="NAMU 1750" w:hAnsi="NAMU 1750" w:cs="Fairfax HD"/>
          <w:sz w:val="22"/>
          <w:szCs w:val="22"/>
          <w:shd w:val="clear" w:color="auto" w:fill="FFFFFF"/>
        </w:rPr>
      </w:pPr>
      <w:r w:rsidRPr="00DD0629">
        <w:rPr>
          <w:rFonts w:ascii="NAMU 1750" w:hAnsi="NAMU 1750" w:cs="Fairfax HD"/>
          <w:sz w:val="22"/>
          <w:szCs w:val="22"/>
          <w:shd w:val="clear" w:color="auto" w:fill="FFFFFF"/>
        </w:rPr>
        <w:t xml:space="preserve">Список литературы оформляется в соответствии с требованиями ГОСТ Р 7.0.100-2018  «Библиографическая запись. Библиографическое описание». </w:t>
      </w:r>
    </w:p>
    <w:p w:rsidR="002863F2" w:rsidRPr="00DD0629" w:rsidRDefault="002863F2" w:rsidP="002863F2">
      <w:pPr>
        <w:ind w:firstLine="709"/>
        <w:jc w:val="both"/>
        <w:rPr>
          <w:rFonts w:ascii="NAMU 1750" w:hAnsi="NAMU 1750" w:cs="Fairfax HD"/>
          <w:sz w:val="22"/>
          <w:szCs w:val="22"/>
        </w:rPr>
      </w:pPr>
      <w:r w:rsidRPr="00DD0629">
        <w:rPr>
          <w:rFonts w:ascii="NAMU 1750" w:hAnsi="NAMU 1750" w:cs="Fairfax HD"/>
          <w:sz w:val="22"/>
          <w:szCs w:val="22"/>
        </w:rPr>
        <w:t>В целях дальнейшей привязки публикаций к авторам в системе цитирования важно соблюдать все требования ГОСТ Р 7.0.100-2018, в том числефамилии авторов нельзя переставлять местами, необходимо соблюдать пробелы в описании (между инициалами авторов, перед и после символов «/», «//», «:» и «;»), в названии цитируемого источника не допускать ошибок и изменение порядка слов.</w:t>
      </w:r>
    </w:p>
    <w:p w:rsidR="006B0FDF" w:rsidRDefault="006B0FDF" w:rsidP="00DF1E09">
      <w:pPr>
        <w:ind w:firstLine="709"/>
        <w:jc w:val="right"/>
        <w:rPr>
          <w:rFonts w:ascii="NAMU 1750" w:hAnsi="NAMU 1750"/>
          <w:b/>
          <w:bCs/>
          <w:iCs/>
          <w:sz w:val="22"/>
          <w:szCs w:val="22"/>
        </w:rPr>
      </w:pPr>
    </w:p>
    <w:p w:rsidR="006B0FDF" w:rsidRDefault="006B0FDF" w:rsidP="00DF1E09">
      <w:pPr>
        <w:ind w:firstLine="709"/>
        <w:jc w:val="right"/>
        <w:rPr>
          <w:rFonts w:ascii="NAMU 1750" w:hAnsi="NAMU 1750"/>
          <w:b/>
          <w:bCs/>
          <w:iCs/>
          <w:sz w:val="22"/>
          <w:szCs w:val="22"/>
        </w:rPr>
      </w:pPr>
    </w:p>
    <w:p w:rsidR="006B0FDF" w:rsidRDefault="006B0FDF" w:rsidP="00DF1E09">
      <w:pPr>
        <w:ind w:firstLine="709"/>
        <w:jc w:val="right"/>
        <w:rPr>
          <w:rFonts w:ascii="NAMU 1750" w:hAnsi="NAMU 1750"/>
          <w:b/>
          <w:bCs/>
          <w:iCs/>
          <w:sz w:val="22"/>
          <w:szCs w:val="22"/>
        </w:rPr>
      </w:pPr>
    </w:p>
    <w:p w:rsidR="006B0FDF" w:rsidRDefault="006B0FDF" w:rsidP="00DF1E09">
      <w:pPr>
        <w:ind w:firstLine="709"/>
        <w:jc w:val="right"/>
        <w:rPr>
          <w:rFonts w:ascii="NAMU 1750" w:hAnsi="NAMU 1750"/>
          <w:b/>
          <w:bCs/>
          <w:iCs/>
          <w:sz w:val="22"/>
          <w:szCs w:val="22"/>
        </w:rPr>
      </w:pPr>
    </w:p>
    <w:p w:rsidR="006B0FDF" w:rsidRDefault="006B0FDF" w:rsidP="00DF1E09">
      <w:pPr>
        <w:ind w:firstLine="709"/>
        <w:jc w:val="right"/>
        <w:rPr>
          <w:rFonts w:ascii="NAMU 1750" w:hAnsi="NAMU 1750"/>
          <w:b/>
          <w:bCs/>
          <w:iCs/>
          <w:sz w:val="22"/>
          <w:szCs w:val="22"/>
        </w:rPr>
      </w:pPr>
    </w:p>
    <w:p w:rsidR="00475DE0" w:rsidRPr="00603F2A" w:rsidRDefault="00475DE0" w:rsidP="00DF1E09">
      <w:pPr>
        <w:ind w:firstLine="709"/>
        <w:jc w:val="right"/>
        <w:rPr>
          <w:rFonts w:ascii="NAMU 1750" w:hAnsi="NAMU 1750"/>
          <w:b/>
          <w:bCs/>
          <w:iCs/>
          <w:sz w:val="22"/>
          <w:szCs w:val="22"/>
        </w:rPr>
      </w:pPr>
      <w:r w:rsidRPr="00DD0629">
        <w:rPr>
          <w:rFonts w:ascii="NAMU 1750" w:hAnsi="NAMU 1750"/>
          <w:b/>
          <w:bCs/>
          <w:iCs/>
          <w:sz w:val="22"/>
          <w:szCs w:val="22"/>
        </w:rPr>
        <w:lastRenderedPageBreak/>
        <w:t>Приложение</w:t>
      </w:r>
      <w:r w:rsidRPr="00603F2A">
        <w:rPr>
          <w:rFonts w:ascii="NAMU 1750" w:hAnsi="NAMU 1750"/>
          <w:b/>
          <w:bCs/>
          <w:iCs/>
          <w:sz w:val="22"/>
          <w:szCs w:val="22"/>
        </w:rPr>
        <w:t xml:space="preserve"> 1</w:t>
      </w:r>
    </w:p>
    <w:p w:rsidR="00475DE0" w:rsidRPr="00603F2A" w:rsidRDefault="00475DE0" w:rsidP="00DF1E09">
      <w:pPr>
        <w:ind w:firstLine="709"/>
        <w:jc w:val="right"/>
        <w:rPr>
          <w:rFonts w:ascii="NAMU 1750" w:hAnsi="NAMU 1750"/>
          <w:sz w:val="22"/>
          <w:szCs w:val="22"/>
          <w:u w:val="single"/>
        </w:rPr>
      </w:pPr>
    </w:p>
    <w:p w:rsidR="00475DE0" w:rsidRPr="00B15E25" w:rsidRDefault="00475DE0" w:rsidP="00DF1E09">
      <w:pPr>
        <w:ind w:firstLine="709"/>
        <w:jc w:val="center"/>
        <w:rPr>
          <w:rFonts w:ascii="NAMU 1750" w:hAnsi="NAMU 1750"/>
          <w:sz w:val="22"/>
          <w:szCs w:val="22"/>
        </w:rPr>
      </w:pPr>
      <w:r w:rsidRPr="00B15E25">
        <w:rPr>
          <w:rFonts w:ascii="NAMU 1750" w:hAnsi="NAMU 1750"/>
          <w:sz w:val="22"/>
          <w:szCs w:val="22"/>
        </w:rPr>
        <w:t>Образец оформления заявки</w:t>
      </w:r>
    </w:p>
    <w:p w:rsidR="003A5D9D" w:rsidRPr="00B15E25" w:rsidRDefault="00475DE0" w:rsidP="003A5D9D">
      <w:pPr>
        <w:pStyle w:val="Default"/>
        <w:jc w:val="center"/>
        <w:rPr>
          <w:rFonts w:ascii="NAMU 1750" w:hAnsi="NAMU 1750"/>
          <w:b/>
          <w:caps/>
          <w:color w:val="auto"/>
          <w:sz w:val="22"/>
          <w:szCs w:val="22"/>
        </w:rPr>
      </w:pPr>
      <w:r w:rsidRPr="00B15E25">
        <w:rPr>
          <w:rFonts w:ascii="NAMU 1750" w:hAnsi="NAMU 1750"/>
          <w:color w:val="auto"/>
          <w:sz w:val="22"/>
          <w:szCs w:val="22"/>
        </w:rPr>
        <w:t xml:space="preserve">Заявка на участие в работе  </w:t>
      </w:r>
      <w:r w:rsidRPr="00B15E25">
        <w:rPr>
          <w:rFonts w:ascii="NAMU 1750" w:hAnsi="NAMU 1750"/>
          <w:color w:val="auto"/>
          <w:sz w:val="22"/>
          <w:szCs w:val="22"/>
        </w:rPr>
        <w:br/>
      </w:r>
      <w:r w:rsidR="003A5D9D" w:rsidRPr="00B15E25">
        <w:rPr>
          <w:rFonts w:ascii="NAMU 1750" w:hAnsi="NAMU 1750"/>
          <w:b/>
          <w:caps/>
          <w:color w:val="auto"/>
          <w:sz w:val="22"/>
          <w:szCs w:val="22"/>
        </w:rPr>
        <w:t xml:space="preserve">Международной научно-практической конференции </w:t>
      </w:r>
    </w:p>
    <w:p w:rsidR="003A5D9D" w:rsidRPr="00B15E25" w:rsidRDefault="003A5D9D" w:rsidP="003A5D9D">
      <w:pPr>
        <w:pStyle w:val="Default"/>
        <w:jc w:val="center"/>
        <w:rPr>
          <w:rFonts w:ascii="NAMU 1750" w:hAnsi="NAMU 1750"/>
          <w:bCs/>
          <w:caps/>
          <w:color w:val="auto"/>
          <w:sz w:val="22"/>
          <w:szCs w:val="22"/>
        </w:rPr>
      </w:pPr>
      <w:r w:rsidRPr="00B15E25">
        <w:rPr>
          <w:rFonts w:ascii="NAMU 1750" w:hAnsi="NAMU 1750"/>
          <w:bCs/>
          <w:caps/>
          <w:color w:val="auto"/>
          <w:sz w:val="22"/>
          <w:szCs w:val="22"/>
        </w:rPr>
        <w:t>«Наука: опыт, проблемы и перспективы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1"/>
        <w:gridCol w:w="5112"/>
      </w:tblGrid>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Ф.И.О. автора (полностью)</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Место работы (кафедра, институт, университет) (полностью)</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Должность</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Ученое звание, ученая степень (полностью)</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Номер секции</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Название доклада</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Контактный телефон</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lang w:val="en-US"/>
              </w:rPr>
              <w:t>E</w:t>
            </w:r>
            <w:r w:rsidRPr="00B15E25">
              <w:rPr>
                <w:rFonts w:ascii="NAMU 1750" w:eastAsia="Calibri" w:hAnsi="NAMU 1750"/>
                <w:b/>
                <w:sz w:val="22"/>
                <w:szCs w:val="22"/>
              </w:rPr>
              <w:t xml:space="preserve"> – </w:t>
            </w:r>
            <w:r w:rsidRPr="00B15E25">
              <w:rPr>
                <w:rFonts w:ascii="NAMU 1750" w:eastAsia="Calibri" w:hAnsi="NAMU 1750"/>
                <w:b/>
                <w:sz w:val="22"/>
                <w:szCs w:val="22"/>
                <w:lang w:val="en-US"/>
              </w:rPr>
              <w:t>mail</w:t>
            </w:r>
            <w:r w:rsidRPr="00B15E25">
              <w:rPr>
                <w:rFonts w:ascii="NAMU 1750" w:eastAsia="Calibri" w:hAnsi="NAMU 1750"/>
                <w:b/>
                <w:sz w:val="22"/>
                <w:szCs w:val="22"/>
              </w:rPr>
              <w:t>:</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b/>
                <w:sz w:val="22"/>
                <w:szCs w:val="22"/>
              </w:rPr>
            </w:pPr>
            <w:r w:rsidRPr="00B15E25">
              <w:rPr>
                <w:rFonts w:ascii="NAMU 1750" w:eastAsia="Calibri" w:hAnsi="NAMU 1750"/>
                <w:b/>
                <w:sz w:val="22"/>
                <w:szCs w:val="22"/>
              </w:rPr>
              <w:t>Соавторы (Ф.И.О., ученое звание, ученая степень), место работы (кафедра, институт, университет, должность (полностью))</w:t>
            </w:r>
          </w:p>
          <w:p w:rsidR="00B15E25" w:rsidRPr="00B15E25" w:rsidRDefault="00B15E25" w:rsidP="0061320D">
            <w:pPr>
              <w:rPr>
                <w:rFonts w:ascii="NAMU 1750" w:eastAsia="Calibri" w:hAnsi="NAMU 1750"/>
                <w:sz w:val="22"/>
                <w:szCs w:val="22"/>
              </w:rPr>
            </w:pP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b/>
                <w:sz w:val="22"/>
                <w:szCs w:val="22"/>
              </w:rPr>
            </w:pPr>
            <w:r w:rsidRPr="00B15E25">
              <w:rPr>
                <w:rFonts w:ascii="NAMU 1750" w:eastAsia="Calibri" w:hAnsi="NAMU 1750"/>
                <w:b/>
                <w:sz w:val="22"/>
                <w:szCs w:val="22"/>
                <w:lang w:val="en-US"/>
              </w:rPr>
              <w:t>e</w:t>
            </w:r>
            <w:r w:rsidRPr="00B15E25">
              <w:rPr>
                <w:rFonts w:ascii="NAMU 1750" w:eastAsia="Calibri" w:hAnsi="NAMU 1750"/>
                <w:b/>
                <w:sz w:val="22"/>
                <w:szCs w:val="22"/>
              </w:rPr>
              <w:t>-</w:t>
            </w:r>
            <w:r w:rsidRPr="00B15E25">
              <w:rPr>
                <w:rFonts w:ascii="NAMU 1750" w:eastAsia="Calibri" w:hAnsi="NAMU 1750"/>
                <w:b/>
                <w:sz w:val="22"/>
                <w:szCs w:val="22"/>
                <w:lang w:val="en-US"/>
              </w:rPr>
              <w:t>mail</w:t>
            </w:r>
            <w:r w:rsidR="00872E47">
              <w:rPr>
                <w:rFonts w:ascii="NAMU 1750" w:eastAsia="Calibri" w:hAnsi="NAMU 1750"/>
                <w:b/>
                <w:sz w:val="22"/>
                <w:szCs w:val="22"/>
              </w:rPr>
              <w:t xml:space="preserve"> </w:t>
            </w:r>
            <w:r w:rsidRPr="00B15E25">
              <w:rPr>
                <w:rFonts w:ascii="NAMU 1750" w:eastAsia="Calibri" w:hAnsi="NAMU 1750"/>
                <w:b/>
                <w:sz w:val="22"/>
                <w:szCs w:val="22"/>
                <w:u w:val="single"/>
              </w:rPr>
              <w:t>всех</w:t>
            </w:r>
            <w:r w:rsidRPr="00B15E25">
              <w:rPr>
                <w:rFonts w:ascii="NAMU 1750" w:eastAsia="Calibri" w:hAnsi="NAMU 1750"/>
                <w:b/>
                <w:sz w:val="22"/>
                <w:szCs w:val="22"/>
              </w:rPr>
              <w:t xml:space="preserve"> соавтора (-ов)</w:t>
            </w:r>
          </w:p>
        </w:tc>
        <w:tc>
          <w:tcPr>
            <w:tcW w:w="5670" w:type="dxa"/>
            <w:shd w:val="clear" w:color="auto" w:fill="auto"/>
          </w:tcPr>
          <w:p w:rsidR="00B15E25" w:rsidRPr="00B15E25" w:rsidRDefault="00B15E25" w:rsidP="0061320D">
            <w:pPr>
              <w:rPr>
                <w:rFonts w:ascii="NAMU 1750" w:eastAsia="Calibri" w:hAnsi="NAMU 1750"/>
                <w:sz w:val="22"/>
                <w:szCs w:val="22"/>
              </w:rPr>
            </w:pPr>
          </w:p>
        </w:tc>
      </w:tr>
    </w:tbl>
    <w:p w:rsidR="00234512" w:rsidRDefault="00234512" w:rsidP="00475DE0">
      <w:pPr>
        <w:ind w:firstLine="720"/>
        <w:jc w:val="right"/>
        <w:rPr>
          <w:b/>
          <w:bCs/>
          <w:i/>
          <w:iCs/>
        </w:rPr>
      </w:pPr>
    </w:p>
    <w:p w:rsidR="00475DE0" w:rsidRPr="00B15E25" w:rsidRDefault="00475DE0" w:rsidP="00475DE0">
      <w:pPr>
        <w:ind w:firstLine="720"/>
        <w:jc w:val="right"/>
        <w:rPr>
          <w:rFonts w:ascii="NAMU 1750" w:hAnsi="NAMU 1750"/>
          <w:b/>
          <w:bCs/>
          <w:iCs/>
          <w:sz w:val="22"/>
          <w:szCs w:val="22"/>
        </w:rPr>
      </w:pPr>
      <w:r w:rsidRPr="00B15E25">
        <w:rPr>
          <w:rFonts w:ascii="NAMU 1750" w:hAnsi="NAMU 1750"/>
          <w:b/>
          <w:bCs/>
          <w:iCs/>
          <w:sz w:val="22"/>
          <w:szCs w:val="22"/>
        </w:rPr>
        <w:t>Приложение 2</w:t>
      </w:r>
    </w:p>
    <w:p w:rsidR="00475DE0" w:rsidRPr="00B15E25" w:rsidRDefault="00475DE0" w:rsidP="00475DE0">
      <w:pPr>
        <w:ind w:firstLine="720"/>
        <w:jc w:val="right"/>
        <w:rPr>
          <w:rFonts w:ascii="NAMU 1750" w:hAnsi="NAMU 1750"/>
          <w:sz w:val="22"/>
          <w:szCs w:val="22"/>
          <w:u w:val="single"/>
        </w:rPr>
      </w:pPr>
    </w:p>
    <w:p w:rsidR="00B32A19" w:rsidRPr="00B32A19" w:rsidRDefault="00B32A19" w:rsidP="00B32A19">
      <w:pPr>
        <w:autoSpaceDE w:val="0"/>
        <w:autoSpaceDN w:val="0"/>
        <w:adjustRightInd w:val="0"/>
        <w:rPr>
          <w:color w:val="000000"/>
          <w:sz w:val="22"/>
          <w:szCs w:val="22"/>
        </w:rPr>
      </w:pPr>
      <w:r w:rsidRPr="00B32A19">
        <w:rPr>
          <w:iCs/>
          <w:color w:val="000000"/>
          <w:sz w:val="22"/>
          <w:szCs w:val="22"/>
        </w:rPr>
        <w:t>УДК 340.1*342.5</w:t>
      </w:r>
    </w:p>
    <w:p w:rsidR="00B32A19" w:rsidRPr="00B32A19" w:rsidRDefault="00B32A19" w:rsidP="00B32A19">
      <w:pPr>
        <w:autoSpaceDE w:val="0"/>
        <w:autoSpaceDN w:val="0"/>
        <w:adjustRightInd w:val="0"/>
        <w:ind w:firstLine="709"/>
        <w:rPr>
          <w:color w:val="000000"/>
          <w:sz w:val="22"/>
          <w:szCs w:val="22"/>
        </w:rPr>
      </w:pPr>
    </w:p>
    <w:p w:rsidR="00B32A19" w:rsidRPr="00B32A19" w:rsidRDefault="00B32A19" w:rsidP="00B32A19">
      <w:pPr>
        <w:autoSpaceDE w:val="0"/>
        <w:autoSpaceDN w:val="0"/>
        <w:adjustRightInd w:val="0"/>
        <w:jc w:val="center"/>
        <w:rPr>
          <w:b/>
          <w:color w:val="000000"/>
          <w:sz w:val="22"/>
          <w:szCs w:val="22"/>
        </w:rPr>
      </w:pPr>
      <w:r w:rsidRPr="00B32A19">
        <w:rPr>
          <w:b/>
          <w:color w:val="000000"/>
          <w:sz w:val="22"/>
          <w:szCs w:val="22"/>
        </w:rPr>
        <w:t>ПРАВОВАЯ ПОЛИТИКА В СФЕРЕ ПРАВОПРИМЕНИТЕЛЬНОЙ ДЕЯТЕЛЬНОСТИ С УЧАСТИЕМ ОБЩЕСТВЕННЫХ ИНСТИТУТОВ</w:t>
      </w:r>
    </w:p>
    <w:p w:rsidR="00B32A19" w:rsidRPr="00B32A19" w:rsidRDefault="00B32A19" w:rsidP="00B32A19">
      <w:pPr>
        <w:autoSpaceDE w:val="0"/>
        <w:autoSpaceDN w:val="0"/>
        <w:adjustRightInd w:val="0"/>
        <w:ind w:firstLine="709"/>
        <w:jc w:val="both"/>
        <w:rPr>
          <w:color w:val="000000"/>
          <w:sz w:val="22"/>
          <w:szCs w:val="22"/>
        </w:rPr>
      </w:pPr>
    </w:p>
    <w:p w:rsidR="00B32A19" w:rsidRPr="00B32A19" w:rsidRDefault="00B32A19" w:rsidP="00B32A19">
      <w:pPr>
        <w:autoSpaceDE w:val="0"/>
        <w:autoSpaceDN w:val="0"/>
        <w:adjustRightInd w:val="0"/>
        <w:jc w:val="center"/>
        <w:rPr>
          <w:b/>
          <w:color w:val="000000"/>
          <w:sz w:val="22"/>
          <w:szCs w:val="22"/>
        </w:rPr>
      </w:pPr>
      <w:r w:rsidRPr="00B32A19">
        <w:rPr>
          <w:b/>
          <w:color w:val="000000"/>
          <w:sz w:val="22"/>
          <w:szCs w:val="22"/>
        </w:rPr>
        <w:t>Иванов Сергей Петрович</w:t>
      </w:r>
    </w:p>
    <w:p w:rsidR="00B32A19" w:rsidRPr="00B32A19" w:rsidRDefault="00B32A19" w:rsidP="00B32A19">
      <w:pPr>
        <w:autoSpaceDE w:val="0"/>
        <w:autoSpaceDN w:val="0"/>
        <w:adjustRightInd w:val="0"/>
        <w:jc w:val="center"/>
        <w:rPr>
          <w:color w:val="000000"/>
          <w:sz w:val="22"/>
          <w:szCs w:val="22"/>
        </w:rPr>
      </w:pPr>
      <w:r w:rsidRPr="00B32A19">
        <w:rPr>
          <w:color w:val="000000"/>
          <w:sz w:val="22"/>
          <w:szCs w:val="22"/>
        </w:rPr>
        <w:t>кандидат юридических наук, доцент</w:t>
      </w:r>
    </w:p>
    <w:p w:rsidR="00B32A19" w:rsidRPr="00B32A19" w:rsidRDefault="00B32A19" w:rsidP="00B32A19">
      <w:pPr>
        <w:autoSpaceDE w:val="0"/>
        <w:autoSpaceDN w:val="0"/>
        <w:adjustRightInd w:val="0"/>
        <w:jc w:val="center"/>
        <w:rPr>
          <w:color w:val="000000"/>
          <w:sz w:val="22"/>
          <w:szCs w:val="22"/>
        </w:rPr>
      </w:pPr>
      <w:r w:rsidRPr="00B32A19">
        <w:rPr>
          <w:color w:val="000000"/>
          <w:sz w:val="22"/>
          <w:szCs w:val="22"/>
        </w:rPr>
        <w:t>Красноярский государственный аграрный университет, Красноярск, Россия</w:t>
      </w:r>
      <w:r w:rsidRPr="00B32A19">
        <w:rPr>
          <w:color w:val="000000"/>
          <w:sz w:val="22"/>
          <w:szCs w:val="22"/>
        </w:rPr>
        <w:cr/>
      </w:r>
      <w:r w:rsidRPr="00B32A19">
        <w:rPr>
          <w:color w:val="000000"/>
          <w:sz w:val="22"/>
          <w:szCs w:val="22"/>
          <w:lang w:val="en-US"/>
        </w:rPr>
        <w:t>e</w:t>
      </w:r>
      <w:r w:rsidRPr="00B32A19">
        <w:rPr>
          <w:color w:val="000000"/>
          <w:sz w:val="22"/>
          <w:szCs w:val="22"/>
        </w:rPr>
        <w:t>-</w:t>
      </w:r>
      <w:r w:rsidRPr="00B32A19">
        <w:rPr>
          <w:color w:val="000000"/>
          <w:sz w:val="22"/>
          <w:szCs w:val="22"/>
          <w:lang w:val="en-US"/>
        </w:rPr>
        <w:t>mail</w:t>
      </w:r>
      <w:r w:rsidRPr="00B32A19">
        <w:rPr>
          <w:color w:val="000000"/>
          <w:sz w:val="22"/>
          <w:szCs w:val="22"/>
        </w:rPr>
        <w:t>:</w:t>
      </w:r>
      <w:r w:rsidRPr="00B32A19">
        <w:rPr>
          <w:bCs/>
          <w:iCs/>
          <w:color w:val="000000"/>
          <w:sz w:val="22"/>
          <w:szCs w:val="22"/>
          <w:lang w:val="en-US"/>
        </w:rPr>
        <w:t>ise</w:t>
      </w:r>
      <w:r w:rsidRPr="00B32A19">
        <w:rPr>
          <w:bCs/>
          <w:iCs/>
          <w:color w:val="000000"/>
          <w:sz w:val="22"/>
          <w:szCs w:val="22"/>
        </w:rPr>
        <w:t>_</w:t>
      </w:r>
      <w:r w:rsidRPr="00B32A19">
        <w:rPr>
          <w:bCs/>
          <w:iCs/>
          <w:color w:val="000000"/>
          <w:sz w:val="22"/>
          <w:szCs w:val="22"/>
          <w:lang w:val="en-US"/>
        </w:rPr>
        <w:t>kk</w:t>
      </w:r>
      <w:r w:rsidRPr="00B32A19">
        <w:rPr>
          <w:bCs/>
          <w:iCs/>
          <w:color w:val="000000"/>
          <w:sz w:val="22"/>
          <w:szCs w:val="22"/>
        </w:rPr>
        <w:t>@</w:t>
      </w:r>
      <w:r w:rsidRPr="00B32A19">
        <w:rPr>
          <w:bCs/>
          <w:iCs/>
          <w:color w:val="000000"/>
          <w:sz w:val="22"/>
          <w:szCs w:val="22"/>
          <w:lang w:val="en-US"/>
        </w:rPr>
        <w:t>mail</w:t>
      </w:r>
      <w:r w:rsidRPr="00B32A19">
        <w:rPr>
          <w:bCs/>
          <w:iCs/>
          <w:color w:val="000000"/>
          <w:sz w:val="22"/>
          <w:szCs w:val="22"/>
        </w:rPr>
        <w:t>.</w:t>
      </w:r>
      <w:r w:rsidRPr="00B32A19">
        <w:rPr>
          <w:bCs/>
          <w:iCs/>
          <w:color w:val="000000"/>
          <w:sz w:val="22"/>
          <w:szCs w:val="22"/>
          <w:lang w:val="en-US"/>
        </w:rPr>
        <w:t>ru</w:t>
      </w:r>
    </w:p>
    <w:p w:rsidR="00475DE0" w:rsidRPr="00B32A19" w:rsidRDefault="00475DE0" w:rsidP="00475DE0">
      <w:pPr>
        <w:jc w:val="both"/>
        <w:rPr>
          <w:sz w:val="22"/>
          <w:szCs w:val="22"/>
        </w:rPr>
      </w:pPr>
    </w:p>
    <w:p w:rsidR="00475DE0" w:rsidRPr="00B32A19" w:rsidRDefault="00475DE0" w:rsidP="00475DE0">
      <w:pPr>
        <w:jc w:val="both"/>
        <w:rPr>
          <w:sz w:val="22"/>
          <w:szCs w:val="22"/>
        </w:rPr>
      </w:pPr>
      <w:r w:rsidRPr="00B32A19">
        <w:rPr>
          <w:b/>
          <w:bCs/>
          <w:sz w:val="22"/>
          <w:szCs w:val="22"/>
        </w:rPr>
        <w:t>Аннотация</w:t>
      </w:r>
      <w:r w:rsidRPr="00374663">
        <w:rPr>
          <w:b/>
          <w:bCs/>
          <w:sz w:val="22"/>
          <w:szCs w:val="22"/>
        </w:rPr>
        <w:t xml:space="preserve">. </w:t>
      </w:r>
      <w:r w:rsidRPr="00B32A19">
        <w:rPr>
          <w:sz w:val="22"/>
          <w:szCs w:val="22"/>
        </w:rPr>
        <w:t>50-100 слов на русском языке.</w:t>
      </w:r>
    </w:p>
    <w:p w:rsidR="00475DE0" w:rsidRPr="00B32A19" w:rsidRDefault="00475DE0" w:rsidP="00475DE0">
      <w:pPr>
        <w:jc w:val="both"/>
        <w:rPr>
          <w:sz w:val="22"/>
          <w:szCs w:val="22"/>
        </w:rPr>
      </w:pPr>
      <w:r w:rsidRPr="00B32A19">
        <w:rPr>
          <w:b/>
          <w:bCs/>
          <w:sz w:val="22"/>
          <w:szCs w:val="22"/>
        </w:rPr>
        <w:t>Ключевые слова:</w:t>
      </w:r>
      <w:r w:rsidRPr="00B32A19">
        <w:rPr>
          <w:sz w:val="22"/>
          <w:szCs w:val="22"/>
        </w:rPr>
        <w:t xml:space="preserve"> 5-7 терминов на русском языке.</w:t>
      </w:r>
    </w:p>
    <w:p w:rsidR="00B32A19" w:rsidRPr="00B32A19" w:rsidRDefault="00B32A19" w:rsidP="00B32A19">
      <w:pPr>
        <w:autoSpaceDE w:val="0"/>
        <w:autoSpaceDN w:val="0"/>
        <w:adjustRightInd w:val="0"/>
        <w:jc w:val="center"/>
        <w:rPr>
          <w:b/>
          <w:bCs/>
          <w:color w:val="000000"/>
          <w:sz w:val="22"/>
          <w:szCs w:val="22"/>
          <w:lang w:val="en-US"/>
        </w:rPr>
      </w:pPr>
      <w:r w:rsidRPr="00B32A19">
        <w:rPr>
          <w:b/>
          <w:bCs/>
          <w:color w:val="000000"/>
          <w:sz w:val="22"/>
          <w:szCs w:val="22"/>
          <w:lang w:val="en-US"/>
        </w:rPr>
        <w:t>LEGAL POLICY IN THE FIELD OF LAW ENFORCEMENT WITH THE PARTICIPATION OF PUBLIC INSTITUTIONS</w:t>
      </w:r>
    </w:p>
    <w:p w:rsidR="00B32A19" w:rsidRPr="00B32A19" w:rsidRDefault="00B32A19" w:rsidP="00B32A19">
      <w:pPr>
        <w:autoSpaceDE w:val="0"/>
        <w:autoSpaceDN w:val="0"/>
        <w:adjustRightInd w:val="0"/>
        <w:ind w:firstLine="709"/>
        <w:jc w:val="both"/>
        <w:rPr>
          <w:bCs/>
          <w:color w:val="000000"/>
          <w:sz w:val="22"/>
          <w:szCs w:val="22"/>
          <w:lang w:val="en-US"/>
        </w:rPr>
      </w:pPr>
    </w:p>
    <w:p w:rsidR="00B32A19" w:rsidRPr="00B32A19" w:rsidRDefault="00B32A19" w:rsidP="00B32A19">
      <w:pPr>
        <w:autoSpaceDE w:val="0"/>
        <w:autoSpaceDN w:val="0"/>
        <w:adjustRightInd w:val="0"/>
        <w:jc w:val="center"/>
        <w:rPr>
          <w:b/>
          <w:bCs/>
          <w:color w:val="000000"/>
          <w:sz w:val="22"/>
          <w:szCs w:val="22"/>
          <w:lang w:val="en-US"/>
        </w:rPr>
      </w:pPr>
      <w:r w:rsidRPr="00B32A19">
        <w:rPr>
          <w:b/>
          <w:bCs/>
          <w:color w:val="000000"/>
          <w:sz w:val="22"/>
          <w:szCs w:val="22"/>
          <w:lang w:val="en-US"/>
        </w:rPr>
        <w:t>Ivanov Sergey Petrovich</w:t>
      </w:r>
    </w:p>
    <w:p w:rsidR="00B32A19" w:rsidRPr="00B32A19" w:rsidRDefault="00B32A19" w:rsidP="00B32A19">
      <w:pPr>
        <w:autoSpaceDE w:val="0"/>
        <w:autoSpaceDN w:val="0"/>
        <w:adjustRightInd w:val="0"/>
        <w:jc w:val="center"/>
        <w:rPr>
          <w:bCs/>
          <w:color w:val="000000"/>
          <w:sz w:val="22"/>
          <w:szCs w:val="22"/>
          <w:lang w:val="en-US"/>
        </w:rPr>
      </w:pPr>
      <w:r w:rsidRPr="00B32A19">
        <w:rPr>
          <w:bCs/>
          <w:color w:val="000000"/>
          <w:sz w:val="22"/>
          <w:szCs w:val="22"/>
          <w:lang w:val="en-US"/>
        </w:rPr>
        <w:t>Candidate of Legal Sciences, Associated Professor</w:t>
      </w:r>
    </w:p>
    <w:p w:rsidR="00B32A19" w:rsidRPr="00B32A19" w:rsidRDefault="00B32A19" w:rsidP="00B32A19">
      <w:pPr>
        <w:autoSpaceDE w:val="0"/>
        <w:autoSpaceDN w:val="0"/>
        <w:adjustRightInd w:val="0"/>
        <w:jc w:val="center"/>
        <w:rPr>
          <w:bCs/>
          <w:color w:val="000000"/>
          <w:sz w:val="22"/>
          <w:szCs w:val="22"/>
          <w:lang w:val="en-US"/>
        </w:rPr>
      </w:pPr>
      <w:r w:rsidRPr="00B32A19">
        <w:rPr>
          <w:bCs/>
          <w:color w:val="000000"/>
          <w:sz w:val="22"/>
          <w:szCs w:val="22"/>
          <w:lang w:val="en-US"/>
        </w:rPr>
        <w:t>Krasnoyarsk State Agrarian University, Krasnoyarsk,</w:t>
      </w:r>
      <w:r w:rsidRPr="00B32A19">
        <w:rPr>
          <w:sz w:val="22"/>
          <w:szCs w:val="22"/>
          <w:lang w:val="en-US"/>
        </w:rPr>
        <w:t xml:space="preserve"> Russia</w:t>
      </w:r>
    </w:p>
    <w:p w:rsidR="00B32A19" w:rsidRPr="00B32A19" w:rsidRDefault="00B32A19" w:rsidP="00B32A19">
      <w:pPr>
        <w:autoSpaceDE w:val="0"/>
        <w:autoSpaceDN w:val="0"/>
        <w:adjustRightInd w:val="0"/>
        <w:jc w:val="center"/>
        <w:rPr>
          <w:color w:val="000000"/>
          <w:sz w:val="22"/>
          <w:szCs w:val="22"/>
          <w:lang w:val="de-DE"/>
        </w:rPr>
      </w:pPr>
      <w:r w:rsidRPr="00B32A19">
        <w:rPr>
          <w:bCs/>
          <w:color w:val="000000"/>
          <w:sz w:val="22"/>
          <w:szCs w:val="22"/>
          <w:lang w:val="de-DE"/>
        </w:rPr>
        <w:t>e-mail</w:t>
      </w:r>
      <w:r w:rsidRPr="00B32A19">
        <w:rPr>
          <w:bCs/>
          <w:sz w:val="22"/>
          <w:szCs w:val="22"/>
          <w:lang w:val="de-DE"/>
        </w:rPr>
        <w:t xml:space="preserve">: </w:t>
      </w:r>
      <w:r w:rsidRPr="00B32A19">
        <w:rPr>
          <w:bCs/>
          <w:iCs/>
          <w:color w:val="000000"/>
          <w:sz w:val="22"/>
          <w:szCs w:val="22"/>
          <w:lang w:val="de-DE"/>
        </w:rPr>
        <w:t>ise_kk@mail.ru</w:t>
      </w:r>
    </w:p>
    <w:p w:rsidR="00475DE0" w:rsidRPr="00B32A19" w:rsidRDefault="00475DE0" w:rsidP="00475DE0">
      <w:pPr>
        <w:jc w:val="both"/>
        <w:rPr>
          <w:bCs/>
          <w:sz w:val="22"/>
          <w:szCs w:val="22"/>
          <w:lang w:val="de-DE"/>
        </w:rPr>
      </w:pPr>
    </w:p>
    <w:p w:rsidR="00475DE0" w:rsidRPr="00B32A19" w:rsidRDefault="00475DE0" w:rsidP="00475DE0">
      <w:pPr>
        <w:jc w:val="both"/>
        <w:rPr>
          <w:sz w:val="22"/>
          <w:szCs w:val="22"/>
        </w:rPr>
      </w:pPr>
      <w:r w:rsidRPr="00B32A19">
        <w:rPr>
          <w:b/>
          <w:sz w:val="22"/>
          <w:szCs w:val="22"/>
          <w:lang w:val="en-US"/>
        </w:rPr>
        <w:t>Abstract</w:t>
      </w:r>
      <w:r w:rsidRPr="00B32A19">
        <w:rPr>
          <w:b/>
          <w:sz w:val="22"/>
          <w:szCs w:val="22"/>
        </w:rPr>
        <w:t>.</w:t>
      </w:r>
      <w:r w:rsidRPr="00B32A19">
        <w:rPr>
          <w:sz w:val="22"/>
          <w:szCs w:val="22"/>
        </w:rPr>
        <w:t>50-100 слов на английском языке.</w:t>
      </w:r>
    </w:p>
    <w:p w:rsidR="00475DE0" w:rsidRDefault="00475DE0" w:rsidP="00475DE0">
      <w:pPr>
        <w:jc w:val="both"/>
        <w:rPr>
          <w:sz w:val="22"/>
          <w:szCs w:val="22"/>
        </w:rPr>
      </w:pPr>
      <w:r w:rsidRPr="00B32A19">
        <w:rPr>
          <w:b/>
          <w:sz w:val="22"/>
          <w:szCs w:val="22"/>
          <w:lang w:val="en-US"/>
        </w:rPr>
        <w:t>Keywords</w:t>
      </w:r>
      <w:r w:rsidRPr="00B32A19">
        <w:rPr>
          <w:b/>
          <w:sz w:val="22"/>
          <w:szCs w:val="22"/>
        </w:rPr>
        <w:t>:</w:t>
      </w:r>
      <w:r w:rsidRPr="00B32A19">
        <w:rPr>
          <w:sz w:val="22"/>
          <w:szCs w:val="22"/>
        </w:rPr>
        <w:t>5-7 терминов на английском языке.</w:t>
      </w:r>
    </w:p>
    <w:p w:rsidR="002863F2" w:rsidRPr="00701BF8" w:rsidRDefault="002863F2" w:rsidP="002863F2">
      <w:pPr>
        <w:autoSpaceDE w:val="0"/>
        <w:autoSpaceDN w:val="0"/>
        <w:adjustRightInd w:val="0"/>
        <w:ind w:firstLine="708"/>
        <w:rPr>
          <w:sz w:val="22"/>
        </w:rPr>
      </w:pPr>
      <w:r w:rsidRPr="00701BF8">
        <w:rPr>
          <w:sz w:val="22"/>
        </w:rPr>
        <w:t>Текст статьи. Текст статьи. Текст статьи. Текст статьи. Текст статьи. Обзор литературы [3]. Текст статьи. Текст статьи. Текст статьи. Текст статьи.</w:t>
      </w:r>
    </w:p>
    <w:p w:rsidR="002863F2" w:rsidRDefault="002863F2" w:rsidP="002863F2">
      <w:pPr>
        <w:jc w:val="center"/>
        <w:rPr>
          <w:b/>
          <w:sz w:val="22"/>
        </w:rPr>
      </w:pPr>
    </w:p>
    <w:p w:rsidR="002863F2" w:rsidRPr="00701BF8" w:rsidRDefault="002863F2" w:rsidP="002863F2">
      <w:pPr>
        <w:jc w:val="center"/>
        <w:rPr>
          <w:b/>
          <w:sz w:val="22"/>
        </w:rPr>
      </w:pPr>
      <w:r w:rsidRPr="00701BF8">
        <w:rPr>
          <w:b/>
          <w:sz w:val="22"/>
        </w:rPr>
        <w:t>Список литературы</w:t>
      </w:r>
      <w:r w:rsidR="00B15E25">
        <w:rPr>
          <w:b/>
          <w:sz w:val="22"/>
        </w:rPr>
        <w:t>:</w:t>
      </w:r>
    </w:p>
    <w:p w:rsidR="00B15E25" w:rsidRPr="00B15E25" w:rsidRDefault="00B15E25" w:rsidP="00B15E25">
      <w:pPr>
        <w:pStyle w:val="ac"/>
        <w:ind w:left="0" w:firstLine="709"/>
        <w:jc w:val="both"/>
        <w:rPr>
          <w:rFonts w:ascii="Times New Roman" w:hAnsi="Times New Roman"/>
          <w:color w:val="000000"/>
        </w:rPr>
      </w:pPr>
      <w:r w:rsidRPr="00B15E25">
        <w:rPr>
          <w:rFonts w:ascii="Times New Roman" w:hAnsi="Times New Roman"/>
          <w:color w:val="000000"/>
        </w:rPr>
        <w:t xml:space="preserve">1. Белобородова, Т. Г. Оборудование для подготовки полимерных отходов к вторичной переработке / Т. Г. Белобородова. – Стерлитамак: Стерлитамакский филиал БашГУ, 2014. – 99 с. </w:t>
      </w:r>
    </w:p>
    <w:p w:rsidR="00B15E25" w:rsidRPr="00B15E25" w:rsidRDefault="00B15E25" w:rsidP="00B15E25">
      <w:pPr>
        <w:pStyle w:val="ac"/>
        <w:ind w:left="0" w:firstLine="709"/>
        <w:jc w:val="both"/>
        <w:rPr>
          <w:rFonts w:ascii="Times New Roman" w:hAnsi="Times New Roman"/>
          <w:color w:val="000000"/>
        </w:rPr>
      </w:pPr>
      <w:r w:rsidRPr="00B15E25">
        <w:rPr>
          <w:rFonts w:ascii="Times New Roman" w:hAnsi="Times New Roman"/>
          <w:color w:val="000000"/>
        </w:rPr>
        <w:t>2. Еронько, С. П. Моделирование напряженно-деформированного состояния ножей для поперечной резки тонкостенных труб / С. П. Еронько, Е. В. Ошовская, О. А. Ковалева // Инновационные перспективы Донбасса: Материалы 7-й Международной научно-практической конференции, Донецк, 24–26 мая 2021 года. Том 3. – Донецк: Донецкий национальный технический университет, 2021. – С. 57-62.</w:t>
      </w:r>
    </w:p>
    <w:p w:rsidR="00B15E25" w:rsidRPr="00B15E25" w:rsidRDefault="00B15E25" w:rsidP="006B0FDF">
      <w:pPr>
        <w:pStyle w:val="ac"/>
        <w:spacing w:after="0"/>
        <w:ind w:left="0" w:firstLine="709"/>
        <w:jc w:val="both"/>
        <w:rPr>
          <w:rFonts w:ascii="Times New Roman" w:hAnsi="Times New Roman"/>
          <w:color w:val="000000"/>
        </w:rPr>
      </w:pPr>
      <w:r w:rsidRPr="00B15E25">
        <w:rPr>
          <w:rFonts w:ascii="Times New Roman" w:hAnsi="Times New Roman"/>
          <w:color w:val="000000"/>
        </w:rPr>
        <w:lastRenderedPageBreak/>
        <w:t xml:space="preserve">3. Кишкилев, С. В. Математическая модель измельчения зернового сырья/ </w:t>
      </w:r>
      <w:r w:rsidRPr="00B15E25">
        <w:rPr>
          <w:rFonts w:ascii="Times New Roman" w:hAnsi="Times New Roman"/>
          <w:color w:val="000000"/>
        </w:rPr>
        <w:br/>
        <w:t xml:space="preserve">С. В. Кишкилев, В. П. Попов, Д. С. Кобылкин // Интеллект. Инновации. Инвестиции. – 2017. – № 8. – С. 67-70. </w:t>
      </w:r>
    </w:p>
    <w:p w:rsidR="00B15E25" w:rsidRPr="00B15E25" w:rsidRDefault="00B15E25" w:rsidP="006B0FDF">
      <w:pPr>
        <w:pStyle w:val="ac"/>
        <w:spacing w:after="0"/>
        <w:ind w:left="0" w:firstLine="709"/>
        <w:jc w:val="both"/>
        <w:rPr>
          <w:rFonts w:ascii="Times New Roman" w:hAnsi="Times New Roman"/>
          <w:color w:val="000000"/>
        </w:rPr>
      </w:pPr>
      <w:r w:rsidRPr="00B15E25">
        <w:rPr>
          <w:rFonts w:ascii="Times New Roman" w:hAnsi="Times New Roman"/>
        </w:rPr>
        <w:t xml:space="preserve">4. Крупин, А. В. Повышение эффективности функционирования центробежного измельчителя фуражного </w:t>
      </w:r>
      <w:r w:rsidRPr="00B15E25">
        <w:rPr>
          <w:rFonts w:ascii="Times New Roman" w:hAnsi="Times New Roman"/>
          <w:color w:val="000000"/>
        </w:rPr>
        <w:t>зерна:</w:t>
      </w:r>
      <w:r w:rsidRPr="00B15E25">
        <w:rPr>
          <w:rFonts w:ascii="Times New Roman" w:hAnsi="Times New Roman"/>
        </w:rPr>
        <w:t xml:space="preserve"> специальность 05.20.01 «Технологии и средства механизации сельского </w:t>
      </w:r>
      <w:r w:rsidRPr="00B15E25">
        <w:rPr>
          <w:rFonts w:ascii="Times New Roman" w:hAnsi="Times New Roman"/>
          <w:color w:val="000000"/>
        </w:rPr>
        <w:t>хозяйства»:автореферат диссертации на соискание ученой степени кандидата технических наук</w:t>
      </w:r>
      <w:r w:rsidRPr="00B15E25">
        <w:rPr>
          <w:rFonts w:ascii="Times New Roman" w:hAnsi="Times New Roman"/>
          <w:color w:val="00B050"/>
        </w:rPr>
        <w:t>/</w:t>
      </w:r>
      <w:r w:rsidRPr="00B15E25">
        <w:rPr>
          <w:rFonts w:ascii="Times New Roman" w:hAnsi="Times New Roman"/>
        </w:rPr>
        <w:t xml:space="preserve">Крупин Александр Владимирович. </w:t>
      </w:r>
      <w:r w:rsidRPr="00B15E25">
        <w:rPr>
          <w:rFonts w:ascii="Times New Roman" w:hAnsi="Times New Roman"/>
          <w:color w:val="000000"/>
        </w:rPr>
        <w:t xml:space="preserve">– Чебоксары, 2021. – 20 с. </w:t>
      </w:r>
    </w:p>
    <w:p w:rsidR="00B15E25" w:rsidRPr="00B15E25" w:rsidRDefault="00B15E25" w:rsidP="006B0FDF">
      <w:pPr>
        <w:pStyle w:val="ac"/>
        <w:spacing w:after="0"/>
        <w:ind w:left="0" w:firstLine="709"/>
        <w:jc w:val="both"/>
        <w:rPr>
          <w:rFonts w:ascii="Times New Roman" w:hAnsi="Times New Roman"/>
        </w:rPr>
      </w:pPr>
      <w:r w:rsidRPr="00B15E25">
        <w:rPr>
          <w:rFonts w:ascii="Times New Roman" w:hAnsi="Times New Roman"/>
        </w:rPr>
        <w:t xml:space="preserve">5. Крупин, А. В. Повышение эффективности функционирования центробежного измельчителя фуражного </w:t>
      </w:r>
      <w:r w:rsidRPr="00B15E25">
        <w:rPr>
          <w:rFonts w:ascii="Times New Roman" w:hAnsi="Times New Roman"/>
          <w:color w:val="000000"/>
        </w:rPr>
        <w:t>зерна: специальность 05.20.01 «Технологии и средства механизации сельского хозяйства»: диссертация на соискание ученой степени кандидата технических наук</w:t>
      </w:r>
      <w:r w:rsidRPr="00B15E25">
        <w:rPr>
          <w:rFonts w:ascii="Times New Roman" w:hAnsi="Times New Roman"/>
          <w:color w:val="00B050"/>
        </w:rPr>
        <w:t>/</w:t>
      </w:r>
      <w:r w:rsidRPr="00B15E25">
        <w:rPr>
          <w:rFonts w:ascii="Times New Roman" w:hAnsi="Times New Roman"/>
        </w:rPr>
        <w:t xml:space="preserve">Крупин Александр </w:t>
      </w:r>
      <w:r w:rsidRPr="00B15E25">
        <w:rPr>
          <w:rFonts w:ascii="Times New Roman" w:hAnsi="Times New Roman"/>
          <w:color w:val="000000"/>
        </w:rPr>
        <w:t>Владимирович. –</w:t>
      </w:r>
      <w:r w:rsidRPr="00B15E25">
        <w:rPr>
          <w:rFonts w:ascii="Times New Roman" w:hAnsi="Times New Roman"/>
        </w:rPr>
        <w:t xml:space="preserve"> Иваново, 2021. – 148 с.</w:t>
      </w:r>
    </w:p>
    <w:p w:rsidR="00B15E25" w:rsidRPr="00B15E25" w:rsidRDefault="00B15E25" w:rsidP="006B0FDF">
      <w:pPr>
        <w:pStyle w:val="ac"/>
        <w:spacing w:after="0"/>
        <w:ind w:left="0" w:firstLine="709"/>
        <w:jc w:val="both"/>
        <w:rPr>
          <w:rFonts w:ascii="Times New Roman" w:hAnsi="Times New Roman"/>
        </w:rPr>
      </w:pPr>
      <w:r w:rsidRPr="00B15E25">
        <w:rPr>
          <w:rFonts w:ascii="Times New Roman" w:hAnsi="Times New Roman"/>
        </w:rPr>
        <w:t>6. Патент № 2747285 C1 Российская Федерация, МПК A01F 29/00, B02C 18/00. Мобильный роботизированный измельчитель</w:t>
      </w:r>
      <w:r w:rsidR="00603F2A">
        <w:rPr>
          <w:rFonts w:ascii="Times New Roman" w:hAnsi="Times New Roman"/>
          <w:color w:val="000000"/>
        </w:rPr>
        <w:t>корнеклубнеплодов :</w:t>
      </w:r>
      <w:r w:rsidRPr="00B15E25">
        <w:rPr>
          <w:rFonts w:ascii="Times New Roman" w:hAnsi="Times New Roman"/>
          <w:color w:val="000000"/>
        </w:rPr>
        <w:t>№ 2020132889</w:t>
      </w:r>
      <w:r w:rsidRPr="00B15E25">
        <w:rPr>
          <w:rFonts w:ascii="Times New Roman" w:hAnsi="Times New Roman"/>
          <w:color w:val="00B050"/>
        </w:rPr>
        <w:t>:</w:t>
      </w:r>
      <w:r w:rsidRPr="00B15E25">
        <w:rPr>
          <w:rFonts w:ascii="Times New Roman" w:hAnsi="Times New Roman"/>
        </w:rPr>
        <w:t>заявл. 06.10.</w:t>
      </w:r>
      <w:r w:rsidRPr="00B15E25">
        <w:rPr>
          <w:rFonts w:ascii="Times New Roman" w:hAnsi="Times New Roman"/>
          <w:color w:val="000000"/>
        </w:rPr>
        <w:t xml:space="preserve">2020 </w:t>
      </w:r>
      <w:r w:rsidRPr="00B15E25">
        <w:rPr>
          <w:rFonts w:ascii="Times New Roman" w:hAnsi="Times New Roman"/>
        </w:rPr>
        <w:t>: опубл. 04.05.</w:t>
      </w:r>
      <w:r w:rsidRPr="00B15E25">
        <w:rPr>
          <w:rFonts w:ascii="Times New Roman" w:hAnsi="Times New Roman"/>
          <w:color w:val="000000"/>
        </w:rPr>
        <w:t>2021 /</w:t>
      </w:r>
      <w:r w:rsidRPr="00B15E25">
        <w:rPr>
          <w:rFonts w:ascii="Times New Roman" w:hAnsi="Times New Roman"/>
        </w:rPr>
        <w:t xml:space="preserve"> А. К. Мамахай, М. Е. Чаплыгин, А. И. Ряднов [и др</w:t>
      </w:r>
      <w:r w:rsidRPr="00B15E25">
        <w:rPr>
          <w:rFonts w:ascii="Times New Roman" w:hAnsi="Times New Roman"/>
          <w:color w:val="000000"/>
        </w:rPr>
        <w:t>.] ;</w:t>
      </w:r>
      <w:r w:rsidRPr="00B15E25">
        <w:rPr>
          <w:rFonts w:ascii="Times New Roman" w:hAnsi="Times New Roman"/>
        </w:rPr>
        <w:t xml:space="preserve"> заявитель Федеральное государственное бюджетное научное учреждение "Федеральный научный агроинженерный центр ВИМ".</w:t>
      </w:r>
    </w:p>
    <w:p w:rsidR="00B15E25" w:rsidRPr="00B15E25" w:rsidRDefault="00B15E25" w:rsidP="006B0FDF">
      <w:pPr>
        <w:pStyle w:val="ac"/>
        <w:spacing w:after="0"/>
        <w:ind w:left="0" w:firstLine="709"/>
        <w:jc w:val="both"/>
        <w:rPr>
          <w:rFonts w:ascii="Times New Roman" w:hAnsi="Times New Roman"/>
          <w:color w:val="000000"/>
        </w:rPr>
      </w:pPr>
      <w:r w:rsidRPr="00B15E25">
        <w:rPr>
          <w:rFonts w:ascii="Times New Roman" w:hAnsi="Times New Roman"/>
        </w:rPr>
        <w:t xml:space="preserve">7. </w:t>
      </w:r>
      <w:r w:rsidRPr="00B15E25">
        <w:rPr>
          <w:rFonts w:ascii="Times New Roman" w:hAnsi="Times New Roman"/>
          <w:color w:val="000000"/>
        </w:rPr>
        <w:t>Свидетельство о государственной регистра</w:t>
      </w:r>
      <w:r w:rsidR="00603F2A">
        <w:rPr>
          <w:rFonts w:ascii="Times New Roman" w:hAnsi="Times New Roman"/>
          <w:color w:val="000000"/>
        </w:rPr>
        <w:t xml:space="preserve">ции программы для ЭВМ </w:t>
      </w:r>
      <w:r w:rsidRPr="00B15E25">
        <w:rPr>
          <w:rFonts w:ascii="Times New Roman" w:hAnsi="Times New Roman"/>
          <w:color w:val="000000"/>
        </w:rPr>
        <w:t>№ 2016613880 Российская Федерация. Программа расчета траектории материальной</w:t>
      </w:r>
      <w:r w:rsidRPr="00B15E25">
        <w:rPr>
          <w:rFonts w:ascii="Times New Roman" w:hAnsi="Times New Roman"/>
        </w:rPr>
        <w:t xml:space="preserve"> точки ротационного рабочего </w:t>
      </w:r>
      <w:r w:rsidRPr="00B15E25">
        <w:rPr>
          <w:rFonts w:ascii="Times New Roman" w:hAnsi="Times New Roman"/>
          <w:color w:val="000000"/>
        </w:rPr>
        <w:t>органа: № 2016611230 :заявл. 17.02.2016: опубл. 11.04.2016 / М. Н. Калимуллин, Р. К. Абдрахманов, Д. М. Исмагилов; заявитель федеральное государственное бюджетное образовательное учреждение высшего образования «Казанский государственный аграрный университет».</w:t>
      </w:r>
    </w:p>
    <w:p w:rsidR="00B15E25" w:rsidRPr="00B15E25" w:rsidRDefault="00B15E25" w:rsidP="006B0FDF">
      <w:pPr>
        <w:ind w:firstLine="709"/>
        <w:jc w:val="both"/>
        <w:rPr>
          <w:sz w:val="22"/>
          <w:szCs w:val="22"/>
        </w:rPr>
      </w:pPr>
      <w:r w:rsidRPr="00B15E25">
        <w:rPr>
          <w:color w:val="000000"/>
          <w:sz w:val="22"/>
          <w:szCs w:val="22"/>
        </w:rPr>
        <w:t xml:space="preserve">8. </w:t>
      </w:r>
      <w:r w:rsidRPr="00B15E25">
        <w:rPr>
          <w:sz w:val="22"/>
          <w:szCs w:val="22"/>
        </w:rPr>
        <w:t xml:space="preserve">Указ Губернатора Красноярского края от 25 октября 2022 года № 317-уг «О социально-экономических мерах поддержки лиц, принимающих участие в специальной военной операции, и членов их семей». – Текст : электронный // Красноярский край: официальный портал. – 2022. – </w:t>
      </w:r>
      <w:r w:rsidRPr="00B15E25">
        <w:rPr>
          <w:sz w:val="22"/>
          <w:szCs w:val="22"/>
          <w:lang w:val="en-US"/>
        </w:rPr>
        <w:t>URL</w:t>
      </w:r>
      <w:r w:rsidRPr="00B15E25">
        <w:rPr>
          <w:sz w:val="22"/>
          <w:szCs w:val="22"/>
        </w:rPr>
        <w:t>: http://zakon.krskstate.ru/0/doc/89479 (дата обращения: 14.03.2023).</w:t>
      </w:r>
    </w:p>
    <w:p w:rsidR="00B15E25" w:rsidRPr="00B15E25" w:rsidRDefault="00B15E25" w:rsidP="006B0FDF">
      <w:pPr>
        <w:ind w:firstLine="709"/>
        <w:jc w:val="both"/>
        <w:rPr>
          <w:sz w:val="22"/>
          <w:szCs w:val="22"/>
        </w:rPr>
      </w:pPr>
      <w:r w:rsidRPr="00B15E25">
        <w:rPr>
          <w:sz w:val="22"/>
          <w:szCs w:val="22"/>
        </w:rPr>
        <w:t xml:space="preserve">9. Характеристика сортов томатов. Что стоит за красочной картинкой и описанием. – Текст : электронный // </w:t>
      </w:r>
      <w:r w:rsidRPr="00B15E25">
        <w:rPr>
          <w:sz w:val="22"/>
          <w:szCs w:val="22"/>
          <w:lang w:val="en-US"/>
        </w:rPr>
        <w:t>URL</w:t>
      </w:r>
      <w:r w:rsidRPr="00B15E25">
        <w:rPr>
          <w:sz w:val="22"/>
          <w:szCs w:val="22"/>
        </w:rPr>
        <w:t>: https://dzen.ru/a/Y7T6hpvRNhnitBd0 (дата обращения: 14.03.2023).</w:t>
      </w:r>
    </w:p>
    <w:p w:rsidR="00234512" w:rsidRDefault="00234512" w:rsidP="00B32A19">
      <w:pPr>
        <w:jc w:val="right"/>
        <w:rPr>
          <w:rFonts w:ascii="NAMU 1750" w:hAnsi="NAMU 1750"/>
          <w:b/>
          <w:sz w:val="22"/>
          <w:szCs w:val="22"/>
        </w:rPr>
      </w:pPr>
    </w:p>
    <w:p w:rsidR="00B32A19" w:rsidRPr="00F8688B" w:rsidRDefault="00B32A19" w:rsidP="00B32A19">
      <w:pPr>
        <w:jc w:val="right"/>
        <w:rPr>
          <w:rFonts w:ascii="NAMU 1750" w:hAnsi="NAMU 1750"/>
          <w:bCs/>
          <w:sz w:val="22"/>
          <w:szCs w:val="22"/>
        </w:rPr>
      </w:pPr>
      <w:r w:rsidRPr="00F8688B">
        <w:rPr>
          <w:rFonts w:ascii="NAMU 1750" w:hAnsi="NAMU 1750"/>
          <w:b/>
          <w:sz w:val="22"/>
          <w:szCs w:val="22"/>
        </w:rPr>
        <w:t>Приложение  4</w:t>
      </w:r>
    </w:p>
    <w:p w:rsidR="00B32A19" w:rsidRPr="00F8688B" w:rsidRDefault="00B32A19" w:rsidP="00B32A19">
      <w:pPr>
        <w:jc w:val="center"/>
        <w:rPr>
          <w:rFonts w:ascii="NAMU 1750" w:hAnsi="NAMU 1750" w:cs="Fairfax HD"/>
          <w:b/>
          <w:bCs/>
          <w:sz w:val="22"/>
          <w:szCs w:val="22"/>
        </w:rPr>
      </w:pPr>
      <w:r w:rsidRPr="00F8688B">
        <w:rPr>
          <w:rFonts w:ascii="NAMU 1750" w:hAnsi="NAMU 1750" w:cs="Fairfax HD"/>
          <w:b/>
          <w:bCs/>
          <w:sz w:val="22"/>
          <w:szCs w:val="22"/>
        </w:rPr>
        <w:t>Согласие на обработку персональных данных</w:t>
      </w:r>
    </w:p>
    <w:p w:rsidR="00B32A19" w:rsidRPr="00F8688B" w:rsidRDefault="00B32A19" w:rsidP="00B32A19">
      <w:pPr>
        <w:jc w:val="center"/>
        <w:rPr>
          <w:rFonts w:ascii="NAMU 1750" w:hAnsi="NAMU 1750" w:cs="Fairfax HD"/>
          <w:bCs/>
          <w:sz w:val="22"/>
          <w:szCs w:val="22"/>
        </w:rPr>
      </w:pPr>
      <w:r w:rsidRPr="00F8688B">
        <w:rPr>
          <w:rFonts w:ascii="NAMU 1750" w:hAnsi="NAMU 1750" w:cs="Fairfax HD"/>
          <w:bCs/>
          <w:sz w:val="22"/>
          <w:szCs w:val="22"/>
        </w:rPr>
        <w:t>(оформляется на каждого автора и отправляется сканом)</w:t>
      </w:r>
    </w:p>
    <w:p w:rsidR="00B32A19" w:rsidRPr="00B15E25" w:rsidRDefault="00B32A19" w:rsidP="00B32A19">
      <w:pPr>
        <w:jc w:val="both"/>
        <w:rPr>
          <w:rFonts w:ascii="NAMU 1750" w:hAnsi="NAMU 1750" w:cs="Fairfax HD"/>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3"/>
      </w:tblGrid>
      <w:tr w:rsidR="00B32A19" w:rsidRPr="00F8688B" w:rsidTr="008803A7">
        <w:tc>
          <w:tcPr>
            <w:tcW w:w="5000" w:type="pct"/>
            <w:shd w:val="clear" w:color="auto" w:fill="auto"/>
          </w:tcPr>
          <w:p w:rsidR="00B32A19" w:rsidRPr="00872E47" w:rsidRDefault="00B32A19" w:rsidP="00DD0629">
            <w:pPr>
              <w:tabs>
                <w:tab w:val="left" w:pos="832"/>
              </w:tabs>
              <w:ind w:right="143"/>
              <w:contextualSpacing/>
              <w:jc w:val="both"/>
              <w:rPr>
                <w:color w:val="000000"/>
                <w:sz w:val="22"/>
                <w:szCs w:val="22"/>
              </w:rPr>
            </w:pPr>
          </w:p>
          <w:p w:rsidR="00B32A19" w:rsidRPr="00872E47" w:rsidRDefault="00B32A19" w:rsidP="00DD0629">
            <w:pPr>
              <w:tabs>
                <w:tab w:val="left" w:pos="832"/>
              </w:tabs>
              <w:ind w:right="143"/>
              <w:contextualSpacing/>
              <w:jc w:val="both"/>
              <w:rPr>
                <w:color w:val="000000"/>
                <w:sz w:val="22"/>
                <w:szCs w:val="22"/>
              </w:rPr>
            </w:pPr>
            <w:r w:rsidRPr="00872E47">
              <w:rPr>
                <w:color w:val="000000"/>
                <w:sz w:val="22"/>
                <w:szCs w:val="22"/>
              </w:rPr>
              <w:t>Я, ____________________________________________________</w:t>
            </w:r>
          </w:p>
          <w:p w:rsidR="00B32A19" w:rsidRPr="00872E47" w:rsidRDefault="00B32A19" w:rsidP="00DD0629">
            <w:pPr>
              <w:tabs>
                <w:tab w:val="left" w:pos="832"/>
              </w:tabs>
              <w:ind w:right="143"/>
              <w:contextualSpacing/>
              <w:jc w:val="center"/>
              <w:rPr>
                <w:i/>
                <w:color w:val="000000"/>
                <w:sz w:val="22"/>
                <w:szCs w:val="22"/>
              </w:rPr>
            </w:pPr>
            <w:r w:rsidRPr="00872E47">
              <w:rPr>
                <w:i/>
                <w:color w:val="000000"/>
                <w:sz w:val="22"/>
                <w:szCs w:val="22"/>
              </w:rPr>
              <w:t>(Ф.И.О.)</w:t>
            </w:r>
          </w:p>
          <w:p w:rsidR="00B32A19" w:rsidRPr="00872E47" w:rsidRDefault="00B32A19" w:rsidP="00DD0629">
            <w:pPr>
              <w:jc w:val="both"/>
              <w:rPr>
                <w:color w:val="000000"/>
                <w:sz w:val="22"/>
                <w:szCs w:val="22"/>
              </w:rPr>
            </w:pPr>
            <w:r w:rsidRPr="00872E47">
              <w:rPr>
                <w:color w:val="000000"/>
                <w:sz w:val="22"/>
                <w:szCs w:val="22"/>
              </w:rPr>
              <w:t>в соответствии с п. 1 ст.9 закона РФ от 27.07. 2006 № 152 ФЗ «О персональных данных» даю ФГБОУ ВО Красноярский ГАУ, находящейся по адресу 660049, г. Красноярск, пр. Мира, 90 согласие на обработку моих персональных данных любым законодательно разрешенным способом.</w:t>
            </w:r>
          </w:p>
          <w:p w:rsidR="00B32A19" w:rsidRPr="00872E47" w:rsidRDefault="00B32A19" w:rsidP="00DD0629">
            <w:pPr>
              <w:tabs>
                <w:tab w:val="left" w:pos="832"/>
              </w:tabs>
              <w:ind w:right="143"/>
              <w:contextualSpacing/>
              <w:jc w:val="both"/>
              <w:rPr>
                <w:sz w:val="22"/>
                <w:szCs w:val="22"/>
              </w:rPr>
            </w:pPr>
            <w:r w:rsidRPr="00872E47">
              <w:rPr>
                <w:color w:val="000000"/>
                <w:sz w:val="22"/>
                <w:szCs w:val="22"/>
              </w:rPr>
              <w:t xml:space="preserve">Согласие относится к обработке следующих персональных данных: </w:t>
            </w:r>
            <w:r w:rsidRPr="00872E47">
              <w:rPr>
                <w:i/>
                <w:sz w:val="22"/>
                <w:szCs w:val="22"/>
                <w:u w:val="single"/>
              </w:rPr>
              <w:t>Фамилия, Имя, Отчество, ученая степень, ученое звание, должность, место работы (организация), адрес электронной почты.</w:t>
            </w:r>
          </w:p>
          <w:p w:rsidR="002863F2" w:rsidRPr="00872E47" w:rsidRDefault="00B32A19" w:rsidP="00DD0629">
            <w:pPr>
              <w:pStyle w:val="Default"/>
              <w:jc w:val="both"/>
              <w:rPr>
                <w:caps/>
                <w:color w:val="0F243E" w:themeColor="text2" w:themeShade="80"/>
                <w:sz w:val="22"/>
                <w:szCs w:val="22"/>
              </w:rPr>
            </w:pPr>
            <w:r w:rsidRPr="00872E47">
              <w:rPr>
                <w:sz w:val="22"/>
                <w:szCs w:val="22"/>
              </w:rPr>
              <w:t xml:space="preserve">Я информирован(а), что обработка предоставляемых данных необходима в связи с формированием </w:t>
            </w:r>
            <w:r w:rsidR="002863F2" w:rsidRPr="00872E47">
              <w:rPr>
                <w:caps/>
                <w:color w:val="0F243E" w:themeColor="text2" w:themeShade="80"/>
                <w:sz w:val="22"/>
                <w:szCs w:val="22"/>
              </w:rPr>
              <w:t xml:space="preserve">Международной научно-практической конференции </w:t>
            </w:r>
          </w:p>
          <w:p w:rsidR="002863F2" w:rsidRPr="00872E47" w:rsidRDefault="002863F2" w:rsidP="00DD0629">
            <w:pPr>
              <w:pStyle w:val="Default"/>
              <w:jc w:val="both"/>
              <w:rPr>
                <w:bCs/>
                <w:caps/>
                <w:color w:val="0F243E" w:themeColor="text2" w:themeShade="80"/>
                <w:sz w:val="22"/>
                <w:szCs w:val="22"/>
              </w:rPr>
            </w:pPr>
            <w:r w:rsidRPr="00872E47">
              <w:rPr>
                <w:bCs/>
                <w:caps/>
                <w:color w:val="0F243E" w:themeColor="text2" w:themeShade="80"/>
                <w:sz w:val="22"/>
                <w:szCs w:val="22"/>
              </w:rPr>
              <w:t xml:space="preserve"> «Наука: опыт, проблемы и перспективы развития»</w:t>
            </w:r>
          </w:p>
          <w:p w:rsidR="00B32A19" w:rsidRPr="00872E47" w:rsidRDefault="00B32A19" w:rsidP="00DD0629">
            <w:pPr>
              <w:pStyle w:val="31"/>
              <w:ind w:left="0"/>
              <w:jc w:val="both"/>
              <w:rPr>
                <w:b w:val="0"/>
                <w:i w:val="0"/>
                <w:color w:val="000000"/>
                <w:sz w:val="22"/>
                <w:szCs w:val="22"/>
              </w:rPr>
            </w:pPr>
            <w:r w:rsidRPr="00872E47">
              <w:rPr>
                <w:b w:val="0"/>
                <w:i w:val="0"/>
                <w:color w:val="000000"/>
                <w:sz w:val="22"/>
                <w:szCs w:val="22"/>
              </w:rPr>
              <w:t>и их размещением на сайте Научной электронной библиотеки (E-library.ru)</w:t>
            </w:r>
          </w:p>
          <w:p w:rsidR="00B32A19" w:rsidRPr="00872E47" w:rsidRDefault="00B32A19" w:rsidP="00DD0629">
            <w:pPr>
              <w:tabs>
                <w:tab w:val="left" w:pos="832"/>
              </w:tabs>
              <w:ind w:right="143"/>
              <w:contextualSpacing/>
              <w:jc w:val="center"/>
              <w:rPr>
                <w:color w:val="000000"/>
                <w:sz w:val="22"/>
                <w:szCs w:val="22"/>
              </w:rPr>
            </w:pPr>
            <w:r w:rsidRPr="00872E47">
              <w:rPr>
                <w:color w:val="000000"/>
                <w:sz w:val="22"/>
                <w:szCs w:val="22"/>
              </w:rPr>
              <w:t>Дата ______________         Подпись автора ________________</w:t>
            </w:r>
          </w:p>
          <w:p w:rsidR="00B32A19" w:rsidRPr="00872E47" w:rsidRDefault="00B32A19" w:rsidP="00DD0629">
            <w:pPr>
              <w:tabs>
                <w:tab w:val="left" w:pos="832"/>
              </w:tabs>
              <w:ind w:right="143"/>
              <w:contextualSpacing/>
              <w:jc w:val="center"/>
              <w:rPr>
                <w:color w:val="000000"/>
                <w:sz w:val="22"/>
                <w:szCs w:val="22"/>
              </w:rPr>
            </w:pPr>
          </w:p>
        </w:tc>
      </w:tr>
      <w:tr w:rsidR="00B32A19" w:rsidRPr="00F8688B" w:rsidTr="008803A7">
        <w:tc>
          <w:tcPr>
            <w:tcW w:w="5000" w:type="pct"/>
            <w:shd w:val="clear" w:color="auto" w:fill="auto"/>
          </w:tcPr>
          <w:p w:rsidR="00B32A19" w:rsidRPr="00872E47" w:rsidRDefault="00B32A19" w:rsidP="00DD0629">
            <w:pPr>
              <w:tabs>
                <w:tab w:val="left" w:pos="832"/>
              </w:tabs>
              <w:ind w:right="143"/>
              <w:contextualSpacing/>
              <w:jc w:val="both"/>
              <w:rPr>
                <w:color w:val="000000"/>
                <w:sz w:val="22"/>
                <w:szCs w:val="22"/>
              </w:rPr>
            </w:pPr>
            <w:r w:rsidRPr="00872E47">
              <w:rPr>
                <w:color w:val="000000"/>
                <w:sz w:val="22"/>
                <w:szCs w:val="22"/>
              </w:rPr>
              <w:t>Я,</w:t>
            </w:r>
            <w:r w:rsidRPr="00872E47">
              <w:rPr>
                <w:b/>
                <w:color w:val="000000"/>
                <w:sz w:val="22"/>
                <w:szCs w:val="22"/>
              </w:rPr>
              <w:t>____</w:t>
            </w:r>
            <w:r w:rsidRPr="00872E47">
              <w:rPr>
                <w:color w:val="000000"/>
                <w:sz w:val="22"/>
                <w:szCs w:val="22"/>
              </w:rPr>
              <w:t>______________________________________________</w:t>
            </w:r>
          </w:p>
          <w:p w:rsidR="00B32A19" w:rsidRPr="00872E47" w:rsidRDefault="00B32A19" w:rsidP="00DD0629">
            <w:pPr>
              <w:tabs>
                <w:tab w:val="left" w:pos="832"/>
              </w:tabs>
              <w:ind w:right="143"/>
              <w:contextualSpacing/>
              <w:jc w:val="center"/>
              <w:rPr>
                <w:i/>
                <w:color w:val="000000"/>
                <w:sz w:val="22"/>
                <w:szCs w:val="22"/>
              </w:rPr>
            </w:pPr>
            <w:r w:rsidRPr="00872E47">
              <w:rPr>
                <w:i/>
                <w:color w:val="000000"/>
                <w:sz w:val="22"/>
                <w:szCs w:val="22"/>
              </w:rPr>
              <w:t>(Ф.И.О.)</w:t>
            </w:r>
          </w:p>
          <w:p w:rsidR="00B32A19" w:rsidRPr="00872E47" w:rsidRDefault="00B32A19" w:rsidP="00DD0629">
            <w:pPr>
              <w:tabs>
                <w:tab w:val="left" w:pos="832"/>
              </w:tabs>
              <w:jc w:val="both"/>
              <w:rPr>
                <w:color w:val="000000"/>
                <w:sz w:val="22"/>
                <w:szCs w:val="22"/>
              </w:rPr>
            </w:pPr>
            <w:r w:rsidRPr="00872E47">
              <w:rPr>
                <w:color w:val="000000"/>
                <w:sz w:val="22"/>
                <w:szCs w:val="22"/>
              </w:rPr>
              <w:t>безвозмездно предоставляю ФГБОУ ВО Красноярский ГАУ исключительные права на следующий результат интеллектуальной деятельности:</w:t>
            </w:r>
          </w:p>
          <w:p w:rsidR="00B32A19" w:rsidRPr="00872E47" w:rsidRDefault="00B32A19" w:rsidP="00DD0629">
            <w:pPr>
              <w:tabs>
                <w:tab w:val="left" w:pos="832"/>
              </w:tabs>
              <w:jc w:val="both"/>
              <w:rPr>
                <w:color w:val="000000"/>
                <w:sz w:val="22"/>
                <w:szCs w:val="22"/>
              </w:rPr>
            </w:pPr>
            <w:r w:rsidRPr="00872E47">
              <w:rPr>
                <w:color w:val="000000"/>
                <w:sz w:val="22"/>
                <w:szCs w:val="22"/>
              </w:rPr>
              <w:t>____________________________________________________</w:t>
            </w:r>
          </w:p>
          <w:p w:rsidR="00B32A19" w:rsidRPr="00872E47" w:rsidRDefault="00B32A19" w:rsidP="00DD0629">
            <w:pPr>
              <w:tabs>
                <w:tab w:val="left" w:pos="832"/>
              </w:tabs>
              <w:jc w:val="center"/>
              <w:rPr>
                <w:color w:val="000000"/>
                <w:sz w:val="22"/>
                <w:szCs w:val="22"/>
              </w:rPr>
            </w:pPr>
            <w:r w:rsidRPr="00872E47">
              <w:rPr>
                <w:i/>
                <w:color w:val="000000"/>
                <w:sz w:val="22"/>
                <w:szCs w:val="22"/>
              </w:rPr>
              <w:t>(название статьи)</w:t>
            </w:r>
          </w:p>
          <w:p w:rsidR="00B32A19" w:rsidRPr="00872E47" w:rsidRDefault="00B32A19" w:rsidP="00DD0629">
            <w:pPr>
              <w:tabs>
                <w:tab w:val="left" w:pos="832"/>
              </w:tabs>
              <w:jc w:val="both"/>
              <w:rPr>
                <w:color w:val="000000"/>
                <w:sz w:val="22"/>
                <w:szCs w:val="22"/>
              </w:rPr>
            </w:pPr>
            <w:r w:rsidRPr="00872E47">
              <w:rPr>
                <w:color w:val="000000"/>
                <w:sz w:val="22"/>
                <w:szCs w:val="22"/>
              </w:rPr>
              <w:t>____________________________________________________</w:t>
            </w:r>
          </w:p>
          <w:p w:rsidR="00B32A19" w:rsidRPr="00872E47" w:rsidRDefault="00B32A19" w:rsidP="00DD0629">
            <w:pPr>
              <w:tabs>
                <w:tab w:val="left" w:pos="832"/>
              </w:tabs>
              <w:jc w:val="both"/>
              <w:rPr>
                <w:color w:val="000000"/>
                <w:sz w:val="22"/>
                <w:szCs w:val="22"/>
              </w:rPr>
            </w:pPr>
          </w:p>
          <w:p w:rsidR="00B32A19" w:rsidRPr="00872E47" w:rsidRDefault="00B32A19" w:rsidP="00DD0629">
            <w:pPr>
              <w:tabs>
                <w:tab w:val="left" w:pos="832"/>
              </w:tabs>
              <w:jc w:val="both"/>
              <w:rPr>
                <w:color w:val="000000"/>
                <w:sz w:val="22"/>
                <w:szCs w:val="22"/>
              </w:rPr>
            </w:pPr>
            <w:r w:rsidRPr="00872E47">
              <w:rPr>
                <w:color w:val="000000"/>
                <w:sz w:val="22"/>
                <w:szCs w:val="22"/>
              </w:rPr>
              <w:t>____________________________________________________</w:t>
            </w:r>
          </w:p>
          <w:p w:rsidR="00B32A19" w:rsidRPr="00872E47" w:rsidRDefault="00B32A19" w:rsidP="00DD0629">
            <w:pPr>
              <w:tabs>
                <w:tab w:val="left" w:pos="832"/>
              </w:tabs>
              <w:jc w:val="both"/>
              <w:rPr>
                <w:color w:val="000000"/>
                <w:sz w:val="22"/>
                <w:szCs w:val="22"/>
              </w:rPr>
            </w:pPr>
          </w:p>
          <w:p w:rsidR="00B32A19" w:rsidRPr="00872E47" w:rsidRDefault="00B32A19" w:rsidP="006B0FDF">
            <w:pPr>
              <w:tabs>
                <w:tab w:val="left" w:pos="832"/>
              </w:tabs>
              <w:ind w:right="143"/>
              <w:contextualSpacing/>
              <w:jc w:val="center"/>
              <w:rPr>
                <w:color w:val="000000"/>
                <w:sz w:val="22"/>
                <w:szCs w:val="22"/>
              </w:rPr>
            </w:pPr>
            <w:r w:rsidRPr="00872E47">
              <w:rPr>
                <w:color w:val="000000"/>
                <w:sz w:val="22"/>
                <w:szCs w:val="22"/>
              </w:rPr>
              <w:t>Дата ______________         Подпись автора ________________</w:t>
            </w:r>
          </w:p>
        </w:tc>
      </w:tr>
    </w:tbl>
    <w:p w:rsidR="00F8688B" w:rsidRPr="00F8688B" w:rsidRDefault="00F8688B" w:rsidP="00F8688B">
      <w:pPr>
        <w:ind w:firstLine="851"/>
        <w:jc w:val="both"/>
        <w:rPr>
          <w:rFonts w:ascii="NAMU 1750" w:hAnsi="NAMU 1750" w:cs="Fairfax HD"/>
          <w:b/>
          <w:sz w:val="22"/>
          <w:szCs w:val="22"/>
        </w:rPr>
      </w:pPr>
      <w:r w:rsidRPr="00F8688B">
        <w:rPr>
          <w:rFonts w:ascii="NAMU 1750" w:hAnsi="NAMU 1750" w:cs="Fairfax HD"/>
          <w:b/>
          <w:color w:val="000000"/>
          <w:spacing w:val="-3"/>
          <w:sz w:val="22"/>
          <w:szCs w:val="22"/>
        </w:rPr>
        <w:lastRenderedPageBreak/>
        <w:t>Материалы публикуются в авторской редакции. Автор статьи несет ответственность за достоверность приведенных сведений, использование данных, не подлежащих открытой публикации, использованные источники и качество перевода. Вся ответственность за содержание присланных материалов возлагается на автора (соавтора).</w:t>
      </w:r>
    </w:p>
    <w:p w:rsidR="00F8688B" w:rsidRPr="00F8688B" w:rsidRDefault="00F8688B" w:rsidP="00F8688B">
      <w:pPr>
        <w:tabs>
          <w:tab w:val="left" w:pos="1701"/>
        </w:tabs>
        <w:ind w:firstLine="851"/>
        <w:jc w:val="both"/>
        <w:rPr>
          <w:rFonts w:ascii="NAMU 1750" w:hAnsi="NAMU 1750" w:cs="Fairfax HD"/>
          <w:b/>
          <w:sz w:val="22"/>
          <w:szCs w:val="22"/>
        </w:rPr>
      </w:pPr>
      <w:r w:rsidRPr="00F8688B">
        <w:rPr>
          <w:rFonts w:ascii="NAMU 1750" w:hAnsi="NAMU 1750" w:cs="Fairfax HD"/>
          <w:b/>
          <w:sz w:val="22"/>
          <w:szCs w:val="22"/>
        </w:rPr>
        <w:t>Контакты оргкомитета для справок и всем организационным вопросам</w:t>
      </w:r>
    </w:p>
    <w:p w:rsidR="00F8688B" w:rsidRPr="00F8688B" w:rsidRDefault="00F8688B" w:rsidP="00F8688B">
      <w:pPr>
        <w:pStyle w:val="af3"/>
        <w:ind w:firstLine="851"/>
        <w:jc w:val="both"/>
        <w:rPr>
          <w:rFonts w:ascii="NAMU 1750" w:hAnsi="NAMU 1750"/>
          <w:sz w:val="22"/>
          <w:szCs w:val="22"/>
        </w:rPr>
      </w:pPr>
      <w:r w:rsidRPr="00F8688B">
        <w:rPr>
          <w:rFonts w:ascii="NAMU 1750" w:hAnsi="NAMU 1750" w:cs="Fairfax HD"/>
          <w:sz w:val="22"/>
          <w:szCs w:val="22"/>
        </w:rPr>
        <w:t xml:space="preserve">Тел.: (391) 227-88-27,  контактный </w:t>
      </w:r>
      <w:r w:rsidRPr="00F8688B">
        <w:rPr>
          <w:rFonts w:ascii="NAMU 1750" w:hAnsi="NAMU 1750" w:cs="Fairfax HD"/>
          <w:sz w:val="22"/>
          <w:szCs w:val="22"/>
          <w:lang w:val="en-US"/>
        </w:rPr>
        <w:t>e</w:t>
      </w:r>
      <w:r w:rsidRPr="00F8688B">
        <w:rPr>
          <w:rFonts w:ascii="NAMU 1750" w:hAnsi="NAMU 1750" w:cs="Fairfax HD"/>
          <w:sz w:val="22"/>
          <w:szCs w:val="22"/>
        </w:rPr>
        <w:t>-</w:t>
      </w:r>
      <w:r w:rsidRPr="00F8688B">
        <w:rPr>
          <w:rFonts w:ascii="NAMU 1750" w:hAnsi="NAMU 1750" w:cs="Fairfax HD"/>
          <w:sz w:val="22"/>
          <w:szCs w:val="22"/>
          <w:lang w:val="en-US"/>
        </w:rPr>
        <w:t>mail</w:t>
      </w:r>
      <w:r w:rsidRPr="00F8688B">
        <w:rPr>
          <w:rFonts w:ascii="NAMU 1750" w:hAnsi="NAMU 1750"/>
          <w:sz w:val="22"/>
          <w:szCs w:val="22"/>
          <w:shd w:val="clear" w:color="auto" w:fill="FFFFFF"/>
        </w:rPr>
        <w:t xml:space="preserve">: </w:t>
      </w:r>
      <w:hyperlink r:id="rId12" w:history="1">
        <w:r w:rsidRPr="00F8688B">
          <w:rPr>
            <w:rStyle w:val="a3"/>
            <w:rFonts w:ascii="NAMU 1750" w:hAnsi="NAMU 1750"/>
            <w:sz w:val="22"/>
            <w:szCs w:val="22"/>
            <w:shd w:val="clear" w:color="auto" w:fill="FFFFFF"/>
          </w:rPr>
          <w:t>uni.kgau@yandex.ru</w:t>
        </w:r>
      </w:hyperlink>
      <w:r w:rsidRPr="00F8688B">
        <w:rPr>
          <w:rFonts w:ascii="NAMU 1750" w:hAnsi="NAMU 1750"/>
          <w:sz w:val="22"/>
          <w:szCs w:val="22"/>
          <w:shd w:val="clear" w:color="auto" w:fill="FFFFFF"/>
        </w:rPr>
        <w:t xml:space="preserve">. </w:t>
      </w:r>
    </w:p>
    <w:p w:rsidR="00F8688B" w:rsidRDefault="00F8688B" w:rsidP="00F8688B">
      <w:pPr>
        <w:tabs>
          <w:tab w:val="left" w:pos="1701"/>
        </w:tabs>
        <w:ind w:firstLine="851"/>
        <w:jc w:val="both"/>
        <w:rPr>
          <w:rFonts w:ascii="NAMU 1750" w:hAnsi="NAMU 1750" w:cs="Fairfax HD"/>
          <w:sz w:val="22"/>
          <w:szCs w:val="22"/>
        </w:rPr>
      </w:pPr>
      <w:r w:rsidRPr="00F8688B">
        <w:rPr>
          <w:rFonts w:ascii="NAMU 1750" w:hAnsi="NAMU 1750" w:cs="Fairfax HD"/>
          <w:sz w:val="22"/>
          <w:szCs w:val="22"/>
        </w:rPr>
        <w:t>Литвинова Валентина Сергеевна</w:t>
      </w:r>
    </w:p>
    <w:p w:rsidR="00C95CA3" w:rsidRDefault="00C95CA3" w:rsidP="00C95CA3">
      <w:pPr>
        <w:pStyle w:val="Default"/>
        <w:ind w:firstLine="709"/>
        <w:jc w:val="both"/>
      </w:pPr>
      <w:r w:rsidRPr="00DD0629">
        <w:rPr>
          <w:rFonts w:ascii="NAMU 1750" w:hAnsi="NAMU 1750" w:cs="Fairfax HD"/>
          <w:bCs/>
          <w:sz w:val="22"/>
          <w:szCs w:val="22"/>
        </w:rPr>
        <w:t>Все четыре файла</w:t>
      </w:r>
      <w:r>
        <w:rPr>
          <w:rFonts w:ascii="NAMU 1750" w:hAnsi="NAMU 1750" w:cs="Fairfax HD"/>
          <w:bCs/>
          <w:sz w:val="22"/>
          <w:szCs w:val="22"/>
        </w:rPr>
        <w:t xml:space="preserve"> для участия в конференции</w:t>
      </w:r>
      <w:r w:rsidR="00073AE2">
        <w:rPr>
          <w:rFonts w:ascii="NAMU 1750" w:hAnsi="NAMU 1750" w:cs="Fairfax HD"/>
          <w:bCs/>
          <w:sz w:val="22"/>
          <w:szCs w:val="22"/>
        </w:rPr>
        <w:t xml:space="preserve"> </w:t>
      </w:r>
      <w:r w:rsidRPr="00DD0629">
        <w:rPr>
          <w:rFonts w:ascii="NAMU 1750" w:hAnsi="NAMU 1750"/>
          <w:sz w:val="22"/>
          <w:szCs w:val="22"/>
        </w:rPr>
        <w:t>необходимо прикрепить в форму по ссылке:</w:t>
      </w:r>
      <w:r w:rsidR="00872E47" w:rsidRPr="00872E47">
        <w:t xml:space="preserve"> </w:t>
      </w:r>
      <w:hyperlink r:id="rId13" w:history="1">
        <w:r w:rsidR="00872E47" w:rsidRPr="005149D8">
          <w:rPr>
            <w:rStyle w:val="a3"/>
          </w:rPr>
          <w:t>https://forms.yandex.ru/cloud/6799c6eff47e73505780ad91/</w:t>
        </w:r>
      </w:hyperlink>
    </w:p>
    <w:p w:rsidR="00872E47" w:rsidRPr="00DD0629" w:rsidRDefault="00872E47" w:rsidP="00C95CA3">
      <w:pPr>
        <w:pStyle w:val="Default"/>
        <w:ind w:firstLine="709"/>
        <w:jc w:val="both"/>
        <w:rPr>
          <w:rFonts w:ascii="NAMU 1750" w:hAnsi="NAMU 1750"/>
          <w:sz w:val="22"/>
          <w:szCs w:val="22"/>
        </w:rPr>
      </w:pPr>
    </w:p>
    <w:p w:rsidR="00C95CA3" w:rsidRPr="00F8688B" w:rsidRDefault="00C95CA3" w:rsidP="00F8688B">
      <w:pPr>
        <w:tabs>
          <w:tab w:val="left" w:pos="1701"/>
        </w:tabs>
        <w:ind w:firstLine="851"/>
        <w:jc w:val="both"/>
        <w:rPr>
          <w:rFonts w:ascii="NAMU 1750" w:hAnsi="NAMU 1750" w:cs="Fairfax HD"/>
          <w:sz w:val="22"/>
          <w:szCs w:val="22"/>
        </w:rPr>
      </w:pPr>
    </w:p>
    <w:p w:rsidR="00475DE0" w:rsidRPr="00F8688B" w:rsidRDefault="00475DE0" w:rsidP="00F8688B">
      <w:pPr>
        <w:tabs>
          <w:tab w:val="left" w:pos="567"/>
        </w:tabs>
        <w:ind w:left="567" w:firstLine="851"/>
        <w:jc w:val="both"/>
        <w:rPr>
          <w:rFonts w:ascii="NAMU 1750" w:hAnsi="NAMU 1750"/>
          <w:color w:val="000000"/>
          <w:sz w:val="22"/>
          <w:szCs w:val="22"/>
        </w:rPr>
      </w:pPr>
    </w:p>
    <w:p w:rsidR="00FC02BA" w:rsidRPr="0001461A" w:rsidRDefault="00FC02BA" w:rsidP="00A677FC">
      <w:pPr>
        <w:suppressAutoHyphens w:val="0"/>
        <w:ind w:firstLine="1134"/>
        <w:jc w:val="right"/>
        <w:rPr>
          <w:rFonts w:ascii="NAMU 1750" w:hAnsi="NAMU 1750"/>
          <w:b/>
          <w:bCs/>
          <w:color w:val="000000"/>
          <w:spacing w:val="-5"/>
        </w:rPr>
      </w:pPr>
    </w:p>
    <w:sectPr w:rsidR="00FC02BA" w:rsidRPr="0001461A" w:rsidSect="00862372">
      <w:headerReference w:type="default" r:id="rId14"/>
      <w:pgSz w:w="11906" w:h="16838"/>
      <w:pgMar w:top="851" w:right="991" w:bottom="709" w:left="1418" w:header="5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7CB" w:rsidRDefault="007327CB" w:rsidP="00FC02BA">
      <w:r>
        <w:separator/>
      </w:r>
    </w:p>
  </w:endnote>
  <w:endnote w:type="continuationSeparator" w:id="1">
    <w:p w:rsidR="007327CB" w:rsidRDefault="007327CB" w:rsidP="00FC0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AMU 1750">
    <w:altName w:val="Arial"/>
    <w:panose1 w:val="00000000000000000000"/>
    <w:charset w:val="00"/>
    <w:family w:val="modern"/>
    <w:notTrueType/>
    <w:pitch w:val="variable"/>
    <w:sig w:usb0="00000287" w:usb1="00000000" w:usb2="00000000" w:usb3="00000000" w:csb0="0000009F" w:csb1="00000000"/>
  </w:font>
  <w:font w:name="Fairfax HD">
    <w:panose1 w:val="02000609000000000000"/>
    <w:charset w:val="CC"/>
    <w:family w:val="modern"/>
    <w:pitch w:val="variable"/>
    <w:sig w:usb0="E0000FFF" w:usb1="5200FFFF" w:usb2="1E848031" w:usb3="00000000" w:csb0="8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7CB" w:rsidRDefault="007327CB" w:rsidP="00FC02BA">
      <w:r>
        <w:separator/>
      </w:r>
    </w:p>
  </w:footnote>
  <w:footnote w:type="continuationSeparator" w:id="1">
    <w:p w:rsidR="007327CB" w:rsidRDefault="007327CB" w:rsidP="00FC0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EC" w:rsidRDefault="00AF0DF5">
    <w:pPr>
      <w:pStyle w:val="af1"/>
    </w:pPr>
    <w:r>
      <w:rPr>
        <w:noProof/>
        <w:lang w:eastAsia="ru-RU"/>
      </w:rPr>
      <w:pict>
        <v:rect id="_x0000_s2049" style="position:absolute;margin-left:-60.65pt;margin-top:173.5pt;width:8in;height:544.25pt;z-index:251660288" fillcolor="white [3212]" stroked="f">
          <v:fill opacity="31457f"/>
        </v:rect>
      </w:pict>
    </w:r>
    <w:r w:rsidR="000E7CEC" w:rsidRPr="000E7CEC">
      <w:rPr>
        <w:noProof/>
        <w:lang w:eastAsia="ru-RU"/>
      </w:rPr>
      <w:drawing>
        <wp:anchor distT="0" distB="0" distL="114300" distR="114300" simplePos="0" relativeHeight="251659264" behindDoc="1" locked="0" layoutInCell="1" allowOverlap="1">
          <wp:simplePos x="0" y="0"/>
          <wp:positionH relativeFrom="column">
            <wp:posOffset>-727001</wp:posOffset>
          </wp:positionH>
          <wp:positionV relativeFrom="paragraph">
            <wp:posOffset>2730756</wp:posOffset>
          </wp:positionV>
          <wp:extent cx="7255444" cy="6234545"/>
          <wp:effectExtent l="19050" t="0" r="2606" b="0"/>
          <wp:wrapNone/>
          <wp:docPr id="19" name="Рисунок 28" descr="http://www.kgau.ru/brandbook/content/element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kgau.ru/brandbook/content/elements/24.png"/>
                  <pic:cNvPicPr>
                    <a:picLocks noChangeAspect="1" noChangeArrowheads="1"/>
                  </pic:cNvPicPr>
                </pic:nvPicPr>
                <pic:blipFill>
                  <a:blip r:embed="rId1"/>
                  <a:srcRect/>
                  <a:stretch>
                    <a:fillRect/>
                  </a:stretch>
                </pic:blipFill>
                <pic:spPr bwMode="auto">
                  <a:xfrm>
                    <a:off x="0" y="0"/>
                    <a:ext cx="7255444" cy="623454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451"/>
    <w:multiLevelType w:val="hybridMultilevel"/>
    <w:tmpl w:val="E370C4D4"/>
    <w:lvl w:ilvl="0" w:tplc="0EE0F260">
      <w:start w:val="1"/>
      <w:numFmt w:val="decimal"/>
      <w:lvlText w:val="%1."/>
      <w:lvlJc w:val="left"/>
      <w:pPr>
        <w:ind w:left="5582" w:hanging="147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nsid w:val="131F2EEC"/>
    <w:multiLevelType w:val="hybridMultilevel"/>
    <w:tmpl w:val="A9A001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1815C22"/>
    <w:multiLevelType w:val="hybridMultilevel"/>
    <w:tmpl w:val="F5D0E0BE"/>
    <w:lvl w:ilvl="0" w:tplc="F91EB0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FBA00E5"/>
    <w:multiLevelType w:val="hybridMultilevel"/>
    <w:tmpl w:val="F140AB4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13F43BD"/>
    <w:multiLevelType w:val="hybridMultilevel"/>
    <w:tmpl w:val="4A669480"/>
    <w:lvl w:ilvl="0" w:tplc="FA8ED0A8">
      <w:start w:val="1"/>
      <w:numFmt w:val="decimal"/>
      <w:lvlText w:val="%1."/>
      <w:lvlJc w:val="left"/>
      <w:pPr>
        <w:ind w:left="930" w:hanging="57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898419E"/>
    <w:multiLevelType w:val="hybridMultilevel"/>
    <w:tmpl w:val="18E09134"/>
    <w:lvl w:ilvl="0" w:tplc="0419000F">
      <w:start w:val="1"/>
      <w:numFmt w:val="decimal"/>
      <w:lvlText w:val="%1."/>
      <w:lvlJc w:val="left"/>
      <w:pPr>
        <w:ind w:left="927"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6">
    <w:nsid w:val="60D46528"/>
    <w:multiLevelType w:val="hybridMultilevel"/>
    <w:tmpl w:val="5366FA92"/>
    <w:lvl w:ilvl="0" w:tplc="3196A138">
      <w:start w:val="1"/>
      <w:numFmt w:val="decimal"/>
      <w:lvlText w:val="%1."/>
      <w:lvlJc w:val="left"/>
      <w:pPr>
        <w:ind w:left="1367" w:hanging="552"/>
      </w:pPr>
      <w:rPr>
        <w:rFonts w:hint="default"/>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7">
    <w:nsid w:val="665A51AD"/>
    <w:multiLevelType w:val="singleLevel"/>
    <w:tmpl w:val="0419000F"/>
    <w:lvl w:ilvl="0">
      <w:start w:val="1"/>
      <w:numFmt w:val="decimal"/>
      <w:lvlText w:val="%1."/>
      <w:lvlJc w:val="left"/>
      <w:pPr>
        <w:ind w:left="720" w:hanging="360"/>
      </w:pPr>
    </w:lvl>
  </w:abstractNum>
  <w:abstractNum w:abstractNumId="8">
    <w:nsid w:val="69A522C8"/>
    <w:multiLevelType w:val="hybridMultilevel"/>
    <w:tmpl w:val="83C24BB8"/>
    <w:lvl w:ilvl="0" w:tplc="AB3C8A68">
      <w:start w:val="1"/>
      <w:numFmt w:val="decimal"/>
      <w:lvlText w:val="%1."/>
      <w:lvlJc w:val="left"/>
      <w:pPr>
        <w:tabs>
          <w:tab w:val="num" w:pos="1260"/>
        </w:tabs>
        <w:ind w:left="126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3C5764"/>
    <w:multiLevelType w:val="hybridMultilevel"/>
    <w:tmpl w:val="EEB40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0"/>
  </w:num>
  <w:num w:numId="6">
    <w:abstractNumId w:val="8"/>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3E5CBD"/>
    <w:rsid w:val="00003228"/>
    <w:rsid w:val="0000556B"/>
    <w:rsid w:val="000057BD"/>
    <w:rsid w:val="0001461A"/>
    <w:rsid w:val="00036C46"/>
    <w:rsid w:val="00043F24"/>
    <w:rsid w:val="00073AE2"/>
    <w:rsid w:val="00075D36"/>
    <w:rsid w:val="00082331"/>
    <w:rsid w:val="000A31CD"/>
    <w:rsid w:val="000A7CB9"/>
    <w:rsid w:val="000C7E24"/>
    <w:rsid w:val="000D6B8C"/>
    <w:rsid w:val="000E3E4C"/>
    <w:rsid w:val="000E5CAE"/>
    <w:rsid w:val="000E73E0"/>
    <w:rsid w:val="000E7CEC"/>
    <w:rsid w:val="00101A23"/>
    <w:rsid w:val="00104DC8"/>
    <w:rsid w:val="00113752"/>
    <w:rsid w:val="00113ED5"/>
    <w:rsid w:val="00114598"/>
    <w:rsid w:val="00115181"/>
    <w:rsid w:val="001206BF"/>
    <w:rsid w:val="001243E8"/>
    <w:rsid w:val="00137B80"/>
    <w:rsid w:val="00140D96"/>
    <w:rsid w:val="0014694A"/>
    <w:rsid w:val="00146B6B"/>
    <w:rsid w:val="00156E86"/>
    <w:rsid w:val="001612D1"/>
    <w:rsid w:val="00164C3E"/>
    <w:rsid w:val="0017628E"/>
    <w:rsid w:val="00176506"/>
    <w:rsid w:val="00183A5B"/>
    <w:rsid w:val="001A1074"/>
    <w:rsid w:val="001A25A1"/>
    <w:rsid w:val="001B47C9"/>
    <w:rsid w:val="001B503E"/>
    <w:rsid w:val="001C2C3C"/>
    <w:rsid w:val="001C3AE3"/>
    <w:rsid w:val="001C5C1C"/>
    <w:rsid w:val="001C764D"/>
    <w:rsid w:val="001D3D45"/>
    <w:rsid w:val="001F3859"/>
    <w:rsid w:val="002036CD"/>
    <w:rsid w:val="0020609A"/>
    <w:rsid w:val="002063A8"/>
    <w:rsid w:val="00206B49"/>
    <w:rsid w:val="002276E0"/>
    <w:rsid w:val="00234512"/>
    <w:rsid w:val="00244FF8"/>
    <w:rsid w:val="002452BF"/>
    <w:rsid w:val="0024539A"/>
    <w:rsid w:val="00251687"/>
    <w:rsid w:val="0026430C"/>
    <w:rsid w:val="002678CF"/>
    <w:rsid w:val="002711B3"/>
    <w:rsid w:val="002863F2"/>
    <w:rsid w:val="00293808"/>
    <w:rsid w:val="002A285E"/>
    <w:rsid w:val="002C19D3"/>
    <w:rsid w:val="002C52C0"/>
    <w:rsid w:val="002C78C2"/>
    <w:rsid w:val="002E3102"/>
    <w:rsid w:val="002F209F"/>
    <w:rsid w:val="002F5885"/>
    <w:rsid w:val="0030260A"/>
    <w:rsid w:val="00314A73"/>
    <w:rsid w:val="003443F6"/>
    <w:rsid w:val="00347FA0"/>
    <w:rsid w:val="00360485"/>
    <w:rsid w:val="00374663"/>
    <w:rsid w:val="00384083"/>
    <w:rsid w:val="0039018F"/>
    <w:rsid w:val="003A5D9D"/>
    <w:rsid w:val="003B6F79"/>
    <w:rsid w:val="003C784D"/>
    <w:rsid w:val="003D60D7"/>
    <w:rsid w:val="003E2376"/>
    <w:rsid w:val="003E275A"/>
    <w:rsid w:val="003E5CBD"/>
    <w:rsid w:val="003F16FA"/>
    <w:rsid w:val="003F2E11"/>
    <w:rsid w:val="00401387"/>
    <w:rsid w:val="0041202D"/>
    <w:rsid w:val="0044081A"/>
    <w:rsid w:val="00441284"/>
    <w:rsid w:val="00442990"/>
    <w:rsid w:val="00447B38"/>
    <w:rsid w:val="00461113"/>
    <w:rsid w:val="00461C86"/>
    <w:rsid w:val="00475DE0"/>
    <w:rsid w:val="004805F6"/>
    <w:rsid w:val="0048177F"/>
    <w:rsid w:val="004A3F3A"/>
    <w:rsid w:val="004C33EB"/>
    <w:rsid w:val="004C6169"/>
    <w:rsid w:val="004C683C"/>
    <w:rsid w:val="00502AD9"/>
    <w:rsid w:val="0052471A"/>
    <w:rsid w:val="0053263F"/>
    <w:rsid w:val="00536376"/>
    <w:rsid w:val="00564DFC"/>
    <w:rsid w:val="00570A97"/>
    <w:rsid w:val="00572F62"/>
    <w:rsid w:val="0057746C"/>
    <w:rsid w:val="00597C75"/>
    <w:rsid w:val="005A1A49"/>
    <w:rsid w:val="005A300C"/>
    <w:rsid w:val="005A4E9D"/>
    <w:rsid w:val="005A7E9A"/>
    <w:rsid w:val="005B1537"/>
    <w:rsid w:val="005B40AC"/>
    <w:rsid w:val="005E37BD"/>
    <w:rsid w:val="005E556D"/>
    <w:rsid w:val="005F7766"/>
    <w:rsid w:val="00601A42"/>
    <w:rsid w:val="00603F2A"/>
    <w:rsid w:val="00643568"/>
    <w:rsid w:val="00646D4A"/>
    <w:rsid w:val="006562B1"/>
    <w:rsid w:val="00662C5D"/>
    <w:rsid w:val="00671B67"/>
    <w:rsid w:val="0068371D"/>
    <w:rsid w:val="00684FA9"/>
    <w:rsid w:val="006876D3"/>
    <w:rsid w:val="006A3AD4"/>
    <w:rsid w:val="006B0FDF"/>
    <w:rsid w:val="006C0C5C"/>
    <w:rsid w:val="006C18B3"/>
    <w:rsid w:val="006C5197"/>
    <w:rsid w:val="006C59DE"/>
    <w:rsid w:val="006D11E7"/>
    <w:rsid w:val="006D1BD2"/>
    <w:rsid w:val="006D2C04"/>
    <w:rsid w:val="006D2DFB"/>
    <w:rsid w:val="006D4CBE"/>
    <w:rsid w:val="006D6B9C"/>
    <w:rsid w:val="006E4E23"/>
    <w:rsid w:val="00705E21"/>
    <w:rsid w:val="007144BB"/>
    <w:rsid w:val="007327CB"/>
    <w:rsid w:val="00735550"/>
    <w:rsid w:val="007447DA"/>
    <w:rsid w:val="00746D34"/>
    <w:rsid w:val="00754B90"/>
    <w:rsid w:val="007618FF"/>
    <w:rsid w:val="00765820"/>
    <w:rsid w:val="00773164"/>
    <w:rsid w:val="00790367"/>
    <w:rsid w:val="00795012"/>
    <w:rsid w:val="00795EEB"/>
    <w:rsid w:val="007A4961"/>
    <w:rsid w:val="007C0C60"/>
    <w:rsid w:val="007D1CFF"/>
    <w:rsid w:val="007D38DE"/>
    <w:rsid w:val="0080614E"/>
    <w:rsid w:val="008169B4"/>
    <w:rsid w:val="00831FB9"/>
    <w:rsid w:val="00837B9F"/>
    <w:rsid w:val="00845554"/>
    <w:rsid w:val="008542C4"/>
    <w:rsid w:val="00862372"/>
    <w:rsid w:val="00866864"/>
    <w:rsid w:val="00872E47"/>
    <w:rsid w:val="00884444"/>
    <w:rsid w:val="008A358A"/>
    <w:rsid w:val="008A55B2"/>
    <w:rsid w:val="008B32A6"/>
    <w:rsid w:val="008D5037"/>
    <w:rsid w:val="008E0ED0"/>
    <w:rsid w:val="00900C8D"/>
    <w:rsid w:val="00910103"/>
    <w:rsid w:val="009165BC"/>
    <w:rsid w:val="0093526B"/>
    <w:rsid w:val="00945058"/>
    <w:rsid w:val="00947EAA"/>
    <w:rsid w:val="00956ABA"/>
    <w:rsid w:val="00977941"/>
    <w:rsid w:val="00981819"/>
    <w:rsid w:val="00996875"/>
    <w:rsid w:val="009A0E80"/>
    <w:rsid w:val="009A4B1D"/>
    <w:rsid w:val="009B2F94"/>
    <w:rsid w:val="009B5FBF"/>
    <w:rsid w:val="009B790A"/>
    <w:rsid w:val="009C17F4"/>
    <w:rsid w:val="009D322B"/>
    <w:rsid w:val="00A06DFC"/>
    <w:rsid w:val="00A16E51"/>
    <w:rsid w:val="00A23A2A"/>
    <w:rsid w:val="00A32A7C"/>
    <w:rsid w:val="00A54E67"/>
    <w:rsid w:val="00A60439"/>
    <w:rsid w:val="00A676A5"/>
    <w:rsid w:val="00A677FC"/>
    <w:rsid w:val="00A75AD4"/>
    <w:rsid w:val="00A82444"/>
    <w:rsid w:val="00A917E2"/>
    <w:rsid w:val="00A974A6"/>
    <w:rsid w:val="00AA01E2"/>
    <w:rsid w:val="00AA119C"/>
    <w:rsid w:val="00AB7A5D"/>
    <w:rsid w:val="00AC2ACB"/>
    <w:rsid w:val="00AD2C09"/>
    <w:rsid w:val="00AD7A50"/>
    <w:rsid w:val="00AE0C4D"/>
    <w:rsid w:val="00AE5B24"/>
    <w:rsid w:val="00AF0DF5"/>
    <w:rsid w:val="00B102E5"/>
    <w:rsid w:val="00B13ABF"/>
    <w:rsid w:val="00B15E25"/>
    <w:rsid w:val="00B32A19"/>
    <w:rsid w:val="00B3681A"/>
    <w:rsid w:val="00B60866"/>
    <w:rsid w:val="00B668A8"/>
    <w:rsid w:val="00B719CA"/>
    <w:rsid w:val="00B7212F"/>
    <w:rsid w:val="00B734BF"/>
    <w:rsid w:val="00B82BD8"/>
    <w:rsid w:val="00B87268"/>
    <w:rsid w:val="00BA36AE"/>
    <w:rsid w:val="00BA5FCE"/>
    <w:rsid w:val="00BB7755"/>
    <w:rsid w:val="00BC7ED3"/>
    <w:rsid w:val="00BD0EE8"/>
    <w:rsid w:val="00BD1982"/>
    <w:rsid w:val="00BE565F"/>
    <w:rsid w:val="00BE6663"/>
    <w:rsid w:val="00BF2D66"/>
    <w:rsid w:val="00C00A7F"/>
    <w:rsid w:val="00C04A56"/>
    <w:rsid w:val="00C3718A"/>
    <w:rsid w:val="00C37493"/>
    <w:rsid w:val="00C5205B"/>
    <w:rsid w:val="00C63F13"/>
    <w:rsid w:val="00C6605E"/>
    <w:rsid w:val="00C71AA9"/>
    <w:rsid w:val="00C85066"/>
    <w:rsid w:val="00C86154"/>
    <w:rsid w:val="00C86769"/>
    <w:rsid w:val="00C9266B"/>
    <w:rsid w:val="00C95CA3"/>
    <w:rsid w:val="00CA57B7"/>
    <w:rsid w:val="00CB45FE"/>
    <w:rsid w:val="00CC2D1F"/>
    <w:rsid w:val="00CC493C"/>
    <w:rsid w:val="00CC6B3C"/>
    <w:rsid w:val="00CD38C6"/>
    <w:rsid w:val="00CD40A1"/>
    <w:rsid w:val="00CD4F78"/>
    <w:rsid w:val="00CE195F"/>
    <w:rsid w:val="00CE2D97"/>
    <w:rsid w:val="00CE2EEB"/>
    <w:rsid w:val="00CF2A95"/>
    <w:rsid w:val="00CF33A4"/>
    <w:rsid w:val="00CF66EB"/>
    <w:rsid w:val="00D164CA"/>
    <w:rsid w:val="00D33E56"/>
    <w:rsid w:val="00D37242"/>
    <w:rsid w:val="00D37E39"/>
    <w:rsid w:val="00D45E30"/>
    <w:rsid w:val="00D536EC"/>
    <w:rsid w:val="00D65F16"/>
    <w:rsid w:val="00D740C4"/>
    <w:rsid w:val="00D83BB5"/>
    <w:rsid w:val="00D8534E"/>
    <w:rsid w:val="00D86025"/>
    <w:rsid w:val="00D92908"/>
    <w:rsid w:val="00D94465"/>
    <w:rsid w:val="00D97A0B"/>
    <w:rsid w:val="00DA31FB"/>
    <w:rsid w:val="00DA6611"/>
    <w:rsid w:val="00DB41E0"/>
    <w:rsid w:val="00DB4BEE"/>
    <w:rsid w:val="00DB560F"/>
    <w:rsid w:val="00DB6466"/>
    <w:rsid w:val="00DB7A65"/>
    <w:rsid w:val="00DD0629"/>
    <w:rsid w:val="00DD30C2"/>
    <w:rsid w:val="00DD6738"/>
    <w:rsid w:val="00DE5F3A"/>
    <w:rsid w:val="00DF1BBF"/>
    <w:rsid w:val="00DF1E09"/>
    <w:rsid w:val="00DF36C2"/>
    <w:rsid w:val="00DF56B0"/>
    <w:rsid w:val="00DF6721"/>
    <w:rsid w:val="00E06377"/>
    <w:rsid w:val="00E15F7D"/>
    <w:rsid w:val="00E173C9"/>
    <w:rsid w:val="00E2608C"/>
    <w:rsid w:val="00E30510"/>
    <w:rsid w:val="00E503D2"/>
    <w:rsid w:val="00E5309E"/>
    <w:rsid w:val="00E54278"/>
    <w:rsid w:val="00E55736"/>
    <w:rsid w:val="00E9379C"/>
    <w:rsid w:val="00EA2A88"/>
    <w:rsid w:val="00EA47D3"/>
    <w:rsid w:val="00EA63C3"/>
    <w:rsid w:val="00EA7F65"/>
    <w:rsid w:val="00EB32B0"/>
    <w:rsid w:val="00EC2C26"/>
    <w:rsid w:val="00EC733F"/>
    <w:rsid w:val="00ED2619"/>
    <w:rsid w:val="00ED4B97"/>
    <w:rsid w:val="00ED5D8A"/>
    <w:rsid w:val="00EE4B17"/>
    <w:rsid w:val="00EE5AAE"/>
    <w:rsid w:val="00EF34DA"/>
    <w:rsid w:val="00F057C7"/>
    <w:rsid w:val="00F15B4B"/>
    <w:rsid w:val="00F1600C"/>
    <w:rsid w:val="00F1708E"/>
    <w:rsid w:val="00F21CC0"/>
    <w:rsid w:val="00F329D1"/>
    <w:rsid w:val="00F32AEE"/>
    <w:rsid w:val="00F35564"/>
    <w:rsid w:val="00F53A73"/>
    <w:rsid w:val="00F656C3"/>
    <w:rsid w:val="00F676CB"/>
    <w:rsid w:val="00F81E55"/>
    <w:rsid w:val="00F8688B"/>
    <w:rsid w:val="00FA2F8A"/>
    <w:rsid w:val="00FC02BA"/>
    <w:rsid w:val="00FE5B06"/>
    <w:rsid w:val="00FF5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9C"/>
    <w:pPr>
      <w:suppressAutoHyphens/>
    </w:pPr>
    <w:rPr>
      <w:rFonts w:ascii="Times New Roman" w:eastAsia="Times New Roman" w:hAnsi="Times New Roman"/>
      <w:sz w:val="24"/>
      <w:szCs w:val="24"/>
      <w:lang w:eastAsia="ar-SA"/>
    </w:rPr>
  </w:style>
  <w:style w:type="paragraph" w:styleId="1">
    <w:name w:val="heading 1"/>
    <w:basedOn w:val="a"/>
    <w:link w:val="10"/>
    <w:uiPriority w:val="1"/>
    <w:qFormat/>
    <w:rsid w:val="00996875"/>
    <w:pPr>
      <w:widowControl w:val="0"/>
      <w:suppressAutoHyphens w:val="0"/>
      <w:autoSpaceDE w:val="0"/>
      <w:autoSpaceDN w:val="0"/>
      <w:ind w:left="1401"/>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D6B9C"/>
    <w:rPr>
      <w:color w:val="0000FF"/>
      <w:u w:val="single"/>
    </w:rPr>
  </w:style>
  <w:style w:type="paragraph" w:customStyle="1" w:styleId="a4">
    <w:name w:val="Обычный (Интернет)"/>
    <w:aliases w:val="Normal (Web),Обычный (Web),Обычный (Web)1,Знак4,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
    <w:basedOn w:val="a"/>
    <w:link w:val="a5"/>
    <w:qFormat/>
    <w:rsid w:val="006D6B9C"/>
    <w:pPr>
      <w:spacing w:before="280" w:after="280"/>
    </w:pPr>
  </w:style>
  <w:style w:type="paragraph" w:styleId="a6">
    <w:name w:val="Body Text Indent"/>
    <w:basedOn w:val="a"/>
    <w:link w:val="a7"/>
    <w:rsid w:val="006D6B9C"/>
    <w:pPr>
      <w:spacing w:after="120"/>
      <w:ind w:left="283"/>
    </w:pPr>
  </w:style>
  <w:style w:type="character" w:customStyle="1" w:styleId="a7">
    <w:name w:val="Основной текст с отступом Знак"/>
    <w:link w:val="a6"/>
    <w:rsid w:val="006D6B9C"/>
    <w:rPr>
      <w:rFonts w:ascii="Times New Roman" w:eastAsia="Times New Roman" w:hAnsi="Times New Roman" w:cs="Times New Roman"/>
      <w:sz w:val="24"/>
      <w:szCs w:val="24"/>
      <w:lang w:eastAsia="ar-SA"/>
    </w:rPr>
  </w:style>
  <w:style w:type="paragraph" w:styleId="a8">
    <w:name w:val="Block Text"/>
    <w:basedOn w:val="a"/>
    <w:uiPriority w:val="99"/>
    <w:semiHidden/>
    <w:rsid w:val="00FE5B06"/>
    <w:pPr>
      <w:widowControl w:val="0"/>
      <w:shd w:val="clear" w:color="auto" w:fill="FFFFFF"/>
      <w:tabs>
        <w:tab w:val="left" w:pos="3737"/>
      </w:tabs>
      <w:suppressAutoHyphens w:val="0"/>
      <w:autoSpaceDE w:val="0"/>
      <w:autoSpaceDN w:val="0"/>
      <w:adjustRightInd w:val="0"/>
      <w:spacing w:line="317" w:lineRule="exact"/>
      <w:ind w:left="36" w:right="518" w:firstLine="815"/>
      <w:jc w:val="both"/>
    </w:pPr>
    <w:rPr>
      <w:color w:val="000000"/>
      <w:spacing w:val="-7"/>
      <w:sz w:val="20"/>
      <w:szCs w:val="20"/>
      <w:lang w:eastAsia="ru-RU"/>
    </w:rPr>
  </w:style>
  <w:style w:type="paragraph" w:styleId="a9">
    <w:name w:val="Balloon Text"/>
    <w:basedOn w:val="a"/>
    <w:link w:val="aa"/>
    <w:uiPriority w:val="99"/>
    <w:semiHidden/>
    <w:unhideWhenUsed/>
    <w:rsid w:val="00E173C9"/>
    <w:rPr>
      <w:rFonts w:ascii="Segoe UI" w:hAnsi="Segoe UI" w:cs="Segoe UI"/>
      <w:sz w:val="18"/>
      <w:szCs w:val="18"/>
    </w:rPr>
  </w:style>
  <w:style w:type="character" w:customStyle="1" w:styleId="aa">
    <w:name w:val="Текст выноски Знак"/>
    <w:link w:val="a9"/>
    <w:uiPriority w:val="99"/>
    <w:semiHidden/>
    <w:rsid w:val="00E173C9"/>
    <w:rPr>
      <w:rFonts w:ascii="Segoe UI" w:eastAsia="Times New Roman" w:hAnsi="Segoe UI" w:cs="Segoe UI"/>
      <w:sz w:val="18"/>
      <w:szCs w:val="18"/>
      <w:lang w:eastAsia="ar-SA"/>
    </w:rPr>
  </w:style>
  <w:style w:type="character" w:customStyle="1" w:styleId="ab">
    <w:name w:val="Неразрешенное упоминание"/>
    <w:uiPriority w:val="99"/>
    <w:semiHidden/>
    <w:unhideWhenUsed/>
    <w:rsid w:val="009B5FBF"/>
    <w:rPr>
      <w:color w:val="605E5C"/>
      <w:shd w:val="clear" w:color="auto" w:fill="E1DFDD"/>
    </w:rPr>
  </w:style>
  <w:style w:type="paragraph" w:styleId="ac">
    <w:name w:val="List Paragraph"/>
    <w:basedOn w:val="a"/>
    <w:uiPriority w:val="34"/>
    <w:qFormat/>
    <w:rsid w:val="00A676A5"/>
    <w:pPr>
      <w:suppressAutoHyphens w:val="0"/>
      <w:spacing w:after="160" w:line="259" w:lineRule="auto"/>
      <w:ind w:left="720"/>
      <w:contextualSpacing/>
    </w:pPr>
    <w:rPr>
      <w:rFonts w:ascii="Calibri" w:eastAsia="Calibri" w:hAnsi="Calibri"/>
      <w:sz w:val="22"/>
      <w:szCs w:val="22"/>
      <w:lang w:eastAsia="en-US"/>
    </w:rPr>
  </w:style>
  <w:style w:type="character" w:customStyle="1" w:styleId="a5">
    <w:name w:val="Обычный (Интернет) Знак"/>
    <w:aliases w:val="Обычный (Web) Знак,Обычный (Web)1 Знак,Знак4 Знак1,Знак4 Знак Знак Знак,Знак4 Знак Знак1,Обычный (веб) Знак1 Знак,Обычный (веб) Знак Знак1 Знак,Знак Знак1 Знак Знак1,Обычный (веб) Знак Знак Знак Знак1,Знак Знак1 Знак Знак Знак"/>
    <w:link w:val="a4"/>
    <w:locked/>
    <w:rsid w:val="00BD1982"/>
    <w:rPr>
      <w:rFonts w:ascii="Times New Roman" w:eastAsia="Times New Roman" w:hAnsi="Times New Roman"/>
      <w:sz w:val="24"/>
      <w:szCs w:val="24"/>
      <w:lang w:eastAsia="ar-SA"/>
    </w:rPr>
  </w:style>
  <w:style w:type="paragraph" w:styleId="2">
    <w:name w:val="Body Text Indent 2"/>
    <w:basedOn w:val="a"/>
    <w:link w:val="20"/>
    <w:uiPriority w:val="99"/>
    <w:semiHidden/>
    <w:unhideWhenUsed/>
    <w:rsid w:val="00A677FC"/>
    <w:pPr>
      <w:spacing w:after="120" w:line="480" w:lineRule="auto"/>
      <w:ind w:left="283"/>
    </w:pPr>
  </w:style>
  <w:style w:type="character" w:customStyle="1" w:styleId="20">
    <w:name w:val="Основной текст с отступом 2 Знак"/>
    <w:link w:val="2"/>
    <w:uiPriority w:val="99"/>
    <w:semiHidden/>
    <w:rsid w:val="00A677FC"/>
    <w:rPr>
      <w:rFonts w:ascii="Times New Roman" w:eastAsia="Times New Roman" w:hAnsi="Times New Roman"/>
      <w:sz w:val="24"/>
      <w:szCs w:val="24"/>
      <w:lang w:eastAsia="ar-SA"/>
    </w:rPr>
  </w:style>
  <w:style w:type="character" w:customStyle="1" w:styleId="fontstyle01">
    <w:name w:val="fontstyle01"/>
    <w:rsid w:val="00A677FC"/>
    <w:rPr>
      <w:rFonts w:ascii="Times New Roman" w:hAnsi="Times New Roman" w:cs="Times New Roman" w:hint="default"/>
      <w:b w:val="0"/>
      <w:bCs w:val="0"/>
      <w:i w:val="0"/>
      <w:iCs w:val="0"/>
      <w:color w:val="000000"/>
      <w:sz w:val="32"/>
      <w:szCs w:val="32"/>
    </w:rPr>
  </w:style>
  <w:style w:type="paragraph" w:styleId="a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к,Char,-++ Знак"/>
    <w:basedOn w:val="a"/>
    <w:link w:val="ae"/>
    <w:uiPriority w:val="99"/>
    <w:rsid w:val="00A677FC"/>
    <w:pPr>
      <w:widowControl w:val="0"/>
      <w:suppressAutoHyphens w:val="0"/>
      <w:autoSpaceDE w:val="0"/>
      <w:autoSpaceDN w:val="0"/>
      <w:adjustRightInd w:val="0"/>
    </w:pPr>
    <w:rPr>
      <w:rFonts w:eastAsia="Calibri"/>
      <w:sz w:val="20"/>
      <w:szCs w:val="20"/>
      <w:lang w:eastAsia="ru-RU"/>
    </w:rPr>
  </w:style>
  <w:style w:type="character" w:customStyle="1" w:styleId="a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Char Знак,-++ Знак Знак"/>
    <w:link w:val="ad"/>
    <w:uiPriority w:val="99"/>
    <w:rsid w:val="00A677FC"/>
    <w:rPr>
      <w:rFonts w:ascii="Times New Roman" w:hAnsi="Times New Roman"/>
    </w:rPr>
  </w:style>
  <w:style w:type="paragraph" w:styleId="af">
    <w:name w:val="Body Text"/>
    <w:basedOn w:val="a"/>
    <w:link w:val="af0"/>
    <w:uiPriority w:val="99"/>
    <w:semiHidden/>
    <w:unhideWhenUsed/>
    <w:rsid w:val="00996875"/>
    <w:pPr>
      <w:spacing w:after="120"/>
    </w:pPr>
  </w:style>
  <w:style w:type="character" w:customStyle="1" w:styleId="af0">
    <w:name w:val="Основной текст Знак"/>
    <w:link w:val="af"/>
    <w:uiPriority w:val="99"/>
    <w:semiHidden/>
    <w:rsid w:val="00996875"/>
    <w:rPr>
      <w:rFonts w:ascii="Times New Roman" w:eastAsia="Times New Roman" w:hAnsi="Times New Roman"/>
      <w:sz w:val="24"/>
      <w:szCs w:val="24"/>
      <w:lang w:eastAsia="ar-SA"/>
    </w:rPr>
  </w:style>
  <w:style w:type="character" w:customStyle="1" w:styleId="10">
    <w:name w:val="Заголовок 1 Знак"/>
    <w:link w:val="1"/>
    <w:uiPriority w:val="1"/>
    <w:rsid w:val="00996875"/>
    <w:rPr>
      <w:rFonts w:ascii="Times New Roman" w:eastAsia="Times New Roman" w:hAnsi="Times New Roman"/>
      <w:b/>
      <w:bCs/>
      <w:sz w:val="28"/>
      <w:szCs w:val="28"/>
      <w:lang w:eastAsia="en-US"/>
    </w:rPr>
  </w:style>
  <w:style w:type="table" w:customStyle="1" w:styleId="TableNormal">
    <w:name w:val="Table Normal"/>
    <w:uiPriority w:val="2"/>
    <w:semiHidden/>
    <w:unhideWhenUsed/>
    <w:qFormat/>
    <w:rsid w:val="0099687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875"/>
    <w:pPr>
      <w:widowControl w:val="0"/>
      <w:suppressAutoHyphens w:val="0"/>
      <w:autoSpaceDE w:val="0"/>
      <w:autoSpaceDN w:val="0"/>
      <w:ind w:left="107"/>
    </w:pPr>
    <w:rPr>
      <w:sz w:val="22"/>
      <w:szCs w:val="22"/>
      <w:lang w:eastAsia="en-US"/>
    </w:rPr>
  </w:style>
  <w:style w:type="paragraph" w:customStyle="1" w:styleId="Default">
    <w:name w:val="Default"/>
    <w:rsid w:val="00FC02BA"/>
    <w:pPr>
      <w:autoSpaceDE w:val="0"/>
      <w:autoSpaceDN w:val="0"/>
      <w:adjustRightInd w:val="0"/>
    </w:pPr>
    <w:rPr>
      <w:rFonts w:ascii="Times New Roman" w:hAnsi="Times New Roman"/>
      <w:color w:val="000000"/>
      <w:sz w:val="24"/>
      <w:szCs w:val="24"/>
      <w:lang w:eastAsia="en-US"/>
    </w:rPr>
  </w:style>
  <w:style w:type="paragraph" w:customStyle="1" w:styleId="31">
    <w:name w:val="Заголовок 31"/>
    <w:basedOn w:val="a"/>
    <w:uiPriority w:val="1"/>
    <w:qFormat/>
    <w:rsid w:val="00FC02BA"/>
    <w:pPr>
      <w:widowControl w:val="0"/>
      <w:suppressAutoHyphens w:val="0"/>
      <w:autoSpaceDE w:val="0"/>
      <w:autoSpaceDN w:val="0"/>
      <w:ind w:left="232"/>
      <w:outlineLvl w:val="3"/>
    </w:pPr>
    <w:rPr>
      <w:b/>
      <w:bCs/>
      <w:i/>
      <w:sz w:val="20"/>
      <w:szCs w:val="20"/>
      <w:lang w:eastAsia="ru-RU" w:bidi="ru-RU"/>
    </w:rPr>
  </w:style>
  <w:style w:type="paragraph" w:styleId="af1">
    <w:name w:val="header"/>
    <w:basedOn w:val="a"/>
    <w:link w:val="af2"/>
    <w:uiPriority w:val="99"/>
    <w:unhideWhenUsed/>
    <w:rsid w:val="00FC02BA"/>
    <w:pPr>
      <w:tabs>
        <w:tab w:val="center" w:pos="4677"/>
        <w:tab w:val="right" w:pos="9355"/>
      </w:tabs>
    </w:pPr>
  </w:style>
  <w:style w:type="character" w:customStyle="1" w:styleId="af2">
    <w:name w:val="Верхний колонтитул Знак"/>
    <w:basedOn w:val="a0"/>
    <w:link w:val="af1"/>
    <w:uiPriority w:val="99"/>
    <w:rsid w:val="00FC02BA"/>
    <w:rPr>
      <w:rFonts w:ascii="Times New Roman" w:eastAsia="Times New Roman" w:hAnsi="Times New Roman"/>
      <w:sz w:val="24"/>
      <w:szCs w:val="24"/>
      <w:lang w:eastAsia="ar-SA"/>
    </w:rPr>
  </w:style>
  <w:style w:type="paragraph" w:styleId="af3">
    <w:name w:val="footer"/>
    <w:basedOn w:val="a"/>
    <w:link w:val="af4"/>
    <w:uiPriority w:val="99"/>
    <w:unhideWhenUsed/>
    <w:rsid w:val="00FC02BA"/>
    <w:pPr>
      <w:tabs>
        <w:tab w:val="center" w:pos="4677"/>
        <w:tab w:val="right" w:pos="9355"/>
      </w:tabs>
    </w:pPr>
  </w:style>
  <w:style w:type="character" w:customStyle="1" w:styleId="af4">
    <w:name w:val="Нижний колонтитул Знак"/>
    <w:basedOn w:val="a0"/>
    <w:link w:val="af3"/>
    <w:uiPriority w:val="99"/>
    <w:rsid w:val="00FC02BA"/>
    <w:rPr>
      <w:rFonts w:ascii="Times New Roman" w:eastAsia="Times New Roman" w:hAnsi="Times New Roman"/>
      <w:sz w:val="24"/>
      <w:szCs w:val="24"/>
      <w:lang w:eastAsia="ar-SA"/>
    </w:rPr>
  </w:style>
  <w:style w:type="character" w:customStyle="1" w:styleId="Abstract">
    <w:name w:val="Abstract Знак"/>
    <w:link w:val="Abstract0"/>
    <w:locked/>
    <w:rsid w:val="001B47C9"/>
    <w:rPr>
      <w:rFonts w:ascii="Times New Roman" w:eastAsia="Times New Roman" w:hAnsi="Times New Roman"/>
      <w:b/>
      <w:i/>
      <w:sz w:val="18"/>
      <w:szCs w:val="18"/>
    </w:rPr>
  </w:style>
  <w:style w:type="paragraph" w:customStyle="1" w:styleId="Abstract0">
    <w:name w:val="Abstract"/>
    <w:basedOn w:val="a"/>
    <w:link w:val="Abstract"/>
    <w:qFormat/>
    <w:rsid w:val="001B47C9"/>
    <w:pPr>
      <w:suppressAutoHyphens w:val="0"/>
      <w:autoSpaceDE w:val="0"/>
      <w:autoSpaceDN w:val="0"/>
      <w:adjustRightInd w:val="0"/>
      <w:spacing w:line="228" w:lineRule="auto"/>
      <w:jc w:val="both"/>
    </w:pPr>
    <w:rPr>
      <w:b/>
      <w:i/>
      <w:sz w:val="18"/>
      <w:szCs w:val="18"/>
    </w:rPr>
  </w:style>
  <w:style w:type="character" w:styleId="af5">
    <w:name w:val="annotation reference"/>
    <w:basedOn w:val="a0"/>
    <w:uiPriority w:val="99"/>
    <w:semiHidden/>
    <w:unhideWhenUsed/>
    <w:rsid w:val="00B32A19"/>
    <w:rPr>
      <w:sz w:val="16"/>
      <w:szCs w:val="16"/>
    </w:rPr>
  </w:style>
  <w:style w:type="paragraph" w:styleId="af6">
    <w:name w:val="annotation text"/>
    <w:basedOn w:val="a"/>
    <w:link w:val="af7"/>
    <w:uiPriority w:val="99"/>
    <w:semiHidden/>
    <w:unhideWhenUsed/>
    <w:rsid w:val="00B32A19"/>
    <w:rPr>
      <w:sz w:val="20"/>
      <w:szCs w:val="20"/>
    </w:rPr>
  </w:style>
  <w:style w:type="character" w:customStyle="1" w:styleId="af7">
    <w:name w:val="Текст примечания Знак"/>
    <w:basedOn w:val="a0"/>
    <w:link w:val="af6"/>
    <w:uiPriority w:val="99"/>
    <w:semiHidden/>
    <w:rsid w:val="00B32A19"/>
    <w:rPr>
      <w:rFonts w:ascii="Times New Roman" w:eastAsia="Times New Roman" w:hAnsi="Times New Roman"/>
      <w:lang w:eastAsia="ar-SA"/>
    </w:rPr>
  </w:style>
  <w:style w:type="paragraph" w:styleId="af8">
    <w:name w:val="annotation subject"/>
    <w:basedOn w:val="af6"/>
    <w:next w:val="af6"/>
    <w:link w:val="af9"/>
    <w:uiPriority w:val="99"/>
    <w:semiHidden/>
    <w:unhideWhenUsed/>
    <w:rsid w:val="00B32A19"/>
    <w:rPr>
      <w:b/>
      <w:bCs/>
    </w:rPr>
  </w:style>
  <w:style w:type="character" w:customStyle="1" w:styleId="af9">
    <w:name w:val="Тема примечания Знак"/>
    <w:basedOn w:val="af7"/>
    <w:link w:val="af8"/>
    <w:uiPriority w:val="99"/>
    <w:semiHidden/>
    <w:rsid w:val="00B32A19"/>
    <w:rPr>
      <w:rFonts w:ascii="Times New Roman" w:eastAsia="Times New Roman" w:hAnsi="Times New Roman"/>
      <w:b/>
      <w:bCs/>
      <w:lang w:eastAsia="ar-SA"/>
    </w:rPr>
  </w:style>
  <w:style w:type="table" w:styleId="afa">
    <w:name w:val="Table Grid"/>
    <w:basedOn w:val="a1"/>
    <w:uiPriority w:val="59"/>
    <w:rsid w:val="007447D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Заголовок 21"/>
    <w:basedOn w:val="a"/>
    <w:uiPriority w:val="1"/>
    <w:qFormat/>
    <w:rsid w:val="007447DA"/>
    <w:pPr>
      <w:widowControl w:val="0"/>
      <w:suppressAutoHyphens w:val="0"/>
      <w:autoSpaceDE w:val="0"/>
      <w:autoSpaceDN w:val="0"/>
      <w:ind w:left="232"/>
      <w:outlineLvl w:val="2"/>
    </w:pPr>
    <w:rPr>
      <w:b/>
      <w:bCs/>
      <w:sz w:val="20"/>
      <w:szCs w:val="20"/>
      <w:lang w:eastAsia="ru-RU" w:bidi="ru-RU"/>
    </w:rPr>
  </w:style>
  <w:style w:type="paragraph" w:styleId="afb">
    <w:name w:val="Title"/>
    <w:basedOn w:val="a"/>
    <w:link w:val="afc"/>
    <w:uiPriority w:val="10"/>
    <w:qFormat/>
    <w:rsid w:val="007447DA"/>
    <w:pPr>
      <w:suppressAutoHyphens w:val="0"/>
      <w:jc w:val="center"/>
    </w:pPr>
    <w:rPr>
      <w:sz w:val="28"/>
      <w:lang w:eastAsia="ru-RU"/>
    </w:rPr>
  </w:style>
  <w:style w:type="character" w:customStyle="1" w:styleId="afc">
    <w:name w:val="Название Знак"/>
    <w:basedOn w:val="a0"/>
    <w:link w:val="afb"/>
    <w:uiPriority w:val="10"/>
    <w:rsid w:val="007447DA"/>
    <w:rPr>
      <w:rFonts w:ascii="Times New Roman" w:eastAsia="Times New Roman" w:hAnsi="Times New Roman"/>
      <w:sz w:val="28"/>
      <w:szCs w:val="24"/>
    </w:rPr>
  </w:style>
  <w:style w:type="paragraph" w:styleId="afd">
    <w:name w:val="No Spacing"/>
    <w:uiPriority w:val="1"/>
    <w:qFormat/>
    <w:rsid w:val="003A5D9D"/>
    <w:rPr>
      <w:rFonts w:eastAsia="Times New Roman"/>
      <w:sz w:val="22"/>
      <w:szCs w:val="22"/>
      <w:lang w:eastAsia="en-US"/>
    </w:rPr>
  </w:style>
  <w:style w:type="character" w:styleId="afe">
    <w:name w:val="Strong"/>
    <w:basedOn w:val="a0"/>
    <w:uiPriority w:val="22"/>
    <w:qFormat/>
    <w:rsid w:val="002863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71571">
      <w:bodyDiv w:val="1"/>
      <w:marLeft w:val="0"/>
      <w:marRight w:val="0"/>
      <w:marTop w:val="0"/>
      <w:marBottom w:val="0"/>
      <w:divBdr>
        <w:top w:val="none" w:sz="0" w:space="0" w:color="auto"/>
        <w:left w:val="none" w:sz="0" w:space="0" w:color="auto"/>
        <w:bottom w:val="none" w:sz="0" w:space="0" w:color="auto"/>
        <w:right w:val="none" w:sz="0" w:space="0" w:color="auto"/>
      </w:divBdr>
    </w:div>
    <w:div w:id="188420812">
      <w:bodyDiv w:val="1"/>
      <w:marLeft w:val="0"/>
      <w:marRight w:val="0"/>
      <w:marTop w:val="0"/>
      <w:marBottom w:val="0"/>
      <w:divBdr>
        <w:top w:val="none" w:sz="0" w:space="0" w:color="auto"/>
        <w:left w:val="none" w:sz="0" w:space="0" w:color="auto"/>
        <w:bottom w:val="none" w:sz="0" w:space="0" w:color="auto"/>
        <w:right w:val="none" w:sz="0" w:space="0" w:color="auto"/>
      </w:divBdr>
    </w:div>
    <w:div w:id="290672453">
      <w:bodyDiv w:val="1"/>
      <w:marLeft w:val="0"/>
      <w:marRight w:val="0"/>
      <w:marTop w:val="0"/>
      <w:marBottom w:val="0"/>
      <w:divBdr>
        <w:top w:val="none" w:sz="0" w:space="0" w:color="auto"/>
        <w:left w:val="none" w:sz="0" w:space="0" w:color="auto"/>
        <w:bottom w:val="none" w:sz="0" w:space="0" w:color="auto"/>
        <w:right w:val="none" w:sz="0" w:space="0" w:color="auto"/>
      </w:divBdr>
    </w:div>
    <w:div w:id="311756193">
      <w:bodyDiv w:val="1"/>
      <w:marLeft w:val="0"/>
      <w:marRight w:val="0"/>
      <w:marTop w:val="0"/>
      <w:marBottom w:val="0"/>
      <w:divBdr>
        <w:top w:val="none" w:sz="0" w:space="0" w:color="auto"/>
        <w:left w:val="none" w:sz="0" w:space="0" w:color="auto"/>
        <w:bottom w:val="none" w:sz="0" w:space="0" w:color="auto"/>
        <w:right w:val="none" w:sz="0" w:space="0" w:color="auto"/>
      </w:divBdr>
    </w:div>
    <w:div w:id="332728526">
      <w:bodyDiv w:val="1"/>
      <w:marLeft w:val="0"/>
      <w:marRight w:val="0"/>
      <w:marTop w:val="0"/>
      <w:marBottom w:val="0"/>
      <w:divBdr>
        <w:top w:val="none" w:sz="0" w:space="0" w:color="auto"/>
        <w:left w:val="none" w:sz="0" w:space="0" w:color="auto"/>
        <w:bottom w:val="none" w:sz="0" w:space="0" w:color="auto"/>
        <w:right w:val="none" w:sz="0" w:space="0" w:color="auto"/>
      </w:divBdr>
    </w:div>
    <w:div w:id="394936060">
      <w:bodyDiv w:val="1"/>
      <w:marLeft w:val="0"/>
      <w:marRight w:val="0"/>
      <w:marTop w:val="0"/>
      <w:marBottom w:val="0"/>
      <w:divBdr>
        <w:top w:val="none" w:sz="0" w:space="0" w:color="auto"/>
        <w:left w:val="none" w:sz="0" w:space="0" w:color="auto"/>
        <w:bottom w:val="none" w:sz="0" w:space="0" w:color="auto"/>
        <w:right w:val="none" w:sz="0" w:space="0" w:color="auto"/>
      </w:divBdr>
    </w:div>
    <w:div w:id="414791841">
      <w:bodyDiv w:val="1"/>
      <w:marLeft w:val="0"/>
      <w:marRight w:val="0"/>
      <w:marTop w:val="0"/>
      <w:marBottom w:val="0"/>
      <w:divBdr>
        <w:top w:val="none" w:sz="0" w:space="0" w:color="auto"/>
        <w:left w:val="none" w:sz="0" w:space="0" w:color="auto"/>
        <w:bottom w:val="none" w:sz="0" w:space="0" w:color="auto"/>
        <w:right w:val="none" w:sz="0" w:space="0" w:color="auto"/>
      </w:divBdr>
    </w:div>
    <w:div w:id="546990964">
      <w:bodyDiv w:val="1"/>
      <w:marLeft w:val="0"/>
      <w:marRight w:val="0"/>
      <w:marTop w:val="0"/>
      <w:marBottom w:val="0"/>
      <w:divBdr>
        <w:top w:val="none" w:sz="0" w:space="0" w:color="auto"/>
        <w:left w:val="none" w:sz="0" w:space="0" w:color="auto"/>
        <w:bottom w:val="none" w:sz="0" w:space="0" w:color="auto"/>
        <w:right w:val="none" w:sz="0" w:space="0" w:color="auto"/>
      </w:divBdr>
    </w:div>
    <w:div w:id="791095919">
      <w:bodyDiv w:val="1"/>
      <w:marLeft w:val="0"/>
      <w:marRight w:val="0"/>
      <w:marTop w:val="0"/>
      <w:marBottom w:val="0"/>
      <w:divBdr>
        <w:top w:val="none" w:sz="0" w:space="0" w:color="auto"/>
        <w:left w:val="none" w:sz="0" w:space="0" w:color="auto"/>
        <w:bottom w:val="none" w:sz="0" w:space="0" w:color="auto"/>
        <w:right w:val="none" w:sz="0" w:space="0" w:color="auto"/>
      </w:divBdr>
    </w:div>
    <w:div w:id="871235950">
      <w:bodyDiv w:val="1"/>
      <w:marLeft w:val="0"/>
      <w:marRight w:val="0"/>
      <w:marTop w:val="0"/>
      <w:marBottom w:val="0"/>
      <w:divBdr>
        <w:top w:val="none" w:sz="0" w:space="0" w:color="auto"/>
        <w:left w:val="none" w:sz="0" w:space="0" w:color="auto"/>
        <w:bottom w:val="none" w:sz="0" w:space="0" w:color="auto"/>
        <w:right w:val="none" w:sz="0" w:space="0" w:color="auto"/>
      </w:divBdr>
    </w:div>
    <w:div w:id="889994820">
      <w:bodyDiv w:val="1"/>
      <w:marLeft w:val="0"/>
      <w:marRight w:val="0"/>
      <w:marTop w:val="0"/>
      <w:marBottom w:val="0"/>
      <w:divBdr>
        <w:top w:val="none" w:sz="0" w:space="0" w:color="auto"/>
        <w:left w:val="none" w:sz="0" w:space="0" w:color="auto"/>
        <w:bottom w:val="none" w:sz="0" w:space="0" w:color="auto"/>
        <w:right w:val="none" w:sz="0" w:space="0" w:color="auto"/>
      </w:divBdr>
    </w:div>
    <w:div w:id="976837880">
      <w:bodyDiv w:val="1"/>
      <w:marLeft w:val="0"/>
      <w:marRight w:val="0"/>
      <w:marTop w:val="0"/>
      <w:marBottom w:val="0"/>
      <w:divBdr>
        <w:top w:val="none" w:sz="0" w:space="0" w:color="auto"/>
        <w:left w:val="none" w:sz="0" w:space="0" w:color="auto"/>
        <w:bottom w:val="none" w:sz="0" w:space="0" w:color="auto"/>
        <w:right w:val="none" w:sz="0" w:space="0" w:color="auto"/>
      </w:divBdr>
    </w:div>
    <w:div w:id="1240795976">
      <w:bodyDiv w:val="1"/>
      <w:marLeft w:val="0"/>
      <w:marRight w:val="0"/>
      <w:marTop w:val="0"/>
      <w:marBottom w:val="0"/>
      <w:divBdr>
        <w:top w:val="none" w:sz="0" w:space="0" w:color="auto"/>
        <w:left w:val="none" w:sz="0" w:space="0" w:color="auto"/>
        <w:bottom w:val="none" w:sz="0" w:space="0" w:color="auto"/>
        <w:right w:val="none" w:sz="0" w:space="0" w:color="auto"/>
      </w:divBdr>
    </w:div>
    <w:div w:id="1292325983">
      <w:bodyDiv w:val="1"/>
      <w:marLeft w:val="0"/>
      <w:marRight w:val="0"/>
      <w:marTop w:val="0"/>
      <w:marBottom w:val="0"/>
      <w:divBdr>
        <w:top w:val="none" w:sz="0" w:space="0" w:color="auto"/>
        <w:left w:val="none" w:sz="0" w:space="0" w:color="auto"/>
        <w:bottom w:val="none" w:sz="0" w:space="0" w:color="auto"/>
        <w:right w:val="none" w:sz="0" w:space="0" w:color="auto"/>
      </w:divBdr>
    </w:div>
    <w:div w:id="1374159211">
      <w:bodyDiv w:val="1"/>
      <w:marLeft w:val="0"/>
      <w:marRight w:val="0"/>
      <w:marTop w:val="0"/>
      <w:marBottom w:val="0"/>
      <w:divBdr>
        <w:top w:val="none" w:sz="0" w:space="0" w:color="auto"/>
        <w:left w:val="none" w:sz="0" w:space="0" w:color="auto"/>
        <w:bottom w:val="none" w:sz="0" w:space="0" w:color="auto"/>
        <w:right w:val="none" w:sz="0" w:space="0" w:color="auto"/>
      </w:divBdr>
    </w:div>
    <w:div w:id="1504394858">
      <w:bodyDiv w:val="1"/>
      <w:marLeft w:val="0"/>
      <w:marRight w:val="0"/>
      <w:marTop w:val="0"/>
      <w:marBottom w:val="0"/>
      <w:divBdr>
        <w:top w:val="none" w:sz="0" w:space="0" w:color="auto"/>
        <w:left w:val="none" w:sz="0" w:space="0" w:color="auto"/>
        <w:bottom w:val="none" w:sz="0" w:space="0" w:color="auto"/>
        <w:right w:val="none" w:sz="0" w:space="0" w:color="auto"/>
      </w:divBdr>
    </w:div>
    <w:div w:id="1754164107">
      <w:bodyDiv w:val="1"/>
      <w:marLeft w:val="0"/>
      <w:marRight w:val="0"/>
      <w:marTop w:val="0"/>
      <w:marBottom w:val="0"/>
      <w:divBdr>
        <w:top w:val="none" w:sz="0" w:space="0" w:color="auto"/>
        <w:left w:val="none" w:sz="0" w:space="0" w:color="auto"/>
        <w:bottom w:val="none" w:sz="0" w:space="0" w:color="auto"/>
        <w:right w:val="none" w:sz="0" w:space="0" w:color="auto"/>
      </w:divBdr>
    </w:div>
    <w:div w:id="2064599187">
      <w:bodyDiv w:val="1"/>
      <w:marLeft w:val="0"/>
      <w:marRight w:val="0"/>
      <w:marTop w:val="0"/>
      <w:marBottom w:val="0"/>
      <w:divBdr>
        <w:top w:val="none" w:sz="0" w:space="0" w:color="auto"/>
        <w:left w:val="none" w:sz="0" w:space="0" w:color="auto"/>
        <w:bottom w:val="none" w:sz="0" w:space="0" w:color="auto"/>
        <w:right w:val="none" w:sz="0" w:space="0" w:color="auto"/>
      </w:divBdr>
    </w:div>
    <w:div w:id="21191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yandex.ru/cloud/6799c6eff47e73505780ad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i.kgau@yandex.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gau.ru/new/all/science/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gau.ru/new/all/science/" TargetMode="External"/><Relationship Id="rId4" Type="http://schemas.openxmlformats.org/officeDocument/2006/relationships/settings" Target="settings.xml"/><Relationship Id="rId9" Type="http://schemas.openxmlformats.org/officeDocument/2006/relationships/hyperlink" Target="https://forms.yandex.ru/cloud/6799c6eff47e73505780ad9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197F-3D45-4957-A672-CF6638BB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7</Pages>
  <Words>2833</Words>
  <Characters>16150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18946</CharactersWithSpaces>
  <SharedDoc>false</SharedDoc>
  <HLinks>
    <vt:vector size="24" baseType="variant">
      <vt:variant>
        <vt:i4>7340050</vt:i4>
      </vt:variant>
      <vt:variant>
        <vt:i4>9</vt:i4>
      </vt:variant>
      <vt:variant>
        <vt:i4>0</vt:i4>
      </vt:variant>
      <vt:variant>
        <vt:i4>5</vt:i4>
      </vt:variant>
      <vt:variant>
        <vt:lpwstr>https://pure.uvt.nl/ws/portalfiles/portal/58093399/Tranzo_Numans_vulnerable_persons_in_society_IJoQSoHaW_2021.pdf</vt:lpwstr>
      </vt:variant>
      <vt:variant>
        <vt:lpwstr/>
      </vt:variant>
      <vt:variant>
        <vt:i4>3932221</vt:i4>
      </vt:variant>
      <vt:variant>
        <vt:i4>6</vt:i4>
      </vt:variant>
      <vt:variant>
        <vt:i4>0</vt:i4>
      </vt:variant>
      <vt:variant>
        <vt:i4>5</vt:i4>
      </vt:variant>
      <vt:variant>
        <vt:lpwstr>mailto:sveta_kurbatova@mail.ru</vt:lpwstr>
      </vt:variant>
      <vt:variant>
        <vt:lpwstr/>
      </vt:variant>
      <vt:variant>
        <vt:i4>3932221</vt:i4>
      </vt:variant>
      <vt:variant>
        <vt:i4>3</vt:i4>
      </vt:variant>
      <vt:variant>
        <vt:i4>0</vt:i4>
      </vt:variant>
      <vt:variant>
        <vt:i4>5</vt:i4>
      </vt:variant>
      <vt:variant>
        <vt:lpwstr>mailto:sveta_kurbatova@mail.ru</vt:lpwstr>
      </vt:variant>
      <vt:variant>
        <vt:lpwstr/>
      </vt:variant>
      <vt:variant>
        <vt:i4>6357109</vt:i4>
      </vt:variant>
      <vt:variant>
        <vt:i4>0</vt:i4>
      </vt:variant>
      <vt:variant>
        <vt:i4>0</vt:i4>
      </vt:variant>
      <vt:variant>
        <vt:i4>5</vt:i4>
      </vt:variant>
      <vt:variant>
        <vt:lpwstr>http://www.miet.ru/news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User</cp:lastModifiedBy>
  <cp:revision>63</cp:revision>
  <cp:lastPrinted>2023-12-21T13:00:00Z</cp:lastPrinted>
  <dcterms:created xsi:type="dcterms:W3CDTF">2024-01-11T11:21:00Z</dcterms:created>
  <dcterms:modified xsi:type="dcterms:W3CDTF">2025-02-05T08:00:00Z</dcterms:modified>
</cp:coreProperties>
</file>