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22410" w:rsidRDefault="00222410" w:rsidP="002224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-51435</wp:posOffset>
            </wp:positionH>
            <wp:positionV relativeFrom="paragraph">
              <wp:posOffset>316230</wp:posOffset>
            </wp:positionV>
            <wp:extent cx="1171575" cy="952500"/>
            <wp:effectExtent l="0" t="0" r="9525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952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22410" w:rsidRDefault="00222410" w:rsidP="0022241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Удмуртский ГАУ</w:t>
      </w:r>
    </w:p>
    <w:p w:rsidR="00222410" w:rsidRDefault="00222410" w:rsidP="0022241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Олимпиада </w:t>
      </w:r>
      <w:r>
        <w:rPr>
          <w:rFonts w:ascii="Times New Roman" w:hAnsi="Times New Roman" w:cs="Times New Roman"/>
          <w:i/>
          <w:sz w:val="28"/>
          <w:szCs w:val="28"/>
        </w:rPr>
        <w:t xml:space="preserve">«Эрудит»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222410" w:rsidRDefault="00222410" w:rsidP="0022241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Биология </w:t>
      </w:r>
    </w:p>
    <w:p w:rsidR="005D2531" w:rsidRPr="00222410" w:rsidRDefault="00222410" w:rsidP="002224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1 заочный тур.</w:t>
      </w:r>
    </w:p>
    <w:p w:rsidR="009852A3" w:rsidRPr="005D2531" w:rsidRDefault="009852A3" w:rsidP="0074610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</w:pPr>
      <w:r w:rsidRPr="005D2531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Часть 1.</w:t>
      </w:r>
      <w:r w:rsidRPr="005D253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5D2531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Вам предлагаются тестовые задания, требующие выбора только одного ответа из четырех возможных. Максимальное количество баллов, которое можно набрать – 15. (по 1 баллу за каждое тестовое задание). Индекс ответа, который вы считаете наиболее полным и правильным, укажите в матрице ответов.</w:t>
      </w:r>
    </w:p>
    <w:p w:rsidR="00796437" w:rsidRPr="005D2531" w:rsidRDefault="00796437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852A3" w:rsidRPr="005D2531" w:rsidRDefault="009852A3" w:rsidP="005D253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 xml:space="preserve">1. Предположим, были описаны три разных вида </w:t>
      </w:r>
      <w:proofErr w:type="spellStart"/>
      <w:r w:rsidRPr="005D2531">
        <w:rPr>
          <w:rFonts w:ascii="Times New Roman" w:hAnsi="Times New Roman" w:cs="Times New Roman"/>
          <w:b/>
          <w:sz w:val="24"/>
          <w:szCs w:val="24"/>
        </w:rPr>
        <w:t>чебурашек</w:t>
      </w:r>
      <w:proofErr w:type="spellEnd"/>
      <w:r w:rsidRPr="005D2531">
        <w:rPr>
          <w:rFonts w:ascii="Times New Roman" w:hAnsi="Times New Roman" w:cs="Times New Roman"/>
          <w:b/>
          <w:sz w:val="24"/>
          <w:szCs w:val="24"/>
        </w:rPr>
        <w:t>. Первый вид обитает в пустынях Аф</w:t>
      </w:r>
      <w:r w:rsidR="00CC29B2" w:rsidRPr="005D2531">
        <w:rPr>
          <w:rFonts w:ascii="Times New Roman" w:hAnsi="Times New Roman" w:cs="Times New Roman"/>
          <w:b/>
          <w:sz w:val="24"/>
          <w:szCs w:val="24"/>
        </w:rPr>
        <w:t>рики, второй –</w:t>
      </w:r>
      <w:r w:rsidRPr="005D2531">
        <w:rPr>
          <w:rFonts w:ascii="Times New Roman" w:hAnsi="Times New Roman" w:cs="Times New Roman"/>
          <w:b/>
          <w:sz w:val="24"/>
          <w:szCs w:val="24"/>
        </w:rPr>
        <w:t xml:space="preserve"> в Сибири, а третий </w:t>
      </w:r>
      <w:r w:rsidR="00CC29B2" w:rsidRPr="005D2531">
        <w:rPr>
          <w:rFonts w:ascii="Times New Roman" w:hAnsi="Times New Roman" w:cs="Times New Roman"/>
          <w:b/>
          <w:sz w:val="24"/>
          <w:szCs w:val="24"/>
        </w:rPr>
        <w:t>–</w:t>
      </w:r>
      <w:r w:rsidRPr="005D2531">
        <w:rPr>
          <w:rFonts w:ascii="Times New Roman" w:hAnsi="Times New Roman" w:cs="Times New Roman"/>
          <w:b/>
          <w:sz w:val="24"/>
          <w:szCs w:val="24"/>
        </w:rPr>
        <w:t xml:space="preserve"> за Полярным кругом. У какого вида будут самые большие уши? </w:t>
      </w:r>
    </w:p>
    <w:p w:rsidR="009852A3" w:rsidRPr="005D2531" w:rsidRDefault="009852A3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А) У первого </w:t>
      </w:r>
    </w:p>
    <w:p w:rsidR="009852A3" w:rsidRPr="005D2531" w:rsidRDefault="009852A3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Б) У второго </w:t>
      </w:r>
    </w:p>
    <w:p w:rsidR="009852A3" w:rsidRPr="005D2531" w:rsidRDefault="009852A3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В) У третьего </w:t>
      </w:r>
    </w:p>
    <w:p w:rsidR="009852A3" w:rsidRPr="005D2531" w:rsidRDefault="009852A3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Г) У всех видов уши имеют один размер</w:t>
      </w:r>
    </w:p>
    <w:p w:rsidR="009852A3" w:rsidRPr="005D2531" w:rsidRDefault="009852A3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423A6" w:rsidRPr="005D2531" w:rsidRDefault="00C423A6" w:rsidP="0074610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 xml:space="preserve">2. Выберите общий признак </w:t>
      </w:r>
      <w:proofErr w:type="spellStart"/>
      <w:r w:rsidRPr="005D2531">
        <w:rPr>
          <w:rFonts w:ascii="Times New Roman" w:hAnsi="Times New Roman" w:cs="Times New Roman"/>
          <w:b/>
          <w:sz w:val="24"/>
          <w:szCs w:val="24"/>
        </w:rPr>
        <w:t>цианобактерий</w:t>
      </w:r>
      <w:proofErr w:type="spellEnd"/>
      <w:r w:rsidRPr="005D2531">
        <w:rPr>
          <w:rFonts w:ascii="Times New Roman" w:hAnsi="Times New Roman" w:cs="Times New Roman"/>
          <w:b/>
          <w:sz w:val="24"/>
          <w:szCs w:val="24"/>
        </w:rPr>
        <w:t xml:space="preserve"> и высших растений: </w:t>
      </w:r>
    </w:p>
    <w:p w:rsidR="00C423A6" w:rsidRPr="005D2531" w:rsidRDefault="00C423A6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А) Наличие хлоропластов </w:t>
      </w:r>
    </w:p>
    <w:p w:rsidR="00C423A6" w:rsidRPr="005D2531" w:rsidRDefault="00C423A6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Б) Содержание в клетках хлорофилла </w:t>
      </w:r>
    </w:p>
    <w:p w:rsidR="00C423A6" w:rsidRPr="005D2531" w:rsidRDefault="00C423A6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В) Содержание в клетках </w:t>
      </w:r>
      <w:proofErr w:type="spellStart"/>
      <w:r w:rsidRPr="005D2531">
        <w:rPr>
          <w:rFonts w:ascii="Times New Roman" w:hAnsi="Times New Roman" w:cs="Times New Roman"/>
          <w:sz w:val="24"/>
          <w:szCs w:val="24"/>
        </w:rPr>
        <w:t>фикобилинов</w:t>
      </w:r>
      <w:proofErr w:type="spellEnd"/>
      <w:r w:rsidRPr="005D253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423A6" w:rsidRPr="005D2531" w:rsidRDefault="00C423A6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Г) Размножение спорами</w:t>
      </w:r>
    </w:p>
    <w:p w:rsidR="00C423A6" w:rsidRPr="005D2531" w:rsidRDefault="00C423A6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864BB" w:rsidRPr="005D2531" w:rsidRDefault="009864BB" w:rsidP="0074610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 xml:space="preserve">3. Рибосомы являются сложными молекулярными комплексами, состоящими из белков и нуклеиновых кислот. Какой из компонентов НЕ может входить в состав рибосом? </w:t>
      </w:r>
    </w:p>
    <w:p w:rsidR="009864BB" w:rsidRPr="005D2531" w:rsidRDefault="009864BB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А) Тимин </w:t>
      </w:r>
    </w:p>
    <w:p w:rsidR="009864BB" w:rsidRPr="005D2531" w:rsidRDefault="009864BB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Б) </w:t>
      </w:r>
      <w:proofErr w:type="spellStart"/>
      <w:r w:rsidRPr="005D2531">
        <w:rPr>
          <w:rFonts w:ascii="Times New Roman" w:hAnsi="Times New Roman" w:cs="Times New Roman"/>
          <w:sz w:val="24"/>
          <w:szCs w:val="24"/>
        </w:rPr>
        <w:t>Аденин</w:t>
      </w:r>
      <w:proofErr w:type="spellEnd"/>
      <w:r w:rsidRPr="005D253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864BB" w:rsidRPr="005D2531" w:rsidRDefault="009864BB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В) Цистеин </w:t>
      </w:r>
    </w:p>
    <w:p w:rsidR="009864BB" w:rsidRPr="005D2531" w:rsidRDefault="009864BB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Г) Глицин</w:t>
      </w:r>
    </w:p>
    <w:p w:rsidR="009864BB" w:rsidRPr="005D2531" w:rsidRDefault="009864BB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864BB" w:rsidRPr="005D2531" w:rsidRDefault="009864BB" w:rsidP="0074610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 xml:space="preserve">4. Чем, в основном, обусловлена калорийность изображённого продукта питания? </w:t>
      </w:r>
    </w:p>
    <w:p w:rsidR="009864BB" w:rsidRPr="005D2531" w:rsidRDefault="009864BB" w:rsidP="0074610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1D703AD" wp14:editId="10B4F837">
            <wp:extent cx="4474918" cy="2449773"/>
            <wp:effectExtent l="0" t="0" r="1905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5017" t="33678" r="33525" b="35706"/>
                    <a:stretch/>
                  </pic:blipFill>
                  <pic:spPr bwMode="auto">
                    <a:xfrm>
                      <a:off x="0" y="0"/>
                      <a:ext cx="4472527" cy="24484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2531" w:rsidRDefault="005D2531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D2531" w:rsidRDefault="005D2531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864BB" w:rsidRPr="005D2531" w:rsidRDefault="009864BB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А) Белками </w:t>
      </w:r>
    </w:p>
    <w:p w:rsidR="009864BB" w:rsidRPr="005D2531" w:rsidRDefault="009864BB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lastRenderedPageBreak/>
        <w:t xml:space="preserve">Б) Жирами </w:t>
      </w:r>
    </w:p>
    <w:p w:rsidR="009864BB" w:rsidRPr="005D2531" w:rsidRDefault="009864BB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В) Углеводами </w:t>
      </w:r>
    </w:p>
    <w:p w:rsidR="009864BB" w:rsidRPr="005D2531" w:rsidRDefault="009864BB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Г) Аскорбиновой кислотой</w:t>
      </w:r>
    </w:p>
    <w:p w:rsidR="009864BB" w:rsidRPr="005D2531" w:rsidRDefault="009864BB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12269" w:rsidRPr="005D2531" w:rsidRDefault="00C123A9" w:rsidP="007461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>5. Показано, что современные китообразные, полностью водные животные, являются близкими родственниками парнокопытных (даже объединены с ними в один отряд) и произошли от наземных животных, адаптировавшихся к жизни в воде. Какое приспособление, помогавшее предкам китообразных адаптироваться к жизни в наземно</w:t>
      </w:r>
      <w:r w:rsidRPr="005D2531">
        <w:rPr>
          <w:rFonts w:ascii="Times New Roman" w:hAnsi="Times New Roman" w:cs="Times New Roman"/>
          <w:b/>
          <w:sz w:val="24"/>
          <w:szCs w:val="24"/>
        </w:rPr>
        <w:noBreakHyphen/>
        <w:t xml:space="preserve">воздушной среде, редуцировалось у их современных представителей? </w:t>
      </w:r>
    </w:p>
    <w:p w:rsidR="00A12269" w:rsidRPr="005D2531" w:rsidRDefault="00A12269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А)</w:t>
      </w:r>
      <w:r w:rsidR="00C123A9" w:rsidRPr="005D2531">
        <w:rPr>
          <w:rFonts w:ascii="Times New Roman" w:hAnsi="Times New Roman" w:cs="Times New Roman"/>
          <w:sz w:val="24"/>
          <w:szCs w:val="24"/>
        </w:rPr>
        <w:t xml:space="preserve"> Зубы </w:t>
      </w:r>
    </w:p>
    <w:p w:rsidR="00A12269" w:rsidRPr="005D2531" w:rsidRDefault="00A12269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Б)</w:t>
      </w:r>
      <w:r w:rsidR="00C123A9" w:rsidRPr="005D2531">
        <w:rPr>
          <w:rFonts w:ascii="Times New Roman" w:hAnsi="Times New Roman" w:cs="Times New Roman"/>
          <w:sz w:val="24"/>
          <w:szCs w:val="24"/>
        </w:rPr>
        <w:t xml:space="preserve"> Лёгкие </w:t>
      </w:r>
    </w:p>
    <w:p w:rsidR="00A12269" w:rsidRPr="005D2531" w:rsidRDefault="00A12269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В)</w:t>
      </w:r>
      <w:r w:rsidR="00C123A9" w:rsidRPr="005D2531">
        <w:rPr>
          <w:rFonts w:ascii="Times New Roman" w:hAnsi="Times New Roman" w:cs="Times New Roman"/>
          <w:sz w:val="24"/>
          <w:szCs w:val="24"/>
        </w:rPr>
        <w:t xml:space="preserve"> Наружное ухо </w:t>
      </w:r>
    </w:p>
    <w:p w:rsidR="00C123A9" w:rsidRPr="005D2531" w:rsidRDefault="00A12269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Г)</w:t>
      </w:r>
      <w:r w:rsidR="00C123A9" w:rsidRPr="005D2531">
        <w:rPr>
          <w:rFonts w:ascii="Times New Roman" w:hAnsi="Times New Roman" w:cs="Times New Roman"/>
          <w:sz w:val="24"/>
          <w:szCs w:val="24"/>
        </w:rPr>
        <w:t xml:space="preserve"> Спинной мозг</w:t>
      </w:r>
    </w:p>
    <w:p w:rsidR="00A12269" w:rsidRPr="005D2531" w:rsidRDefault="00A12269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60F0F" w:rsidRPr="005D2531" w:rsidRDefault="00160F0F" w:rsidP="0074610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 xml:space="preserve">6. Какое расщепление по генотипу ожидается при анализирующем скрещивании </w:t>
      </w:r>
      <w:proofErr w:type="spellStart"/>
      <w:r w:rsidRPr="005D2531">
        <w:rPr>
          <w:rFonts w:ascii="Times New Roman" w:hAnsi="Times New Roman" w:cs="Times New Roman"/>
          <w:b/>
          <w:sz w:val="24"/>
          <w:szCs w:val="24"/>
        </w:rPr>
        <w:t>дигетерозиготы</w:t>
      </w:r>
      <w:proofErr w:type="spellEnd"/>
      <w:r w:rsidRPr="005D2531">
        <w:rPr>
          <w:rFonts w:ascii="Times New Roman" w:hAnsi="Times New Roman" w:cs="Times New Roman"/>
          <w:b/>
          <w:sz w:val="24"/>
          <w:szCs w:val="24"/>
        </w:rPr>
        <w:t xml:space="preserve"> (гены полностью сцеплены)? </w:t>
      </w:r>
    </w:p>
    <w:p w:rsidR="00160F0F" w:rsidRPr="005D2531" w:rsidRDefault="00160F0F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А) 1:1:1:1 </w:t>
      </w:r>
    </w:p>
    <w:p w:rsidR="00160F0F" w:rsidRPr="005D2531" w:rsidRDefault="00160F0F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Б) 1:1 </w:t>
      </w:r>
    </w:p>
    <w:p w:rsidR="00160F0F" w:rsidRPr="005D2531" w:rsidRDefault="00160F0F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В) 3:1 </w:t>
      </w:r>
    </w:p>
    <w:p w:rsidR="00160F0F" w:rsidRPr="005D2531" w:rsidRDefault="00160F0F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Г) 9:3:3:1</w:t>
      </w:r>
    </w:p>
    <w:p w:rsidR="00160F0F" w:rsidRPr="005D2531" w:rsidRDefault="00160F0F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60F0F" w:rsidRPr="005D2531" w:rsidRDefault="00160F0F" w:rsidP="0074610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 xml:space="preserve">7. В результате какого процесса образуются потомки с генотипом, идентичным родительскому? </w:t>
      </w:r>
    </w:p>
    <w:p w:rsidR="00AE748A" w:rsidRPr="005D2531" w:rsidRDefault="00AE748A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А)</w:t>
      </w:r>
      <w:r w:rsidR="00160F0F" w:rsidRPr="005D2531">
        <w:rPr>
          <w:rFonts w:ascii="Times New Roman" w:hAnsi="Times New Roman" w:cs="Times New Roman"/>
          <w:sz w:val="24"/>
          <w:szCs w:val="24"/>
        </w:rPr>
        <w:t xml:space="preserve"> Размножение при помощи спор у папоротника </w:t>
      </w:r>
    </w:p>
    <w:p w:rsidR="00AE748A" w:rsidRPr="005D2531" w:rsidRDefault="00AE748A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Б)</w:t>
      </w:r>
      <w:r w:rsidR="00160F0F" w:rsidRPr="005D2531">
        <w:rPr>
          <w:rFonts w:ascii="Times New Roman" w:hAnsi="Times New Roman" w:cs="Times New Roman"/>
          <w:sz w:val="24"/>
          <w:szCs w:val="24"/>
        </w:rPr>
        <w:t xml:space="preserve"> Почкование у гидры </w:t>
      </w:r>
    </w:p>
    <w:p w:rsidR="00AE748A" w:rsidRPr="005D2531" w:rsidRDefault="00AE748A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В)</w:t>
      </w:r>
      <w:r w:rsidR="00160F0F" w:rsidRPr="005D2531">
        <w:rPr>
          <w:rFonts w:ascii="Times New Roman" w:hAnsi="Times New Roman" w:cs="Times New Roman"/>
          <w:sz w:val="24"/>
          <w:szCs w:val="24"/>
        </w:rPr>
        <w:t xml:space="preserve"> Половое размножение у крысы </w:t>
      </w:r>
    </w:p>
    <w:p w:rsidR="00160F0F" w:rsidRPr="005D2531" w:rsidRDefault="00AE748A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Г)</w:t>
      </w:r>
      <w:r w:rsidR="00160F0F" w:rsidRPr="005D2531">
        <w:rPr>
          <w:rFonts w:ascii="Times New Roman" w:hAnsi="Times New Roman" w:cs="Times New Roman"/>
          <w:sz w:val="24"/>
          <w:szCs w:val="24"/>
        </w:rPr>
        <w:t xml:space="preserve"> </w:t>
      </w:r>
      <w:r w:rsidRPr="005D2531">
        <w:rPr>
          <w:rFonts w:ascii="Times New Roman" w:hAnsi="Times New Roman" w:cs="Times New Roman"/>
          <w:sz w:val="24"/>
          <w:szCs w:val="24"/>
        </w:rPr>
        <w:t>О</w:t>
      </w:r>
      <w:r w:rsidR="00160F0F" w:rsidRPr="005D2531">
        <w:rPr>
          <w:rFonts w:ascii="Times New Roman" w:hAnsi="Times New Roman" w:cs="Times New Roman"/>
          <w:sz w:val="24"/>
          <w:szCs w:val="24"/>
        </w:rPr>
        <w:t>пыление у пшеницы</w:t>
      </w:r>
    </w:p>
    <w:p w:rsidR="00AE748A" w:rsidRPr="005D2531" w:rsidRDefault="00AE748A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D6AE8" w:rsidRPr="005D2531" w:rsidRDefault="004D6AE8" w:rsidP="00CC29B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 xml:space="preserve">8. </w:t>
      </w:r>
      <w:r w:rsidR="00CC29B2" w:rsidRPr="005D2531">
        <w:rPr>
          <w:rFonts w:ascii="Times New Roman" w:hAnsi="Times New Roman" w:cs="Times New Roman"/>
          <w:b/>
          <w:sz w:val="24"/>
          <w:szCs w:val="24"/>
        </w:rPr>
        <w:t>Какая</w:t>
      </w:r>
      <w:r w:rsidRPr="005D2531">
        <w:rPr>
          <w:rFonts w:ascii="Times New Roman" w:hAnsi="Times New Roman" w:cs="Times New Roman"/>
          <w:b/>
          <w:sz w:val="24"/>
          <w:szCs w:val="24"/>
        </w:rPr>
        <w:t xml:space="preserve"> структур</w:t>
      </w:r>
      <w:r w:rsidR="00CC29B2" w:rsidRPr="005D2531">
        <w:rPr>
          <w:rFonts w:ascii="Times New Roman" w:hAnsi="Times New Roman" w:cs="Times New Roman"/>
          <w:b/>
          <w:sz w:val="24"/>
          <w:szCs w:val="24"/>
        </w:rPr>
        <w:t>а</w:t>
      </w:r>
      <w:r w:rsidRPr="005D2531">
        <w:rPr>
          <w:rFonts w:ascii="Times New Roman" w:hAnsi="Times New Roman" w:cs="Times New Roman"/>
          <w:b/>
          <w:sz w:val="24"/>
          <w:szCs w:val="24"/>
        </w:rPr>
        <w:t xml:space="preserve"> лучше развит</w:t>
      </w:r>
      <w:r w:rsidR="00CC29B2" w:rsidRPr="005D2531">
        <w:rPr>
          <w:rFonts w:ascii="Times New Roman" w:hAnsi="Times New Roman" w:cs="Times New Roman"/>
          <w:b/>
          <w:sz w:val="24"/>
          <w:szCs w:val="24"/>
        </w:rPr>
        <w:t>а</w:t>
      </w:r>
      <w:r w:rsidRPr="005D2531">
        <w:rPr>
          <w:rFonts w:ascii="Times New Roman" w:hAnsi="Times New Roman" w:cs="Times New Roman"/>
          <w:b/>
          <w:sz w:val="24"/>
          <w:szCs w:val="24"/>
        </w:rPr>
        <w:t xml:space="preserve"> у позвоночных, активно перемещающихся в трёх измерениях (плавающих в толще воды или летающих в воздухе), именно в связи с этими перемещениями? </w:t>
      </w:r>
    </w:p>
    <w:p w:rsidR="004D6AE8" w:rsidRPr="005D2531" w:rsidRDefault="004D6AE8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А) Продолговатый мозг</w:t>
      </w:r>
    </w:p>
    <w:p w:rsidR="004D6AE8" w:rsidRPr="005D2531" w:rsidRDefault="004D6AE8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Б) Мозжечок </w:t>
      </w:r>
    </w:p>
    <w:p w:rsidR="004D6AE8" w:rsidRPr="005D2531" w:rsidRDefault="004D6AE8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В) Органы добывания пищи </w:t>
      </w:r>
    </w:p>
    <w:p w:rsidR="004D6AE8" w:rsidRPr="005D2531" w:rsidRDefault="004D6AE8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Г) </w:t>
      </w:r>
      <w:r w:rsidR="00CC29B2" w:rsidRPr="005D2531">
        <w:rPr>
          <w:rFonts w:ascii="Times New Roman" w:hAnsi="Times New Roman" w:cs="Times New Roman"/>
          <w:sz w:val="24"/>
          <w:szCs w:val="24"/>
        </w:rPr>
        <w:t xml:space="preserve">Дыхательный </w:t>
      </w:r>
      <w:r w:rsidRPr="005D2531">
        <w:rPr>
          <w:rFonts w:ascii="Times New Roman" w:hAnsi="Times New Roman" w:cs="Times New Roman"/>
          <w:sz w:val="24"/>
          <w:szCs w:val="24"/>
        </w:rPr>
        <w:t xml:space="preserve">аппарат </w:t>
      </w:r>
    </w:p>
    <w:p w:rsidR="004D6AE8" w:rsidRPr="005D2531" w:rsidRDefault="004D6AE8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Д) Органы обоняния</w:t>
      </w:r>
    </w:p>
    <w:p w:rsidR="00CC29B2" w:rsidRPr="005D2531" w:rsidRDefault="00CC29B2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D6AE8" w:rsidRPr="005D2531" w:rsidRDefault="004D6AE8" w:rsidP="0074610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 xml:space="preserve">9. Как называется плод изображённого растения? </w:t>
      </w:r>
    </w:p>
    <w:p w:rsidR="004D6AE8" w:rsidRPr="005D2531" w:rsidRDefault="004D6AE8" w:rsidP="0074610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9A30CD5" wp14:editId="4F2FF95B">
            <wp:extent cx="2257925" cy="2238375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37314" t="16125" r="36165" b="37134"/>
                    <a:stretch/>
                  </pic:blipFill>
                  <pic:spPr bwMode="auto">
                    <a:xfrm>
                      <a:off x="0" y="0"/>
                      <a:ext cx="2258759" cy="22392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6AE8" w:rsidRPr="005D2531" w:rsidRDefault="004D6AE8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А) </w:t>
      </w:r>
      <w:proofErr w:type="spellStart"/>
      <w:r w:rsidRPr="005D2531">
        <w:rPr>
          <w:rFonts w:ascii="Times New Roman" w:hAnsi="Times New Roman" w:cs="Times New Roman"/>
          <w:sz w:val="24"/>
          <w:szCs w:val="24"/>
        </w:rPr>
        <w:t>Многоорешек</w:t>
      </w:r>
      <w:proofErr w:type="spellEnd"/>
      <w:r w:rsidRPr="005D253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D6AE8" w:rsidRPr="005D2531" w:rsidRDefault="004D6AE8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Б) Тыквина </w:t>
      </w:r>
    </w:p>
    <w:p w:rsidR="004D6AE8" w:rsidRPr="005D2531" w:rsidRDefault="004D6AE8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В) Ягода </w:t>
      </w:r>
    </w:p>
    <w:p w:rsidR="004D6AE8" w:rsidRPr="005D2531" w:rsidRDefault="004D6AE8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Г) Коробочка</w:t>
      </w:r>
    </w:p>
    <w:p w:rsidR="004D6AE8" w:rsidRPr="005D2531" w:rsidRDefault="004D6AE8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22410" w:rsidRDefault="00222410" w:rsidP="0074610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22410" w:rsidRDefault="00222410" w:rsidP="0074610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96506" w:rsidRPr="005D2531" w:rsidRDefault="004D6AE8" w:rsidP="0074610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5D2531">
        <w:rPr>
          <w:rFonts w:ascii="Times New Roman" w:hAnsi="Times New Roman" w:cs="Times New Roman"/>
          <w:b/>
          <w:sz w:val="24"/>
          <w:szCs w:val="24"/>
        </w:rPr>
        <w:t xml:space="preserve">10. В клетках эндосперма ели содержится 12 хромосом. Сколько хромосом содержат клетки корня этого растения? </w:t>
      </w:r>
    </w:p>
    <w:p w:rsidR="00596506" w:rsidRPr="005D2531" w:rsidRDefault="00596506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А)</w:t>
      </w:r>
      <w:r w:rsidR="004D6AE8" w:rsidRPr="005D2531">
        <w:rPr>
          <w:rFonts w:ascii="Times New Roman" w:hAnsi="Times New Roman" w:cs="Times New Roman"/>
          <w:sz w:val="24"/>
          <w:szCs w:val="24"/>
        </w:rPr>
        <w:t xml:space="preserve"> 8 </w:t>
      </w:r>
    </w:p>
    <w:p w:rsidR="00596506" w:rsidRPr="005D2531" w:rsidRDefault="00596506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Б)</w:t>
      </w:r>
      <w:r w:rsidR="004D6AE8" w:rsidRPr="005D2531">
        <w:rPr>
          <w:rFonts w:ascii="Times New Roman" w:hAnsi="Times New Roman" w:cs="Times New Roman"/>
          <w:sz w:val="24"/>
          <w:szCs w:val="24"/>
        </w:rPr>
        <w:t xml:space="preserve"> 12 </w:t>
      </w:r>
    </w:p>
    <w:p w:rsidR="00596506" w:rsidRPr="005D2531" w:rsidRDefault="00596506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В) </w:t>
      </w:r>
      <w:r w:rsidR="004D6AE8" w:rsidRPr="005D2531">
        <w:rPr>
          <w:rFonts w:ascii="Times New Roman" w:hAnsi="Times New Roman" w:cs="Times New Roman"/>
          <w:sz w:val="24"/>
          <w:szCs w:val="24"/>
        </w:rPr>
        <w:t xml:space="preserve">24 </w:t>
      </w:r>
    </w:p>
    <w:p w:rsidR="004D6AE8" w:rsidRPr="005D2531" w:rsidRDefault="00596506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Г)</w:t>
      </w:r>
      <w:r w:rsidR="004D6AE8" w:rsidRPr="005D2531">
        <w:rPr>
          <w:rFonts w:ascii="Times New Roman" w:hAnsi="Times New Roman" w:cs="Times New Roman"/>
          <w:sz w:val="24"/>
          <w:szCs w:val="24"/>
        </w:rPr>
        <w:t xml:space="preserve"> 36</w:t>
      </w:r>
    </w:p>
    <w:p w:rsidR="00596506" w:rsidRPr="005D2531" w:rsidRDefault="00596506" w:rsidP="0074610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96506" w:rsidRPr="005D2531" w:rsidRDefault="00596506" w:rsidP="0074610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 xml:space="preserve">11. Какое вещество составляет минеральную основу раковины моллюска, изображённого на рисунке? </w:t>
      </w:r>
    </w:p>
    <w:p w:rsidR="00596506" w:rsidRPr="005D2531" w:rsidRDefault="00596506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5D2531">
        <w:rPr>
          <w:rFonts w:ascii="Times New Roman" w:hAnsi="Times New Roman" w:cs="Times New Roman"/>
          <w:sz w:val="24"/>
          <w:szCs w:val="24"/>
        </w:rPr>
        <w:t>А)Кремнезём</w:t>
      </w:r>
      <w:proofErr w:type="gramEnd"/>
      <w:r w:rsidRPr="005D2531">
        <w:rPr>
          <w:rFonts w:ascii="Times New Roman" w:hAnsi="Times New Roman" w:cs="Times New Roman"/>
          <w:sz w:val="24"/>
          <w:szCs w:val="24"/>
        </w:rPr>
        <w:t xml:space="preserve"> (SiO</w:t>
      </w:r>
      <w:r w:rsidRPr="005D2531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5D2531">
        <w:rPr>
          <w:rFonts w:ascii="Times New Roman" w:hAnsi="Times New Roman" w:cs="Times New Roman"/>
          <w:sz w:val="24"/>
          <w:szCs w:val="24"/>
        </w:rPr>
        <w:t xml:space="preserve"> </w:t>
      </w:r>
      <w:r w:rsidRPr="005D2531">
        <w:rPr>
          <w:rFonts w:ascii="Cambria Math" w:hAnsi="Cambria Math" w:cs="Cambria Math"/>
          <w:sz w:val="24"/>
          <w:szCs w:val="24"/>
        </w:rPr>
        <w:t>∗</w:t>
      </w:r>
      <w:r w:rsidRPr="005D2531">
        <w:rPr>
          <w:rFonts w:ascii="Times New Roman" w:hAnsi="Times New Roman" w:cs="Times New Roman"/>
          <w:sz w:val="24"/>
          <w:szCs w:val="24"/>
        </w:rPr>
        <w:t xml:space="preserve"> nH</w:t>
      </w:r>
      <w:r w:rsidRPr="005D2531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5D2531">
        <w:rPr>
          <w:rFonts w:ascii="Times New Roman" w:hAnsi="Times New Roman" w:cs="Times New Roman"/>
          <w:sz w:val="24"/>
          <w:szCs w:val="24"/>
        </w:rPr>
        <w:t xml:space="preserve">O) </w:t>
      </w:r>
    </w:p>
    <w:p w:rsidR="00596506" w:rsidRPr="005D2531" w:rsidRDefault="00596506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Б) Карбонат кальция (CaCO</w:t>
      </w:r>
      <w:r w:rsidRPr="005D2531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5D2531">
        <w:rPr>
          <w:rFonts w:ascii="Times New Roman" w:hAnsi="Times New Roman" w:cs="Times New Roman"/>
          <w:sz w:val="24"/>
          <w:szCs w:val="24"/>
        </w:rPr>
        <w:t xml:space="preserve">) </w:t>
      </w:r>
    </w:p>
    <w:p w:rsidR="00596506" w:rsidRPr="005D2531" w:rsidRDefault="00596506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В) Сульфат стронция (SrSO</w:t>
      </w:r>
      <w:r w:rsidRPr="005D2531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5D2531">
        <w:rPr>
          <w:rFonts w:ascii="Times New Roman" w:hAnsi="Times New Roman" w:cs="Times New Roman"/>
          <w:sz w:val="24"/>
          <w:szCs w:val="24"/>
        </w:rPr>
        <w:t xml:space="preserve">) </w:t>
      </w:r>
    </w:p>
    <w:p w:rsidR="00596506" w:rsidRPr="005D2531" w:rsidRDefault="00596506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Г) Гидроксид железа III (Fe</w:t>
      </w:r>
      <w:r w:rsidRPr="005D2531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5D2531">
        <w:rPr>
          <w:rFonts w:ascii="Times New Roman" w:hAnsi="Times New Roman" w:cs="Times New Roman"/>
          <w:sz w:val="24"/>
          <w:szCs w:val="24"/>
        </w:rPr>
        <w:t>O</w:t>
      </w:r>
      <w:r w:rsidRPr="005D2531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5D2531">
        <w:rPr>
          <w:rFonts w:ascii="Times New Roman" w:hAnsi="Times New Roman" w:cs="Times New Roman"/>
          <w:sz w:val="24"/>
          <w:szCs w:val="24"/>
        </w:rPr>
        <w:t xml:space="preserve"> </w:t>
      </w:r>
      <w:r w:rsidRPr="005D2531">
        <w:rPr>
          <w:rFonts w:ascii="Cambria Math" w:hAnsi="Cambria Math" w:cs="Cambria Math"/>
          <w:sz w:val="24"/>
          <w:szCs w:val="24"/>
        </w:rPr>
        <w:t>∗</w:t>
      </w:r>
      <w:r w:rsidRPr="005D2531">
        <w:rPr>
          <w:rFonts w:ascii="Times New Roman" w:hAnsi="Times New Roman" w:cs="Times New Roman"/>
          <w:sz w:val="24"/>
          <w:szCs w:val="24"/>
        </w:rPr>
        <w:t xml:space="preserve"> nH</w:t>
      </w:r>
      <w:r w:rsidRPr="005D2531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5D2531">
        <w:rPr>
          <w:rFonts w:ascii="Times New Roman" w:hAnsi="Times New Roman" w:cs="Times New Roman"/>
          <w:sz w:val="24"/>
          <w:szCs w:val="24"/>
        </w:rPr>
        <w:t>O)</w:t>
      </w:r>
    </w:p>
    <w:p w:rsidR="00596506" w:rsidRPr="005D2531" w:rsidRDefault="00596506" w:rsidP="0074610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7B7A" w:rsidRPr="005D2531" w:rsidRDefault="006F7B7A" w:rsidP="0074610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 xml:space="preserve">12. Выберите организм, сердце которого изображено на рисунке: </w:t>
      </w:r>
    </w:p>
    <w:p w:rsidR="006F7B7A" w:rsidRPr="005D2531" w:rsidRDefault="006F7B7A" w:rsidP="0074610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E7DF7D0" wp14:editId="4198EC03">
            <wp:extent cx="2818263" cy="2356068"/>
            <wp:effectExtent l="0" t="0" r="1270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36625" t="20003" r="34673" b="37338"/>
                    <a:stretch/>
                  </pic:blipFill>
                  <pic:spPr bwMode="auto">
                    <a:xfrm>
                      <a:off x="0" y="0"/>
                      <a:ext cx="2816758" cy="2354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7B7A" w:rsidRPr="005D2531" w:rsidRDefault="006F7B7A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А) Голубь </w:t>
      </w:r>
    </w:p>
    <w:p w:rsidR="006F7B7A" w:rsidRPr="005D2531" w:rsidRDefault="006F7B7A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Б) Кошка </w:t>
      </w:r>
    </w:p>
    <w:p w:rsidR="006F7B7A" w:rsidRPr="005D2531" w:rsidRDefault="006F7B7A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В) Форель </w:t>
      </w:r>
    </w:p>
    <w:p w:rsidR="006F7B7A" w:rsidRPr="005D2531" w:rsidRDefault="006F7B7A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Г) Лягушка</w:t>
      </w:r>
    </w:p>
    <w:p w:rsidR="006F7B7A" w:rsidRPr="005D2531" w:rsidRDefault="006F7B7A" w:rsidP="0074610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F7B7A" w:rsidRPr="005D2531" w:rsidRDefault="006F7B7A" w:rsidP="0074610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 xml:space="preserve">13. От чего зависит длина кишечника млекопитающего? </w:t>
      </w:r>
    </w:p>
    <w:p w:rsidR="006F7B7A" w:rsidRPr="005D2531" w:rsidRDefault="006F7B7A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А) От температуры местообитания </w:t>
      </w:r>
    </w:p>
    <w:p w:rsidR="006F7B7A" w:rsidRPr="005D2531" w:rsidRDefault="006F7B7A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Б) От влажности местообитания </w:t>
      </w:r>
    </w:p>
    <w:p w:rsidR="006F7B7A" w:rsidRPr="005D2531" w:rsidRDefault="006F7B7A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В) От характера питания </w:t>
      </w:r>
    </w:p>
    <w:p w:rsidR="006F7B7A" w:rsidRPr="005D2531" w:rsidRDefault="006F7B7A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Г) От размера желудка</w:t>
      </w:r>
    </w:p>
    <w:p w:rsidR="006F7B7A" w:rsidRPr="005D2531" w:rsidRDefault="006F7B7A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F7B7A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 xml:space="preserve">14. </w:t>
      </w:r>
      <w:proofErr w:type="spellStart"/>
      <w:r w:rsidRPr="005D2531">
        <w:rPr>
          <w:rFonts w:ascii="Times New Roman" w:hAnsi="Times New Roman" w:cs="Times New Roman"/>
          <w:b/>
          <w:sz w:val="24"/>
          <w:szCs w:val="24"/>
        </w:rPr>
        <w:t>Биуретовая</w:t>
      </w:r>
      <w:proofErr w:type="spellEnd"/>
      <w:r w:rsidRPr="005D2531">
        <w:rPr>
          <w:rFonts w:ascii="Times New Roman" w:hAnsi="Times New Roman" w:cs="Times New Roman"/>
          <w:b/>
          <w:sz w:val="24"/>
          <w:szCs w:val="24"/>
        </w:rPr>
        <w:t xml:space="preserve"> реакция позволяет обнаружить пептидные связи в исследуемом веществе. Данная качественная реакция основана на том, что аминокислоты, способные образовывать не менее двух пептидных связей в щелочной среде при добавлении сульфата меди (II) образуют комплексы с атомами меди, окрашенные в фиолетовый цвет. Какой пищевой продукт даст фиолетовое окрашивание в </w:t>
      </w:r>
      <w:proofErr w:type="spellStart"/>
      <w:r w:rsidRPr="005D2531">
        <w:rPr>
          <w:rFonts w:ascii="Times New Roman" w:hAnsi="Times New Roman" w:cs="Times New Roman"/>
          <w:b/>
          <w:sz w:val="24"/>
          <w:szCs w:val="24"/>
        </w:rPr>
        <w:t>биуретовой</w:t>
      </w:r>
      <w:proofErr w:type="spellEnd"/>
      <w:r w:rsidRPr="005D2531">
        <w:rPr>
          <w:rFonts w:ascii="Times New Roman" w:hAnsi="Times New Roman" w:cs="Times New Roman"/>
          <w:b/>
          <w:sz w:val="24"/>
          <w:szCs w:val="24"/>
        </w:rPr>
        <w:t xml:space="preserve"> реакции? </w:t>
      </w:r>
    </w:p>
    <w:p w:rsidR="006F7B7A" w:rsidRPr="005D2531" w:rsidRDefault="006F7B7A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А) Подсолнечное масло </w:t>
      </w:r>
    </w:p>
    <w:p w:rsidR="006F7B7A" w:rsidRPr="005D2531" w:rsidRDefault="006F7B7A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Б) Молоко </w:t>
      </w:r>
    </w:p>
    <w:p w:rsidR="006F7B7A" w:rsidRPr="005D2531" w:rsidRDefault="006F7B7A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В) Сахарный сироп </w:t>
      </w:r>
    </w:p>
    <w:p w:rsidR="006F7B7A" w:rsidRPr="005D2531" w:rsidRDefault="006F7B7A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Г) Столовый уксус</w:t>
      </w:r>
    </w:p>
    <w:p w:rsidR="006F7B7A" w:rsidRPr="005D2531" w:rsidRDefault="006F7B7A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D2531" w:rsidRDefault="005D2531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D2531" w:rsidRDefault="005D2531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D2531" w:rsidRDefault="005D2531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D2531" w:rsidRDefault="005D2531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14B36" w:rsidRPr="005D2531" w:rsidRDefault="006F7B7A" w:rsidP="0074610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lastRenderedPageBreak/>
        <w:t xml:space="preserve">15. </w:t>
      </w:r>
      <w:r w:rsidR="00114B36" w:rsidRPr="005D2531">
        <w:rPr>
          <w:rFonts w:ascii="Times New Roman" w:hAnsi="Times New Roman" w:cs="Times New Roman"/>
          <w:b/>
          <w:sz w:val="24"/>
          <w:szCs w:val="24"/>
        </w:rPr>
        <w:t xml:space="preserve">Авитаминоз по какому витамину приводит к нарушениям, изображенным на фотографиях? </w:t>
      </w:r>
    </w:p>
    <w:p w:rsidR="00114B36" w:rsidRPr="005D2531" w:rsidRDefault="00114B36" w:rsidP="0074610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2A2F5E6" wp14:editId="60C044FB">
            <wp:extent cx="4491537" cy="1699147"/>
            <wp:effectExtent l="0" t="0" r="444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1343" t="27351" r="29506" b="46319"/>
                    <a:stretch/>
                  </pic:blipFill>
                  <pic:spPr bwMode="auto">
                    <a:xfrm>
                      <a:off x="0" y="0"/>
                      <a:ext cx="4489139" cy="1698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14B36" w:rsidRPr="005D2531" w:rsidRDefault="00114B36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А) A </w:t>
      </w:r>
    </w:p>
    <w:p w:rsidR="00114B36" w:rsidRPr="005D2531" w:rsidRDefault="00114B36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В) B1 </w:t>
      </w:r>
    </w:p>
    <w:p w:rsidR="00114B36" w:rsidRPr="005D2531" w:rsidRDefault="00114B36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В) C </w:t>
      </w:r>
    </w:p>
    <w:p w:rsidR="006F7B7A" w:rsidRPr="005D2531" w:rsidRDefault="00114B36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Г) D</w:t>
      </w:r>
    </w:p>
    <w:p w:rsidR="00CC29B2" w:rsidRPr="005D2531" w:rsidRDefault="00CC29B2" w:rsidP="007461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F7B7A" w:rsidRPr="005D2531" w:rsidRDefault="00C423A6" w:rsidP="007461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 xml:space="preserve">Часть 2. </w:t>
      </w:r>
      <w:r w:rsidR="00746102" w:rsidRPr="005D2531">
        <w:rPr>
          <w:rFonts w:ascii="Times New Roman" w:hAnsi="Times New Roman" w:cs="Times New Roman"/>
          <w:b/>
          <w:sz w:val="24"/>
          <w:szCs w:val="24"/>
        </w:rPr>
        <w:t>Выберите несколько вариантов ответа</w:t>
      </w:r>
    </w:p>
    <w:p w:rsidR="00CC29B2" w:rsidRPr="005D2531" w:rsidRDefault="00CC29B2" w:rsidP="007461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423A6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="00C423A6" w:rsidRPr="005D2531">
        <w:rPr>
          <w:rFonts w:ascii="Times New Roman" w:hAnsi="Times New Roman" w:cs="Times New Roman"/>
          <w:b/>
          <w:sz w:val="24"/>
          <w:szCs w:val="24"/>
        </w:rPr>
        <w:t>Юные натуралисты провели эксперимент. В две одинаковые банки они поместили семена гороха. В одну из банок добавили воды, а в другую — нет. Банки закрыли крышками. Через несколько дней опустили в банки горящие свечи, но в одной из банок свеча быстро погасла.</w:t>
      </w:r>
      <w:r w:rsidR="00C423A6" w:rsidRPr="005D253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423A6" w:rsidRPr="005D2531" w:rsidRDefault="00C423A6" w:rsidP="0074610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B233583" wp14:editId="20C8C4C0">
            <wp:extent cx="4152315" cy="2066925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5936" t="15512" r="30884" b="52238"/>
                    <a:stretch/>
                  </pic:blipFill>
                  <pic:spPr bwMode="auto">
                    <a:xfrm>
                      <a:off x="0" y="0"/>
                      <a:ext cx="4150894" cy="20662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23A6" w:rsidRPr="005D2531" w:rsidRDefault="00C423A6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Выберите верные утверждения: </w:t>
      </w:r>
    </w:p>
    <w:p w:rsidR="00C423A6" w:rsidRPr="005D2531" w:rsidRDefault="00C423A6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Ответ: </w:t>
      </w:r>
    </w:p>
    <w:p w:rsidR="00C423A6" w:rsidRPr="005D2531" w:rsidRDefault="00C423A6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А) Данный эксперимент демонстрирует дыхание прорастающих семян </w:t>
      </w:r>
    </w:p>
    <w:p w:rsidR="00C423A6" w:rsidRPr="005D2531" w:rsidRDefault="00C423A6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Б) Влажные семена начали прорастать и выделять кислород </w:t>
      </w:r>
    </w:p>
    <w:p w:rsidR="00C423A6" w:rsidRPr="005D2531" w:rsidRDefault="00C423A6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В) </w:t>
      </w:r>
      <w:proofErr w:type="gramStart"/>
      <w:r w:rsidRPr="005D2531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5D2531">
        <w:rPr>
          <w:rFonts w:ascii="Times New Roman" w:hAnsi="Times New Roman" w:cs="Times New Roman"/>
          <w:sz w:val="24"/>
          <w:szCs w:val="24"/>
        </w:rPr>
        <w:t xml:space="preserve"> банке с сухими семенами было больше углекислого газа </w:t>
      </w:r>
    </w:p>
    <w:p w:rsidR="00C423A6" w:rsidRPr="005D2531" w:rsidRDefault="00C423A6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Г) Свеча погасла в банке с прорастающими семенами </w:t>
      </w:r>
    </w:p>
    <w:p w:rsidR="00C423A6" w:rsidRPr="005D2531" w:rsidRDefault="00C423A6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Д) Свеча горит в той банке, где больше содержание кислорода</w:t>
      </w:r>
    </w:p>
    <w:p w:rsidR="00C423A6" w:rsidRPr="005D2531" w:rsidRDefault="00C423A6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F7B7A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 xml:space="preserve">2. Где хранится генетическая информация бактерий? </w:t>
      </w:r>
    </w:p>
    <w:p w:rsidR="006F7B7A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А) </w:t>
      </w:r>
      <w:proofErr w:type="gramStart"/>
      <w:r w:rsidRPr="005D2531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5D2531">
        <w:rPr>
          <w:rFonts w:ascii="Times New Roman" w:hAnsi="Times New Roman" w:cs="Times New Roman"/>
          <w:sz w:val="24"/>
          <w:szCs w:val="24"/>
        </w:rPr>
        <w:t xml:space="preserve"> кольцевой молекуле ДНК </w:t>
      </w:r>
    </w:p>
    <w:p w:rsidR="006F7B7A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Б) </w:t>
      </w:r>
      <w:proofErr w:type="gramStart"/>
      <w:r w:rsidRPr="005D2531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5D2531">
        <w:rPr>
          <w:rFonts w:ascii="Times New Roman" w:hAnsi="Times New Roman" w:cs="Times New Roman"/>
          <w:sz w:val="24"/>
          <w:szCs w:val="24"/>
        </w:rPr>
        <w:t xml:space="preserve"> ядре </w:t>
      </w:r>
    </w:p>
    <w:p w:rsidR="006F7B7A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В) </w:t>
      </w:r>
      <w:proofErr w:type="gramStart"/>
      <w:r w:rsidRPr="005D2531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5D253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D2531">
        <w:rPr>
          <w:rFonts w:ascii="Times New Roman" w:hAnsi="Times New Roman" w:cs="Times New Roman"/>
          <w:sz w:val="24"/>
          <w:szCs w:val="24"/>
        </w:rPr>
        <w:t>плазмидах</w:t>
      </w:r>
      <w:proofErr w:type="spellEnd"/>
      <w:r w:rsidRPr="005D253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F7B7A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Г) </w:t>
      </w:r>
      <w:proofErr w:type="gramStart"/>
      <w:r w:rsidRPr="005D2531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5D2531">
        <w:rPr>
          <w:rFonts w:ascii="Times New Roman" w:hAnsi="Times New Roman" w:cs="Times New Roman"/>
          <w:sz w:val="24"/>
          <w:szCs w:val="24"/>
        </w:rPr>
        <w:t xml:space="preserve"> митохондриях </w:t>
      </w:r>
    </w:p>
    <w:p w:rsidR="00C423A6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Д) </w:t>
      </w:r>
      <w:proofErr w:type="gramStart"/>
      <w:r w:rsidRPr="005D2531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5D2531">
        <w:rPr>
          <w:rFonts w:ascii="Times New Roman" w:hAnsi="Times New Roman" w:cs="Times New Roman"/>
          <w:sz w:val="24"/>
          <w:szCs w:val="24"/>
        </w:rPr>
        <w:t xml:space="preserve"> аппарате </w:t>
      </w:r>
      <w:proofErr w:type="spellStart"/>
      <w:r w:rsidRPr="005D2531">
        <w:rPr>
          <w:rFonts w:ascii="Times New Roman" w:hAnsi="Times New Roman" w:cs="Times New Roman"/>
          <w:sz w:val="24"/>
          <w:szCs w:val="24"/>
        </w:rPr>
        <w:t>Гольджи</w:t>
      </w:r>
      <w:proofErr w:type="spellEnd"/>
    </w:p>
    <w:p w:rsidR="00C423A6" w:rsidRPr="005D2531" w:rsidRDefault="00C423A6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F7B7A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 xml:space="preserve">3. Какие реакции присутствуют у здоровой собаки после интенсивного бега? </w:t>
      </w:r>
    </w:p>
    <w:p w:rsidR="006F7B7A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А) Учащение сердцебиения </w:t>
      </w:r>
    </w:p>
    <w:p w:rsidR="006F7B7A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Б) Уменьшение частоты дыхательных движений </w:t>
      </w:r>
    </w:p>
    <w:p w:rsidR="006F7B7A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В) Усиление слюноотделения </w:t>
      </w:r>
    </w:p>
    <w:p w:rsidR="006F7B7A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Г) Увеличение объёма легких </w:t>
      </w:r>
    </w:p>
    <w:p w:rsidR="006F7B7A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Д) Повышение артериального давления</w:t>
      </w:r>
    </w:p>
    <w:p w:rsidR="006F7B7A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F7B7A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 xml:space="preserve">4. У каких родственников может быть одинаковый </w:t>
      </w:r>
      <w:proofErr w:type="spellStart"/>
      <w:r w:rsidRPr="005D2531">
        <w:rPr>
          <w:rFonts w:ascii="Times New Roman" w:hAnsi="Times New Roman" w:cs="Times New Roman"/>
          <w:b/>
          <w:sz w:val="24"/>
          <w:szCs w:val="24"/>
        </w:rPr>
        <w:t>митохондриальный</w:t>
      </w:r>
      <w:proofErr w:type="spellEnd"/>
      <w:r w:rsidRPr="005D2531">
        <w:rPr>
          <w:rFonts w:ascii="Times New Roman" w:hAnsi="Times New Roman" w:cs="Times New Roman"/>
          <w:b/>
          <w:sz w:val="24"/>
          <w:szCs w:val="24"/>
        </w:rPr>
        <w:t xml:space="preserve"> геном? </w:t>
      </w:r>
    </w:p>
    <w:p w:rsidR="006F7B7A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А) У родных братьев </w:t>
      </w:r>
    </w:p>
    <w:p w:rsidR="006F7B7A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Б) У отца и дочери </w:t>
      </w:r>
    </w:p>
    <w:p w:rsidR="006F7B7A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В) У матери и дочери </w:t>
      </w:r>
    </w:p>
    <w:p w:rsidR="006F7B7A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Г) У внучки и бабушки со стороны матери </w:t>
      </w:r>
    </w:p>
    <w:p w:rsidR="006F7B7A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Д) У внука и бабушки со стороны отца</w:t>
      </w:r>
    </w:p>
    <w:p w:rsidR="006F7B7A" w:rsidRPr="005D2531" w:rsidRDefault="006F7B7A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423A6" w:rsidRPr="005D2531" w:rsidRDefault="00C423A6" w:rsidP="00CC29B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>Часть 3.</w:t>
      </w:r>
      <w:r w:rsidR="00746102" w:rsidRPr="005D2531">
        <w:rPr>
          <w:rFonts w:ascii="Times New Roman" w:hAnsi="Times New Roman" w:cs="Times New Roman"/>
          <w:b/>
          <w:sz w:val="24"/>
          <w:szCs w:val="24"/>
        </w:rPr>
        <w:t xml:space="preserve"> Задани</w:t>
      </w:r>
      <w:r w:rsidR="007040E5" w:rsidRPr="005D2531">
        <w:rPr>
          <w:rFonts w:ascii="Times New Roman" w:hAnsi="Times New Roman" w:cs="Times New Roman"/>
          <w:b/>
          <w:sz w:val="24"/>
          <w:szCs w:val="24"/>
        </w:rPr>
        <w:t>е</w:t>
      </w:r>
      <w:r w:rsidR="00746102" w:rsidRPr="005D2531">
        <w:rPr>
          <w:rFonts w:ascii="Times New Roman" w:hAnsi="Times New Roman" w:cs="Times New Roman"/>
          <w:b/>
          <w:sz w:val="24"/>
          <w:szCs w:val="24"/>
        </w:rPr>
        <w:t xml:space="preserve"> на соответствие</w:t>
      </w:r>
    </w:p>
    <w:p w:rsidR="00746102" w:rsidRPr="005D2531" w:rsidRDefault="00746102" w:rsidP="007461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423A6" w:rsidRPr="005D2531" w:rsidRDefault="004D6AE8" w:rsidP="007461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="00C423A6" w:rsidRPr="005D2531">
        <w:rPr>
          <w:rFonts w:ascii="Times New Roman" w:hAnsi="Times New Roman" w:cs="Times New Roman"/>
          <w:b/>
          <w:sz w:val="24"/>
          <w:szCs w:val="24"/>
        </w:rPr>
        <w:t>На фотографиях видны некоторые органы разных растений.</w:t>
      </w:r>
    </w:p>
    <w:p w:rsidR="00C423A6" w:rsidRPr="005D2531" w:rsidRDefault="00C423A6" w:rsidP="0074610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130AB47" wp14:editId="53279F1B">
            <wp:extent cx="4260640" cy="2304763"/>
            <wp:effectExtent l="0" t="0" r="6985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27899" t="33066" r="25832" b="22438"/>
                    <a:stretch/>
                  </pic:blipFill>
                  <pic:spPr bwMode="auto">
                    <a:xfrm>
                      <a:off x="0" y="0"/>
                      <a:ext cx="4272001" cy="23109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23A6" w:rsidRPr="005D2531" w:rsidRDefault="00C423A6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>К каким группам относятся эти растения?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C423A6" w:rsidRPr="005D2531" w:rsidTr="00C423A6">
        <w:tc>
          <w:tcPr>
            <w:tcW w:w="4785" w:type="dxa"/>
          </w:tcPr>
          <w:p w:rsidR="00C423A6" w:rsidRPr="005D2531" w:rsidRDefault="00C423A6" w:rsidP="0074610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D2531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  <w:p w:rsidR="00C423A6" w:rsidRPr="005D2531" w:rsidRDefault="00C423A6" w:rsidP="0074610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D2531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  <w:p w:rsidR="00C423A6" w:rsidRPr="005D2531" w:rsidRDefault="00C423A6" w:rsidP="0074610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D2531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  <w:p w:rsidR="00C423A6" w:rsidRPr="005D2531" w:rsidRDefault="00C423A6" w:rsidP="0074610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D2531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  <w:p w:rsidR="00C423A6" w:rsidRPr="005D2531" w:rsidRDefault="00C423A6" w:rsidP="0074610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D2531">
              <w:rPr>
                <w:rFonts w:ascii="Times New Roman" w:hAnsi="Times New Roman" w:cs="Times New Roman"/>
                <w:sz w:val="24"/>
                <w:szCs w:val="24"/>
              </w:rPr>
              <w:t xml:space="preserve">Д </w:t>
            </w:r>
          </w:p>
        </w:tc>
        <w:tc>
          <w:tcPr>
            <w:tcW w:w="4786" w:type="dxa"/>
          </w:tcPr>
          <w:p w:rsidR="00C423A6" w:rsidRPr="005D2531" w:rsidRDefault="00C423A6" w:rsidP="0074610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D2531">
              <w:rPr>
                <w:rFonts w:ascii="Times New Roman" w:hAnsi="Times New Roman" w:cs="Times New Roman"/>
                <w:sz w:val="24"/>
                <w:szCs w:val="24"/>
              </w:rPr>
              <w:t>1 – покрытосеменные</w:t>
            </w:r>
          </w:p>
          <w:p w:rsidR="00C423A6" w:rsidRPr="005D2531" w:rsidRDefault="00C423A6" w:rsidP="0074610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D2531">
              <w:rPr>
                <w:rFonts w:ascii="Times New Roman" w:hAnsi="Times New Roman" w:cs="Times New Roman"/>
                <w:sz w:val="24"/>
                <w:szCs w:val="24"/>
              </w:rPr>
              <w:t xml:space="preserve">2 – голосеменные </w:t>
            </w:r>
          </w:p>
        </w:tc>
      </w:tr>
    </w:tbl>
    <w:p w:rsidR="00C423A6" w:rsidRPr="005D2531" w:rsidRDefault="00C423A6" w:rsidP="007461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20DA8" w:rsidRPr="005D2531" w:rsidRDefault="00C423A6" w:rsidP="00CC29B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>Часть 4. В этом блоке нужно решить количественную задачу.</w:t>
      </w:r>
    </w:p>
    <w:p w:rsidR="00CC29B2" w:rsidRPr="005D2531" w:rsidRDefault="00CC29B2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423A6" w:rsidRPr="005D2531" w:rsidRDefault="00C423A6" w:rsidP="007461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 xml:space="preserve">№1. </w:t>
      </w:r>
      <w:r w:rsidRPr="005D2531">
        <w:rPr>
          <w:rFonts w:ascii="Times New Roman" w:hAnsi="Times New Roman" w:cs="Times New Roman"/>
          <w:sz w:val="24"/>
          <w:szCs w:val="24"/>
        </w:rPr>
        <w:t xml:space="preserve">Николай занялся спортом и стал следить за своими функциональными показателями. Частота дыхания (ЧД) Николая </w:t>
      </w:r>
      <w:r w:rsidR="00B20DA8" w:rsidRPr="005D2531">
        <w:rPr>
          <w:rFonts w:ascii="Times New Roman" w:hAnsi="Times New Roman" w:cs="Times New Roman"/>
          <w:sz w:val="24"/>
          <w:szCs w:val="24"/>
        </w:rPr>
        <w:t>–</w:t>
      </w:r>
      <w:r w:rsidRPr="005D2531">
        <w:rPr>
          <w:rFonts w:ascii="Times New Roman" w:hAnsi="Times New Roman" w:cs="Times New Roman"/>
          <w:sz w:val="24"/>
          <w:szCs w:val="24"/>
        </w:rPr>
        <w:t xml:space="preserve"> 16 раз/мин, а дыхательный объём (ДО) </w:t>
      </w:r>
      <w:r w:rsidR="00B20DA8" w:rsidRPr="005D2531">
        <w:rPr>
          <w:rFonts w:ascii="Times New Roman" w:hAnsi="Times New Roman" w:cs="Times New Roman"/>
          <w:sz w:val="24"/>
          <w:szCs w:val="24"/>
        </w:rPr>
        <w:t>–</w:t>
      </w:r>
      <w:r w:rsidRPr="005D2531">
        <w:rPr>
          <w:rFonts w:ascii="Times New Roman" w:hAnsi="Times New Roman" w:cs="Times New Roman"/>
          <w:sz w:val="24"/>
          <w:szCs w:val="24"/>
        </w:rPr>
        <w:t xml:space="preserve"> количество воздуха, вдыхаемого или выдыхаемого при спокойном дыхании </w:t>
      </w:r>
      <w:r w:rsidR="00B20DA8" w:rsidRPr="005D2531">
        <w:rPr>
          <w:rFonts w:ascii="Times New Roman" w:hAnsi="Times New Roman" w:cs="Times New Roman"/>
          <w:sz w:val="24"/>
          <w:szCs w:val="24"/>
        </w:rPr>
        <w:t>–</w:t>
      </w:r>
      <w:r w:rsidRPr="005D2531">
        <w:rPr>
          <w:rFonts w:ascii="Times New Roman" w:hAnsi="Times New Roman" w:cs="Times New Roman"/>
          <w:sz w:val="24"/>
          <w:szCs w:val="24"/>
        </w:rPr>
        <w:t xml:space="preserve"> 375 мл. Определите объём кислорода, поглощённого организмом Николая за 1 мин, если во вдыхаемом воздухе содержится 20.93 % кислорода, а в выдыхаемом </w:t>
      </w:r>
      <w:r w:rsidR="00B20DA8" w:rsidRPr="005D2531">
        <w:rPr>
          <w:rFonts w:ascii="Times New Roman" w:hAnsi="Times New Roman" w:cs="Times New Roman"/>
          <w:sz w:val="24"/>
          <w:szCs w:val="24"/>
        </w:rPr>
        <w:t>–</w:t>
      </w:r>
      <w:r w:rsidRPr="005D2531">
        <w:rPr>
          <w:rFonts w:ascii="Times New Roman" w:hAnsi="Times New Roman" w:cs="Times New Roman"/>
          <w:sz w:val="24"/>
          <w:szCs w:val="24"/>
        </w:rPr>
        <w:t xml:space="preserve"> 16.93 %. Ответ выразите в миллилитрах, округлите до целых. </w:t>
      </w:r>
    </w:p>
    <w:p w:rsidR="00C423A6" w:rsidRPr="005D2531" w:rsidRDefault="00CC29B2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Ответ </w:t>
      </w:r>
    </w:p>
    <w:p w:rsidR="00CC29B2" w:rsidRPr="005D2531" w:rsidRDefault="00CC29B2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423A6" w:rsidRPr="005D2531" w:rsidRDefault="00B20DA8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>№ 2.</w:t>
      </w:r>
      <w:r w:rsidRPr="005D2531">
        <w:rPr>
          <w:rFonts w:ascii="Times New Roman" w:hAnsi="Times New Roman" w:cs="Times New Roman"/>
          <w:sz w:val="24"/>
          <w:szCs w:val="24"/>
        </w:rPr>
        <w:t xml:space="preserve"> </w:t>
      </w:r>
      <w:r w:rsidR="00C423A6" w:rsidRPr="005D2531">
        <w:rPr>
          <w:rFonts w:ascii="Times New Roman" w:hAnsi="Times New Roman" w:cs="Times New Roman"/>
          <w:sz w:val="24"/>
          <w:szCs w:val="24"/>
        </w:rPr>
        <w:t>Суточный диурез Николая при соблюдении водно</w:t>
      </w:r>
      <w:r w:rsidR="005D2531">
        <w:rPr>
          <w:rFonts w:ascii="Times New Roman" w:hAnsi="Times New Roman" w:cs="Times New Roman"/>
          <w:sz w:val="24"/>
          <w:szCs w:val="24"/>
        </w:rPr>
        <w:t>-пищевого режима составляет 1.5 </w:t>
      </w:r>
      <w:r w:rsidR="00C423A6" w:rsidRPr="005D2531">
        <w:rPr>
          <w:rFonts w:ascii="Times New Roman" w:hAnsi="Times New Roman" w:cs="Times New Roman"/>
          <w:sz w:val="24"/>
          <w:szCs w:val="24"/>
        </w:rPr>
        <w:t xml:space="preserve">л. Известно, что за 1 минуту через почки протекает 1 л крови при гематокрите 50 %, величина фильтрационной фракции составляет 20 % от почечного </w:t>
      </w:r>
      <w:proofErr w:type="spellStart"/>
      <w:r w:rsidR="00C423A6" w:rsidRPr="005D2531">
        <w:rPr>
          <w:rFonts w:ascii="Times New Roman" w:hAnsi="Times New Roman" w:cs="Times New Roman"/>
          <w:sz w:val="24"/>
          <w:szCs w:val="24"/>
        </w:rPr>
        <w:t>плазмотока</w:t>
      </w:r>
      <w:proofErr w:type="spellEnd"/>
      <w:r w:rsidR="00C423A6" w:rsidRPr="005D2531">
        <w:rPr>
          <w:rFonts w:ascii="Times New Roman" w:hAnsi="Times New Roman" w:cs="Times New Roman"/>
          <w:sz w:val="24"/>
          <w:szCs w:val="24"/>
        </w:rPr>
        <w:t xml:space="preserve">. Гематокрит — процентное содержание форменных элементов крови в её общем объёме. Определите суточный объём образующейся первичной мочи. Ответ выразите в литрах, округлите до целых. </w:t>
      </w:r>
    </w:p>
    <w:p w:rsidR="00B20DA8" w:rsidRPr="005D2531" w:rsidRDefault="00CC29B2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Ответ </w:t>
      </w:r>
    </w:p>
    <w:p w:rsidR="00CC29B2" w:rsidRPr="005D2531" w:rsidRDefault="00CC29B2" w:rsidP="007461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20DA8" w:rsidRPr="005D2531" w:rsidRDefault="00B20DA8" w:rsidP="00B20DA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D2531">
        <w:rPr>
          <w:rFonts w:ascii="Times New Roman" w:hAnsi="Times New Roman" w:cs="Times New Roman"/>
          <w:b/>
          <w:sz w:val="24"/>
          <w:szCs w:val="24"/>
        </w:rPr>
        <w:t xml:space="preserve">3. Ядро клетки пыльцевой трубки некоторого хвойного растения содержит 20 хромосом. Сколько хромосом будет у спермия? </w:t>
      </w:r>
    </w:p>
    <w:p w:rsidR="005D2531" w:rsidRDefault="00CC29B2" w:rsidP="00B20DA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2531">
        <w:rPr>
          <w:rFonts w:ascii="Times New Roman" w:hAnsi="Times New Roman" w:cs="Times New Roman"/>
          <w:sz w:val="24"/>
          <w:szCs w:val="24"/>
        </w:rPr>
        <w:t xml:space="preserve">Ответ </w:t>
      </w:r>
    </w:p>
    <w:p w:rsidR="005D2531" w:rsidRPr="005D2531" w:rsidRDefault="005D2531" w:rsidP="005D2531">
      <w:pPr>
        <w:rPr>
          <w:rFonts w:ascii="Times New Roman" w:hAnsi="Times New Roman" w:cs="Times New Roman"/>
          <w:sz w:val="24"/>
          <w:szCs w:val="24"/>
        </w:rPr>
      </w:pPr>
    </w:p>
    <w:p w:rsidR="005D2531" w:rsidRDefault="005D2531" w:rsidP="005D2531">
      <w:pPr>
        <w:tabs>
          <w:tab w:val="left" w:pos="945"/>
        </w:tabs>
        <w:rPr>
          <w:rFonts w:ascii="Times New Roman" w:hAnsi="Times New Roman" w:cs="Times New Roman"/>
          <w:sz w:val="24"/>
          <w:szCs w:val="24"/>
        </w:rPr>
      </w:pPr>
    </w:p>
    <w:p w:rsidR="005D2531" w:rsidRDefault="005D2531" w:rsidP="005D2531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</w:p>
    <w:p w:rsidR="005D2531" w:rsidRDefault="005D2531" w:rsidP="005D2531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Бланк ответов</w:t>
      </w:r>
    </w:p>
    <w:p w:rsidR="005D2531" w:rsidRPr="00F36F96" w:rsidRDefault="005D2531" w:rsidP="005D253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:rsidR="005D2531" w:rsidRDefault="005D2531" w:rsidP="005D253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</w:pPr>
    </w:p>
    <w:p w:rsidR="005D2531" w:rsidRPr="00F36F96" w:rsidRDefault="005D2531" w:rsidP="005D253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Часть 1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57"/>
        <w:gridCol w:w="957"/>
        <w:gridCol w:w="957"/>
        <w:gridCol w:w="957"/>
        <w:gridCol w:w="957"/>
        <w:gridCol w:w="957"/>
        <w:gridCol w:w="957"/>
        <w:gridCol w:w="957"/>
        <w:gridCol w:w="957"/>
        <w:gridCol w:w="958"/>
      </w:tblGrid>
      <w:tr w:rsidR="005D2531" w:rsidTr="009854F9"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958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  <w:tr w:rsidR="005D2531" w:rsidTr="009854F9"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8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</w:tr>
      <w:tr w:rsidR="005D2531" w:rsidTr="009854F9"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  <w:tc>
          <w:tcPr>
            <w:tcW w:w="957" w:type="dxa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4786" w:type="dxa"/>
            <w:gridSpan w:val="5"/>
            <w:vMerge w:val="restart"/>
            <w:vAlign w:val="center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</w:tr>
      <w:tr w:rsidR="005D2531" w:rsidTr="009854F9">
        <w:tc>
          <w:tcPr>
            <w:tcW w:w="957" w:type="dxa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4786" w:type="dxa"/>
            <w:gridSpan w:val="5"/>
            <w:vMerge/>
          </w:tcPr>
          <w:p w:rsidR="005D2531" w:rsidRDefault="005D2531" w:rsidP="009854F9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</w:tr>
    </w:tbl>
    <w:p w:rsidR="005D2531" w:rsidRPr="00A3207A" w:rsidRDefault="005D2531" w:rsidP="005D2531">
      <w:pPr>
        <w:pStyle w:val="a6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5D2531" w:rsidRDefault="005D2531" w:rsidP="005D253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Часть 2 Поставьте знак «+» в нужной ячейке</w:t>
      </w:r>
    </w:p>
    <w:tbl>
      <w:tblPr>
        <w:tblStyle w:val="a5"/>
        <w:tblW w:w="5000" w:type="pct"/>
        <w:tblLook w:val="04A0" w:firstRow="1" w:lastRow="0" w:firstColumn="1" w:lastColumn="0" w:noHBand="0" w:noVBand="1"/>
      </w:tblPr>
      <w:tblGrid>
        <w:gridCol w:w="679"/>
        <w:gridCol w:w="1779"/>
        <w:gridCol w:w="1779"/>
        <w:gridCol w:w="1778"/>
        <w:gridCol w:w="1778"/>
        <w:gridCol w:w="1778"/>
      </w:tblGrid>
      <w:tr w:rsidR="005D2531" w:rsidTr="009854F9">
        <w:tc>
          <w:tcPr>
            <w:tcW w:w="354" w:type="pct"/>
            <w:vMerge w:val="restar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</w:tr>
      <w:tr w:rsidR="005D2531" w:rsidTr="009854F9">
        <w:tc>
          <w:tcPr>
            <w:tcW w:w="354" w:type="pct"/>
            <w:vMerge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5D2531" w:rsidRDefault="005D2531" w:rsidP="005D253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5"/>
        <w:tblW w:w="5000" w:type="pct"/>
        <w:tblLook w:val="04A0" w:firstRow="1" w:lastRow="0" w:firstColumn="1" w:lastColumn="0" w:noHBand="0" w:noVBand="1"/>
      </w:tblPr>
      <w:tblGrid>
        <w:gridCol w:w="679"/>
        <w:gridCol w:w="1779"/>
        <w:gridCol w:w="1779"/>
        <w:gridCol w:w="1778"/>
        <w:gridCol w:w="1778"/>
        <w:gridCol w:w="1778"/>
      </w:tblGrid>
      <w:tr w:rsidR="005D2531" w:rsidTr="009854F9">
        <w:tc>
          <w:tcPr>
            <w:tcW w:w="354" w:type="pct"/>
            <w:vMerge w:val="restar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</w:tr>
      <w:tr w:rsidR="005D2531" w:rsidTr="009854F9">
        <w:tc>
          <w:tcPr>
            <w:tcW w:w="354" w:type="pct"/>
            <w:vMerge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5D2531" w:rsidRDefault="005D2531" w:rsidP="005D253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5"/>
        <w:tblW w:w="5000" w:type="pct"/>
        <w:tblLook w:val="04A0" w:firstRow="1" w:lastRow="0" w:firstColumn="1" w:lastColumn="0" w:noHBand="0" w:noVBand="1"/>
      </w:tblPr>
      <w:tblGrid>
        <w:gridCol w:w="679"/>
        <w:gridCol w:w="1779"/>
        <w:gridCol w:w="1779"/>
        <w:gridCol w:w="1778"/>
        <w:gridCol w:w="1778"/>
        <w:gridCol w:w="1778"/>
      </w:tblGrid>
      <w:tr w:rsidR="005D2531" w:rsidTr="009854F9">
        <w:tc>
          <w:tcPr>
            <w:tcW w:w="354" w:type="pct"/>
            <w:vMerge w:val="restar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</w:tr>
      <w:tr w:rsidR="005D2531" w:rsidTr="009854F9">
        <w:tc>
          <w:tcPr>
            <w:tcW w:w="354" w:type="pct"/>
            <w:vMerge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5D2531" w:rsidRDefault="005D2531" w:rsidP="005D253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5"/>
        <w:tblW w:w="5000" w:type="pct"/>
        <w:tblLook w:val="04A0" w:firstRow="1" w:lastRow="0" w:firstColumn="1" w:lastColumn="0" w:noHBand="0" w:noVBand="1"/>
      </w:tblPr>
      <w:tblGrid>
        <w:gridCol w:w="679"/>
        <w:gridCol w:w="1779"/>
        <w:gridCol w:w="1779"/>
        <w:gridCol w:w="1778"/>
        <w:gridCol w:w="1778"/>
        <w:gridCol w:w="1778"/>
      </w:tblGrid>
      <w:tr w:rsidR="005D2531" w:rsidTr="009854F9">
        <w:tc>
          <w:tcPr>
            <w:tcW w:w="354" w:type="pct"/>
            <w:vMerge w:val="restar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</w:tr>
      <w:tr w:rsidR="005D2531" w:rsidTr="009854F9">
        <w:tc>
          <w:tcPr>
            <w:tcW w:w="354" w:type="pct"/>
            <w:vMerge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D2531" w:rsidRDefault="005D2531" w:rsidP="009854F9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5D2531" w:rsidRPr="00DC6DFC" w:rsidRDefault="005D2531" w:rsidP="005D253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D2531" w:rsidRDefault="005D2531" w:rsidP="005D2531">
      <w:pPr>
        <w:shd w:val="clear" w:color="auto" w:fill="FFFFFF"/>
        <w:spacing w:after="0" w:line="240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C42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 3</w:t>
      </w:r>
    </w:p>
    <w:p w:rsidR="005D2531" w:rsidRDefault="005D2531" w:rsidP="005D2531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5"/>
        <w:tblW w:w="5000" w:type="pct"/>
        <w:jc w:val="center"/>
        <w:tblLook w:val="04A0" w:firstRow="1" w:lastRow="0" w:firstColumn="1" w:lastColumn="0" w:noHBand="0" w:noVBand="1"/>
      </w:tblPr>
      <w:tblGrid>
        <w:gridCol w:w="590"/>
        <w:gridCol w:w="1796"/>
        <w:gridCol w:w="1797"/>
        <w:gridCol w:w="1797"/>
        <w:gridCol w:w="1792"/>
        <w:gridCol w:w="1799"/>
      </w:tblGrid>
      <w:tr w:rsidR="005D2531" w:rsidTr="009854F9">
        <w:trPr>
          <w:jc w:val="center"/>
        </w:trPr>
        <w:tc>
          <w:tcPr>
            <w:tcW w:w="308" w:type="pct"/>
            <w:vMerge w:val="restart"/>
          </w:tcPr>
          <w:p w:rsidR="005D2531" w:rsidRDefault="005D2531" w:rsidP="009854F9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938" w:type="pct"/>
          </w:tcPr>
          <w:p w:rsidR="005D2531" w:rsidRDefault="005D2531" w:rsidP="009854F9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939" w:type="pct"/>
          </w:tcPr>
          <w:p w:rsidR="005D2531" w:rsidRDefault="005D2531" w:rsidP="009854F9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939" w:type="pct"/>
          </w:tcPr>
          <w:p w:rsidR="005D2531" w:rsidRDefault="005D2531" w:rsidP="009854F9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936" w:type="pct"/>
          </w:tcPr>
          <w:p w:rsidR="005D2531" w:rsidRDefault="005D2531" w:rsidP="009854F9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940" w:type="pct"/>
          </w:tcPr>
          <w:p w:rsidR="005D2531" w:rsidRDefault="005D2531" w:rsidP="009854F9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</w:tr>
      <w:tr w:rsidR="005D2531" w:rsidTr="009854F9">
        <w:trPr>
          <w:jc w:val="center"/>
        </w:trPr>
        <w:tc>
          <w:tcPr>
            <w:tcW w:w="308" w:type="pct"/>
            <w:vMerge/>
          </w:tcPr>
          <w:p w:rsidR="005D2531" w:rsidRDefault="005D2531" w:rsidP="009854F9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38" w:type="pct"/>
          </w:tcPr>
          <w:p w:rsidR="005D2531" w:rsidRDefault="005D2531" w:rsidP="009854F9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39" w:type="pct"/>
          </w:tcPr>
          <w:p w:rsidR="005D2531" w:rsidRDefault="005D2531" w:rsidP="009854F9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39" w:type="pct"/>
          </w:tcPr>
          <w:p w:rsidR="005D2531" w:rsidRDefault="005D2531" w:rsidP="009854F9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36" w:type="pct"/>
          </w:tcPr>
          <w:p w:rsidR="005D2531" w:rsidRDefault="005D2531" w:rsidP="009854F9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40" w:type="pct"/>
          </w:tcPr>
          <w:p w:rsidR="005D2531" w:rsidRDefault="005D2531" w:rsidP="009854F9">
            <w:pPr>
              <w:spacing w:line="240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5D2531" w:rsidRDefault="005D2531" w:rsidP="005D2531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D2531" w:rsidRDefault="005D2531" w:rsidP="005D2531">
      <w:pPr>
        <w:shd w:val="clear" w:color="auto" w:fill="FFFFFF"/>
        <w:spacing w:after="0" w:line="240" w:lineRule="atLeast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 4.</w:t>
      </w:r>
    </w:p>
    <w:p w:rsidR="005D2531" w:rsidRDefault="005D2531" w:rsidP="005D2531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D2531" w:rsidRDefault="005D2531" w:rsidP="005D2531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№1 </w:t>
      </w:r>
    </w:p>
    <w:p w:rsidR="005D2531" w:rsidRDefault="005D2531" w:rsidP="005D2531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D2531" w:rsidRDefault="005D2531" w:rsidP="005D2531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№ 2 –</w:t>
      </w:r>
    </w:p>
    <w:p w:rsidR="005D2531" w:rsidRDefault="005D2531" w:rsidP="005D2531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D2531" w:rsidRPr="009039EC" w:rsidRDefault="005D2531" w:rsidP="005D2531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№ 3</w:t>
      </w:r>
    </w:p>
    <w:p w:rsidR="005D2531" w:rsidRDefault="005D2531" w:rsidP="005D2531">
      <w:pPr>
        <w:tabs>
          <w:tab w:val="left" w:pos="945"/>
        </w:tabs>
        <w:rPr>
          <w:rFonts w:ascii="Times New Roman" w:hAnsi="Times New Roman" w:cs="Times New Roman"/>
          <w:sz w:val="24"/>
          <w:szCs w:val="24"/>
        </w:rPr>
      </w:pPr>
    </w:p>
    <w:p w:rsidR="005D2531" w:rsidRDefault="005D2531" w:rsidP="005D2531">
      <w:pPr>
        <w:tabs>
          <w:tab w:val="left" w:pos="945"/>
        </w:tabs>
        <w:rPr>
          <w:rFonts w:ascii="Times New Roman" w:hAnsi="Times New Roman" w:cs="Times New Roman"/>
          <w:sz w:val="24"/>
          <w:szCs w:val="24"/>
        </w:rPr>
      </w:pPr>
    </w:p>
    <w:p w:rsidR="005D2531" w:rsidRDefault="005D2531" w:rsidP="005D2531">
      <w:pPr>
        <w:tabs>
          <w:tab w:val="left" w:pos="945"/>
        </w:tabs>
        <w:rPr>
          <w:rFonts w:ascii="Times New Roman" w:hAnsi="Times New Roman" w:cs="Times New Roman"/>
          <w:sz w:val="24"/>
          <w:szCs w:val="24"/>
        </w:rPr>
      </w:pPr>
    </w:p>
    <w:p w:rsidR="005D2531" w:rsidRDefault="005D2531" w:rsidP="005D2531">
      <w:pPr>
        <w:tabs>
          <w:tab w:val="left" w:pos="945"/>
        </w:tabs>
        <w:rPr>
          <w:rFonts w:ascii="Times New Roman" w:hAnsi="Times New Roman" w:cs="Times New Roman"/>
          <w:sz w:val="24"/>
          <w:szCs w:val="24"/>
        </w:rPr>
      </w:pPr>
    </w:p>
    <w:p w:rsidR="005D2531" w:rsidRDefault="005D2531" w:rsidP="005D2531">
      <w:pPr>
        <w:tabs>
          <w:tab w:val="left" w:pos="945"/>
        </w:tabs>
        <w:rPr>
          <w:rFonts w:ascii="Times New Roman" w:hAnsi="Times New Roman" w:cs="Times New Roman"/>
          <w:sz w:val="24"/>
          <w:szCs w:val="24"/>
        </w:rPr>
      </w:pPr>
    </w:p>
    <w:p w:rsidR="005D2531" w:rsidRDefault="005D2531" w:rsidP="005D2531">
      <w:pPr>
        <w:tabs>
          <w:tab w:val="left" w:pos="945"/>
        </w:tabs>
        <w:rPr>
          <w:rFonts w:ascii="Times New Roman" w:hAnsi="Times New Roman" w:cs="Times New Roman"/>
          <w:sz w:val="24"/>
          <w:szCs w:val="24"/>
        </w:rPr>
      </w:pPr>
    </w:p>
    <w:p w:rsidR="005D2531" w:rsidRPr="005D2531" w:rsidRDefault="005D2531" w:rsidP="005D2531">
      <w:pPr>
        <w:tabs>
          <w:tab w:val="left" w:pos="945"/>
        </w:tabs>
        <w:rPr>
          <w:rFonts w:ascii="Times New Roman" w:hAnsi="Times New Roman" w:cs="Times New Roman"/>
          <w:sz w:val="24"/>
          <w:szCs w:val="24"/>
        </w:rPr>
      </w:pPr>
    </w:p>
    <w:sectPr w:rsidR="005D2531" w:rsidRPr="005D2531" w:rsidSect="00222410">
      <w:pgSz w:w="11906" w:h="16838"/>
      <w:pgMar w:top="426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3E3C"/>
    <w:rsid w:val="00046113"/>
    <w:rsid w:val="00114B36"/>
    <w:rsid w:val="00160F0F"/>
    <w:rsid w:val="00222410"/>
    <w:rsid w:val="004D6AE8"/>
    <w:rsid w:val="00596506"/>
    <w:rsid w:val="005B5D34"/>
    <w:rsid w:val="005D2531"/>
    <w:rsid w:val="006F7B7A"/>
    <w:rsid w:val="007040E5"/>
    <w:rsid w:val="00746102"/>
    <w:rsid w:val="00796437"/>
    <w:rsid w:val="009852A3"/>
    <w:rsid w:val="009864BB"/>
    <w:rsid w:val="00A12269"/>
    <w:rsid w:val="00AE748A"/>
    <w:rsid w:val="00B20DA8"/>
    <w:rsid w:val="00C123A9"/>
    <w:rsid w:val="00C423A6"/>
    <w:rsid w:val="00CC29B2"/>
    <w:rsid w:val="00EA3E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docId w15:val="{D99231B2-49CF-44AF-8B81-A5158404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852A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423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423A6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C423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rmal (Web)"/>
    <w:basedOn w:val="a"/>
    <w:uiPriority w:val="99"/>
    <w:unhideWhenUsed/>
    <w:rsid w:val="005D25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2579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Name.XSL" StyleName="GOST - Name Sort"/>
</file>

<file path=customXml/itemProps1.xml><?xml version="1.0" encoding="utf-8"?>
<ds:datastoreItem xmlns:ds="http://schemas.openxmlformats.org/officeDocument/2006/customXml" ds:itemID="{FEE93ED7-B611-4B43-9C14-4C9D141A1A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6</Pages>
  <Words>941</Words>
  <Characters>5367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16</cp:revision>
  <dcterms:created xsi:type="dcterms:W3CDTF">2024-10-08T13:02:00Z</dcterms:created>
  <dcterms:modified xsi:type="dcterms:W3CDTF">2024-10-17T06:29:00Z</dcterms:modified>
</cp:coreProperties>
</file>