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28E9A" w14:textId="1CCE8074" w:rsidR="00745DFB" w:rsidRPr="00745DFB" w:rsidRDefault="00745DFB" w:rsidP="00745DFB">
      <w:pPr>
        <w:spacing w:line="23" w:lineRule="atLeast"/>
        <w:jc w:val="right"/>
        <w:rPr>
          <w:i/>
          <w:caps/>
          <w:sz w:val="24"/>
          <w:szCs w:val="24"/>
        </w:rPr>
      </w:pPr>
      <w:r w:rsidRPr="002F7919">
        <w:rPr>
          <w:i/>
          <w:caps/>
          <w:sz w:val="24"/>
          <w:szCs w:val="24"/>
        </w:rPr>
        <w:t xml:space="preserve">Приложение </w:t>
      </w:r>
      <w:r w:rsidRPr="00745DFB">
        <w:rPr>
          <w:i/>
          <w:caps/>
          <w:sz w:val="24"/>
          <w:szCs w:val="24"/>
        </w:rPr>
        <w:t>3</w:t>
      </w:r>
    </w:p>
    <w:p w14:paraId="16CD9FA7" w14:textId="77777777" w:rsidR="00745DFB" w:rsidRDefault="00745DFB" w:rsidP="00745DFB">
      <w:pPr>
        <w:spacing w:line="23" w:lineRule="atLeast"/>
        <w:jc w:val="center"/>
        <w:rPr>
          <w:b/>
          <w:sz w:val="24"/>
          <w:szCs w:val="24"/>
        </w:rPr>
      </w:pPr>
    </w:p>
    <w:p w14:paraId="05887AA5" w14:textId="32FBCE22" w:rsidR="00745DFB" w:rsidRDefault="00745DFB" w:rsidP="00745DFB">
      <w:pPr>
        <w:spacing w:line="23" w:lineRule="atLeast"/>
        <w:jc w:val="center"/>
        <w:rPr>
          <w:b/>
          <w:sz w:val="24"/>
          <w:szCs w:val="24"/>
        </w:rPr>
      </w:pPr>
      <w:r w:rsidRPr="002F7919">
        <w:rPr>
          <w:b/>
          <w:sz w:val="24"/>
          <w:szCs w:val="24"/>
        </w:rPr>
        <w:t>ТРЕБОВАНИЯ К ОФОРМЛЕНИЮ МАТЕРИАЛОВ</w:t>
      </w:r>
    </w:p>
    <w:p w14:paraId="0A63D555" w14:textId="77777777" w:rsidR="00745DFB" w:rsidRPr="002F7919" w:rsidRDefault="00745DFB" w:rsidP="00745DFB">
      <w:pPr>
        <w:spacing w:line="23" w:lineRule="atLeast"/>
        <w:jc w:val="center"/>
        <w:rPr>
          <w:b/>
          <w:sz w:val="24"/>
          <w:szCs w:val="24"/>
        </w:rPr>
      </w:pPr>
    </w:p>
    <w:p w14:paraId="5FD5CA21" w14:textId="77777777" w:rsidR="00745DFB" w:rsidRPr="002F7919" w:rsidRDefault="00745DFB" w:rsidP="00745DFB">
      <w:pPr>
        <w:ind w:firstLine="709"/>
        <w:jc w:val="both"/>
        <w:rPr>
          <w:sz w:val="24"/>
          <w:szCs w:val="24"/>
        </w:rPr>
      </w:pPr>
      <w:r w:rsidRPr="002F7919">
        <w:rPr>
          <w:sz w:val="24"/>
          <w:szCs w:val="24"/>
        </w:rPr>
        <w:t xml:space="preserve">Текст статьи набирается в редакторе </w:t>
      </w:r>
      <w:proofErr w:type="spellStart"/>
      <w:r w:rsidRPr="002F7919">
        <w:rPr>
          <w:sz w:val="24"/>
          <w:szCs w:val="24"/>
        </w:rPr>
        <w:t>Microsoft</w:t>
      </w:r>
      <w:proofErr w:type="spellEnd"/>
      <w:r w:rsidRPr="002F7919">
        <w:rPr>
          <w:sz w:val="24"/>
          <w:szCs w:val="24"/>
        </w:rPr>
        <w:t xml:space="preserve"> WORD (расширение файла – *.</w:t>
      </w:r>
      <w:proofErr w:type="spellStart"/>
      <w:r w:rsidRPr="002F7919">
        <w:rPr>
          <w:sz w:val="24"/>
          <w:szCs w:val="24"/>
        </w:rPr>
        <w:t>rtf</w:t>
      </w:r>
      <w:proofErr w:type="spellEnd"/>
      <w:r w:rsidRPr="002F7919">
        <w:rPr>
          <w:sz w:val="24"/>
          <w:szCs w:val="24"/>
        </w:rPr>
        <w:t xml:space="preserve"> или *.</w:t>
      </w:r>
      <w:proofErr w:type="spellStart"/>
      <w:r w:rsidRPr="002F7919">
        <w:rPr>
          <w:sz w:val="24"/>
          <w:szCs w:val="24"/>
        </w:rPr>
        <w:t>doc</w:t>
      </w:r>
      <w:proofErr w:type="spellEnd"/>
      <w:r w:rsidRPr="002F7919">
        <w:rPr>
          <w:sz w:val="24"/>
          <w:szCs w:val="24"/>
        </w:rPr>
        <w:t xml:space="preserve">) со следующими установками: поля страницы сверху – </w:t>
      </w:r>
      <w:smartTag w:uri="urn:schemas-microsoft-com:office:smarttags" w:element="metricconverter">
        <w:smartTagPr>
          <w:attr w:name="ProductID" w:val="2 см"/>
        </w:smartTagPr>
        <w:r w:rsidRPr="002F7919">
          <w:rPr>
            <w:sz w:val="24"/>
            <w:szCs w:val="24"/>
          </w:rPr>
          <w:t>2 см</w:t>
        </w:r>
      </w:smartTag>
      <w:r w:rsidRPr="002F7919">
        <w:rPr>
          <w:sz w:val="24"/>
          <w:szCs w:val="24"/>
        </w:rPr>
        <w:t xml:space="preserve">, снизу – </w:t>
      </w:r>
      <w:smartTag w:uri="urn:schemas-microsoft-com:office:smarttags" w:element="metricconverter">
        <w:smartTagPr>
          <w:attr w:name="ProductID" w:val="2 см"/>
        </w:smartTagPr>
        <w:r w:rsidRPr="002F7919">
          <w:rPr>
            <w:sz w:val="24"/>
            <w:szCs w:val="24"/>
          </w:rPr>
          <w:t>2 см</w:t>
        </w:r>
      </w:smartTag>
      <w:r w:rsidRPr="002F7919">
        <w:rPr>
          <w:sz w:val="24"/>
          <w:szCs w:val="24"/>
        </w:rPr>
        <w:t xml:space="preserve">, слева – </w:t>
      </w:r>
      <w:smartTag w:uri="urn:schemas-microsoft-com:office:smarttags" w:element="metricconverter">
        <w:smartTagPr>
          <w:attr w:name="ProductID" w:val="2 см"/>
        </w:smartTagPr>
        <w:r w:rsidRPr="002F7919">
          <w:rPr>
            <w:sz w:val="24"/>
            <w:szCs w:val="24"/>
          </w:rPr>
          <w:t>2 см</w:t>
        </w:r>
      </w:smartTag>
      <w:r w:rsidRPr="002F7919">
        <w:rPr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2,5 см"/>
        </w:smartTagPr>
        <w:r w:rsidRPr="002F7919">
          <w:rPr>
            <w:sz w:val="24"/>
            <w:szCs w:val="24"/>
          </w:rPr>
          <w:t>2,5 см</w:t>
        </w:r>
      </w:smartTag>
      <w:r w:rsidRPr="002F7919">
        <w:rPr>
          <w:sz w:val="24"/>
          <w:szCs w:val="24"/>
        </w:rPr>
        <w:t xml:space="preserve">. Стиль обычный. Межстрочный интервал – одинарный, режим выравнивания – по ширине, расстановка переносов – автоматическая. Шрифт – </w:t>
      </w:r>
      <w:proofErr w:type="spellStart"/>
      <w:r w:rsidRPr="002F7919">
        <w:rPr>
          <w:sz w:val="24"/>
          <w:szCs w:val="24"/>
        </w:rPr>
        <w:t>Times</w:t>
      </w:r>
      <w:proofErr w:type="spellEnd"/>
      <w:r w:rsidRPr="002F7919">
        <w:rPr>
          <w:sz w:val="24"/>
          <w:szCs w:val="24"/>
        </w:rPr>
        <w:t xml:space="preserve"> </w:t>
      </w:r>
      <w:proofErr w:type="spellStart"/>
      <w:r w:rsidRPr="002F7919">
        <w:rPr>
          <w:sz w:val="24"/>
          <w:szCs w:val="24"/>
        </w:rPr>
        <w:t>New</w:t>
      </w:r>
      <w:proofErr w:type="spellEnd"/>
      <w:r w:rsidRPr="002F7919">
        <w:rPr>
          <w:sz w:val="24"/>
          <w:szCs w:val="24"/>
        </w:rPr>
        <w:t xml:space="preserve"> </w:t>
      </w:r>
      <w:proofErr w:type="spellStart"/>
      <w:r w:rsidRPr="002F7919">
        <w:rPr>
          <w:sz w:val="24"/>
          <w:szCs w:val="24"/>
        </w:rPr>
        <w:t>Roman</w:t>
      </w:r>
      <w:proofErr w:type="spellEnd"/>
      <w:r w:rsidRPr="002F7919">
        <w:rPr>
          <w:sz w:val="24"/>
          <w:szCs w:val="24"/>
        </w:rPr>
        <w:t xml:space="preserve"> </w:t>
      </w:r>
      <w:proofErr w:type="spellStart"/>
      <w:r w:rsidRPr="002F7919">
        <w:rPr>
          <w:sz w:val="24"/>
          <w:szCs w:val="24"/>
        </w:rPr>
        <w:t>Cyr</w:t>
      </w:r>
      <w:proofErr w:type="spellEnd"/>
      <w:r w:rsidRPr="002F7919">
        <w:rPr>
          <w:sz w:val="24"/>
          <w:szCs w:val="24"/>
        </w:rPr>
        <w:t xml:space="preserve">, размер – 14 (для основного текста), 12 – для дополнительного текста (текста таблиц, списка литературы и т. п.). </w:t>
      </w:r>
    </w:p>
    <w:p w14:paraId="27B84B0D" w14:textId="77777777" w:rsidR="00745DFB" w:rsidRPr="002F7919" w:rsidRDefault="00745DFB" w:rsidP="00745DFB">
      <w:pPr>
        <w:ind w:firstLine="709"/>
        <w:jc w:val="both"/>
        <w:rPr>
          <w:sz w:val="24"/>
          <w:szCs w:val="24"/>
        </w:rPr>
      </w:pPr>
      <w:r w:rsidRPr="002F7919">
        <w:rPr>
          <w:sz w:val="24"/>
          <w:szCs w:val="24"/>
        </w:rPr>
        <w:t>Сокращения. Допускаются только общепринятые сокращения слов, терминов и обозначений (например, ЭВМ).</w:t>
      </w:r>
    </w:p>
    <w:p w14:paraId="6423FD40" w14:textId="77777777" w:rsidR="00745DFB" w:rsidRPr="002F7919" w:rsidRDefault="00745DFB" w:rsidP="00745DFB">
      <w:pPr>
        <w:ind w:firstLine="709"/>
        <w:jc w:val="both"/>
        <w:rPr>
          <w:sz w:val="24"/>
          <w:szCs w:val="24"/>
        </w:rPr>
      </w:pPr>
      <w:r w:rsidRPr="002F7919">
        <w:rPr>
          <w:sz w:val="24"/>
          <w:szCs w:val="24"/>
        </w:rPr>
        <w:t xml:space="preserve">Таблицы должны быть созданы в </w:t>
      </w:r>
      <w:proofErr w:type="spellStart"/>
      <w:r w:rsidRPr="002F7919">
        <w:rPr>
          <w:sz w:val="24"/>
          <w:szCs w:val="24"/>
        </w:rPr>
        <w:t>Microsoft</w:t>
      </w:r>
      <w:proofErr w:type="spellEnd"/>
      <w:r w:rsidRPr="002F7919">
        <w:rPr>
          <w:sz w:val="24"/>
          <w:szCs w:val="24"/>
        </w:rPr>
        <w:t xml:space="preserve"> WORD. Шрифт шапки таблицы – 11 (</w:t>
      </w:r>
      <w:proofErr w:type="spellStart"/>
      <w:r w:rsidRPr="002F7919">
        <w:rPr>
          <w:sz w:val="24"/>
          <w:szCs w:val="24"/>
        </w:rPr>
        <w:t>жирн</w:t>
      </w:r>
      <w:proofErr w:type="spellEnd"/>
      <w:r w:rsidRPr="002F7919">
        <w:rPr>
          <w:sz w:val="24"/>
          <w:szCs w:val="24"/>
        </w:rPr>
        <w:t>.), текста таблицы – 12. Ширина таблицы должна совпадать с границами основного текста, горизонтальные таблицы необходимо поместить в отдельные файлы.</w:t>
      </w:r>
    </w:p>
    <w:p w14:paraId="53B75DAF" w14:textId="77777777" w:rsidR="00745DFB" w:rsidRPr="002F7919" w:rsidRDefault="00745DFB" w:rsidP="00745DFB">
      <w:pPr>
        <w:ind w:firstLine="709"/>
        <w:jc w:val="both"/>
        <w:rPr>
          <w:sz w:val="24"/>
          <w:szCs w:val="24"/>
        </w:rPr>
      </w:pPr>
      <w:r w:rsidRPr="002F7919">
        <w:rPr>
          <w:sz w:val="24"/>
          <w:szCs w:val="24"/>
        </w:rPr>
        <w:t>Рисунки допускаются только черно-белые, штриховые, без полутонов и заливки. В рисунках необходимо предусмотреть 1,5-кратное уменьшение. Ширина рисунков – не более ширины основного текста. Дополнительно рисунки представляются в отдельных файлах в одном из следующих форматов: *.</w:t>
      </w:r>
      <w:proofErr w:type="spellStart"/>
      <w:r w:rsidRPr="002F7919">
        <w:rPr>
          <w:sz w:val="24"/>
          <w:szCs w:val="24"/>
        </w:rPr>
        <w:t>jpeg</w:t>
      </w:r>
      <w:proofErr w:type="spellEnd"/>
      <w:r w:rsidRPr="002F7919">
        <w:rPr>
          <w:sz w:val="24"/>
          <w:szCs w:val="24"/>
        </w:rPr>
        <w:t>, *.</w:t>
      </w:r>
      <w:proofErr w:type="spellStart"/>
      <w:r w:rsidRPr="002F7919">
        <w:rPr>
          <w:sz w:val="24"/>
          <w:szCs w:val="24"/>
        </w:rPr>
        <w:t>eps</w:t>
      </w:r>
      <w:proofErr w:type="spellEnd"/>
      <w:r w:rsidRPr="002F7919">
        <w:rPr>
          <w:sz w:val="24"/>
          <w:szCs w:val="24"/>
        </w:rPr>
        <w:t>, *.</w:t>
      </w:r>
      <w:proofErr w:type="spellStart"/>
      <w:r w:rsidRPr="002F7919">
        <w:rPr>
          <w:sz w:val="24"/>
          <w:szCs w:val="24"/>
        </w:rPr>
        <w:t>tiff</w:t>
      </w:r>
      <w:proofErr w:type="spellEnd"/>
      <w:r w:rsidRPr="002F7919">
        <w:rPr>
          <w:sz w:val="24"/>
          <w:szCs w:val="24"/>
        </w:rPr>
        <w:t>.</w:t>
      </w:r>
    </w:p>
    <w:p w14:paraId="3C91EFD2" w14:textId="77777777" w:rsidR="00745DFB" w:rsidRPr="002F7919" w:rsidRDefault="00745DFB" w:rsidP="00745DFB">
      <w:pPr>
        <w:ind w:firstLine="709"/>
        <w:jc w:val="both"/>
        <w:rPr>
          <w:sz w:val="24"/>
          <w:szCs w:val="24"/>
        </w:rPr>
      </w:pPr>
      <w:r w:rsidRPr="002F7919">
        <w:rPr>
          <w:sz w:val="24"/>
          <w:szCs w:val="24"/>
        </w:rPr>
        <w:t xml:space="preserve">Все математические формулы должны быть тщательно выверены. Электронная версия представлена в формате </w:t>
      </w:r>
      <w:proofErr w:type="spellStart"/>
      <w:r w:rsidRPr="002F7919">
        <w:rPr>
          <w:sz w:val="24"/>
          <w:szCs w:val="24"/>
        </w:rPr>
        <w:t>Microsoft</w:t>
      </w:r>
      <w:proofErr w:type="spellEnd"/>
      <w:r w:rsidRPr="002F7919">
        <w:rPr>
          <w:sz w:val="24"/>
          <w:szCs w:val="24"/>
        </w:rPr>
        <w:t xml:space="preserve"> </w:t>
      </w:r>
      <w:r w:rsidRPr="002F7919">
        <w:rPr>
          <w:sz w:val="24"/>
          <w:szCs w:val="24"/>
          <w:lang w:val="en-US"/>
        </w:rPr>
        <w:t>Equation</w:t>
      </w:r>
      <w:r w:rsidRPr="002F7919">
        <w:rPr>
          <w:sz w:val="24"/>
          <w:szCs w:val="24"/>
        </w:rPr>
        <w:t xml:space="preserve"> 3.1.</w:t>
      </w:r>
    </w:p>
    <w:p w14:paraId="45AA1EAF" w14:textId="77777777" w:rsidR="00745DFB" w:rsidRPr="002F7919" w:rsidRDefault="00745DFB" w:rsidP="00745DFB">
      <w:pPr>
        <w:ind w:firstLine="709"/>
        <w:jc w:val="both"/>
        <w:rPr>
          <w:sz w:val="24"/>
          <w:szCs w:val="24"/>
        </w:rPr>
      </w:pPr>
      <w:proofErr w:type="spellStart"/>
      <w:r w:rsidRPr="002F7919">
        <w:rPr>
          <w:sz w:val="24"/>
          <w:szCs w:val="24"/>
        </w:rPr>
        <w:t>Пристатейный</w:t>
      </w:r>
      <w:proofErr w:type="spellEnd"/>
      <w:r w:rsidRPr="002F7919">
        <w:rPr>
          <w:sz w:val="24"/>
          <w:szCs w:val="24"/>
        </w:rPr>
        <w:t xml:space="preserve"> список литературы должен оформляться по ГОСТ 7.1-2003. В тексте статьи ссылки на литературу оформляются в виде номера в квадратных скобках на каждый источник. В список литературы желательно включать статьи из периодических источников: научных журналов, материалов конференций, сборников научных трудов и т.п., нельзя ссылаться на неопубликованные работы. Сначала приводятся работы авторов на русском языке, затем на других языках. Все работы одного автора необходимо указывать по возрастанию годов издания.</w:t>
      </w:r>
    </w:p>
    <w:p w14:paraId="2A67FFC9" w14:textId="77777777" w:rsidR="00745DFB" w:rsidRPr="002F7919" w:rsidRDefault="00745DFB" w:rsidP="00745DFB">
      <w:pPr>
        <w:ind w:firstLine="709"/>
        <w:jc w:val="both"/>
      </w:pPr>
      <w:r w:rsidRPr="002F7919">
        <w:rPr>
          <w:sz w:val="24"/>
          <w:szCs w:val="24"/>
        </w:rPr>
        <w:t xml:space="preserve">Приложения. Объёмный материал (занимающий более страницы) размещается в разделе Приложения (объём этого раздела не ограничивается). К работе может прилагаться архив с дополнительными материалами в цифровой форме – схемы, чертежи, модели, исходные коды, исходные данные и проч. Приложения располагают в порядке ссылок на них в тексте работы. Каждое приложение следует начинать с указания наверху посередине страницы слова «Приложение» и его обозначения. Приложение должно иметь заголовок. Приложения обозначают заглавными буквами русского алфавита, начиная с А, за исключением букв Ё, З, Й, О, Ч, Ь, Ы, Ъ. </w:t>
      </w:r>
    </w:p>
    <w:p w14:paraId="72CC7E2F" w14:textId="77777777" w:rsidR="00745DFB" w:rsidRPr="002F7919" w:rsidRDefault="00745DFB" w:rsidP="00745DFB">
      <w:pPr>
        <w:rPr>
          <w:sz w:val="28"/>
          <w:szCs w:val="28"/>
        </w:rPr>
      </w:pPr>
    </w:p>
    <w:p w14:paraId="1218BECF" w14:textId="77777777" w:rsidR="003E62A9" w:rsidRDefault="003E62A9"/>
    <w:sectPr w:rsidR="003E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FB"/>
    <w:rsid w:val="003E62A9"/>
    <w:rsid w:val="0074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C3A7BD"/>
  <w15:chartTrackingRefBased/>
  <w15:docId w15:val="{3DA9FC99-F75F-40EB-A470-BE13623A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elife</dc:creator>
  <cp:keywords/>
  <dc:description/>
  <cp:lastModifiedBy>elife</cp:lastModifiedBy>
  <cp:revision>1</cp:revision>
  <dcterms:created xsi:type="dcterms:W3CDTF">2020-09-30T05:06:00Z</dcterms:created>
  <dcterms:modified xsi:type="dcterms:W3CDTF">2020-09-30T05:07:00Z</dcterms:modified>
</cp:coreProperties>
</file>